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37" w:rsidRDefault="00785F37" w:rsidP="00DF042C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DF1D24" w:rsidRDefault="00DF1D24" w:rsidP="00DF042C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DF042C" w:rsidRPr="00DF042C" w:rsidRDefault="00DF042C" w:rsidP="00DF042C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DF042C" w:rsidRPr="00DF042C" w:rsidRDefault="008504CB" w:rsidP="00DF042C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  <w:lang w:val="sq-AL"/>
        </w:rPr>
      </w:pPr>
      <w:r w:rsidRPr="00DF042C"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B2529" wp14:editId="1EFD8085">
                <wp:simplePos x="0" y="0"/>
                <wp:positionH relativeFrom="column">
                  <wp:posOffset>1016000</wp:posOffset>
                </wp:positionH>
                <wp:positionV relativeFrom="paragraph">
                  <wp:posOffset>20955</wp:posOffset>
                </wp:positionV>
                <wp:extent cx="4485640" cy="696595"/>
                <wp:effectExtent l="0" t="0" r="29210" b="82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66A815" id="Group 12" o:spid="_x0000_s1026" style="position:absolute;margin-left:80pt;margin-top:1.65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">
                  <v:imagedata r:id="rId10" o:title="stema_republikes"/>
                  <v:path arrowok="t"/>
                </v:shape>
                <v:line id="Straight Connector 6" o:spid="_x0000_s1028" style="position:absolute;visibility:visible;mso-wrap-style:square" from="12971,8187" to="33806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" strokecolor="#be4b48" strokeweight="1.75pt"/>
                <v:line id="Straight Connector 7" o:spid="_x0000_s1029" style="position:absolute;visibility:visible;mso-wrap-style:square" from="37001,8293" to="57835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" strokecolor="#be4b48" strokeweight="1.75pt"/>
              </v:group>
            </w:pict>
          </mc:Fallback>
        </mc:AlternateContent>
      </w:r>
      <w:r w:rsidR="00DF042C" w:rsidRPr="00DF042C">
        <w:rPr>
          <w:rFonts w:ascii="Verdana" w:eastAsia="MS Mincho" w:hAnsi="Verdana" w:cs="Times New Roman"/>
          <w:sz w:val="20"/>
          <w:szCs w:val="20"/>
          <w:lang w:val="sq-AL"/>
        </w:rPr>
        <w:t xml:space="preserve">                                                                  </w:t>
      </w:r>
    </w:p>
    <w:p w:rsidR="00DF042C" w:rsidRPr="00DF042C" w:rsidRDefault="00DF042C" w:rsidP="00DF042C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DF042C" w:rsidRPr="00DF042C" w:rsidRDefault="00DF042C" w:rsidP="00DF042C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DF042C" w:rsidRPr="00DF042C" w:rsidRDefault="00DF042C" w:rsidP="00DF042C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DF042C" w:rsidRPr="00DF042C" w:rsidRDefault="00DF042C" w:rsidP="00DF042C">
      <w:pPr>
        <w:tabs>
          <w:tab w:val="left" w:pos="180"/>
          <w:tab w:val="left" w:pos="8565"/>
        </w:tabs>
        <w:spacing w:after="0"/>
        <w:rPr>
          <w:rFonts w:ascii="Verdana" w:eastAsia="MS Mincho" w:hAnsi="Verdana" w:cs="Times New Roman"/>
          <w:i/>
          <w:sz w:val="20"/>
          <w:szCs w:val="20"/>
          <w:lang w:val="sq-AL"/>
        </w:rPr>
      </w:pPr>
      <w:r w:rsidRPr="00DF042C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DF042C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</w:p>
    <w:p w:rsidR="00DF042C" w:rsidRPr="00DF042C" w:rsidRDefault="00DF042C" w:rsidP="00DF042C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DF042C">
        <w:rPr>
          <w:rFonts w:ascii="Verdana" w:eastAsia="MS Mincho" w:hAnsi="Verdana" w:cs="Times New Roman"/>
          <w:b/>
          <w:sz w:val="20"/>
          <w:szCs w:val="20"/>
          <w:lang w:val="sq-AL"/>
        </w:rPr>
        <w:t>REPUBLIKA E SHQIPERISE</w:t>
      </w:r>
    </w:p>
    <w:p w:rsidR="00DF042C" w:rsidRPr="00DF042C" w:rsidRDefault="00DF042C" w:rsidP="00DF042C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DF042C">
        <w:rPr>
          <w:rFonts w:ascii="Verdana" w:eastAsia="MS Mincho" w:hAnsi="Verdana" w:cs="Times New Roman"/>
          <w:b/>
          <w:sz w:val="20"/>
          <w:szCs w:val="20"/>
          <w:lang w:val="sq-AL"/>
        </w:rPr>
        <w:t>KOMISIONI QENDROR I ZGJEDHJEVE</w:t>
      </w:r>
    </w:p>
    <w:p w:rsidR="00DF042C" w:rsidRPr="00DF042C" w:rsidRDefault="00DF042C" w:rsidP="00DF042C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10"/>
          <w:szCs w:val="10"/>
          <w:lang w:val="sq-AL"/>
        </w:rPr>
      </w:pPr>
      <w:r w:rsidRPr="00DF042C">
        <w:rPr>
          <w:rFonts w:ascii="Verdana" w:eastAsia="MS Mincho" w:hAnsi="Verdana" w:cs="Times New Roman"/>
          <w:i/>
          <w:sz w:val="20"/>
          <w:szCs w:val="20"/>
          <w:lang w:val="sq-AL"/>
        </w:rPr>
        <w:t xml:space="preserve">    </w:t>
      </w:r>
    </w:p>
    <w:p w:rsidR="00DF042C" w:rsidRPr="00DF042C" w:rsidRDefault="00DF042C" w:rsidP="00DF042C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DF042C">
        <w:rPr>
          <w:rFonts w:ascii="Verdana" w:eastAsia="MS Mincho" w:hAnsi="Verdana" w:cs="Times New Roman"/>
          <w:b/>
          <w:sz w:val="20"/>
          <w:szCs w:val="20"/>
          <w:lang w:val="sq-AL"/>
        </w:rPr>
        <w:t>V E N D I M</w:t>
      </w:r>
    </w:p>
    <w:p w:rsidR="00DF042C" w:rsidRPr="00DF042C" w:rsidRDefault="00DF042C" w:rsidP="00DF042C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DF042C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PËR </w:t>
      </w:r>
    </w:p>
    <w:p w:rsidR="00DF042C" w:rsidRPr="00DF042C" w:rsidRDefault="00DF042C" w:rsidP="00DF042C">
      <w:pPr>
        <w:jc w:val="both"/>
        <w:rPr>
          <w:rFonts w:ascii="Verdana" w:hAnsi="Verdana" w:cs="Verdana"/>
          <w:b/>
          <w:bCs/>
          <w:sz w:val="20"/>
          <w:szCs w:val="20"/>
          <w:lang w:val="sq-AL"/>
        </w:rPr>
      </w:pPr>
      <w:r w:rsidRPr="00DF042C">
        <w:rPr>
          <w:rFonts w:ascii="Verdana" w:hAnsi="Verdana" w:cs="Verdana"/>
          <w:b/>
          <w:bCs/>
          <w:sz w:val="20"/>
          <w:szCs w:val="20"/>
          <w:lang w:val="sq-AL"/>
        </w:rPr>
        <w:t>DISA SHTESA DHE NDRYSHIME NË UDHËZIMIN Nr. 2</w:t>
      </w:r>
      <w:r w:rsidRPr="00DF042C">
        <w:rPr>
          <w:rFonts w:ascii="Verdana" w:hAnsi="Verdana" w:cs="Verdana"/>
          <w:b/>
          <w:sz w:val="20"/>
          <w:szCs w:val="20"/>
          <w:lang w:val="sq-AL"/>
        </w:rPr>
        <w:t xml:space="preserve">, DATË 29.01.2013 </w:t>
      </w:r>
      <w:r w:rsidRPr="00DF042C">
        <w:rPr>
          <w:rFonts w:ascii="Verdana" w:hAnsi="Verdana" w:cs="Verdana"/>
          <w:b/>
          <w:bCs/>
          <w:sz w:val="20"/>
          <w:szCs w:val="20"/>
          <w:lang w:val="sq-AL"/>
        </w:rPr>
        <w:t>“PËR CAKTIMIN E RREGULLAVE PËR DEPOZITIMIN DHE VERIFIKIMIN E DOKUMENTACIONIT TË KANDIDIMIT DHE AFATET PËR PUBLIKIMIN E LISTAVE TË KANDIDATËVE</w:t>
      </w:r>
    </w:p>
    <w:p w:rsidR="00DF042C" w:rsidRPr="00DF042C" w:rsidRDefault="00DF042C" w:rsidP="00DF0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sq-AL"/>
        </w:rPr>
      </w:pPr>
    </w:p>
    <w:p w:rsidR="00DF042C" w:rsidRDefault="00DF042C" w:rsidP="00B1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sq-AL"/>
        </w:rPr>
      </w:pPr>
      <w:r w:rsidRPr="00DF042C">
        <w:rPr>
          <w:rFonts w:ascii="Verdana" w:hAnsi="Verdana" w:cs="Verdana"/>
          <w:sz w:val="20"/>
          <w:szCs w:val="20"/>
          <w:lang w:val="sq-AL"/>
        </w:rPr>
        <w:t>Komisioni Qendror i Zgjedhjeve,</w:t>
      </w:r>
      <w:r w:rsidR="00C85C18">
        <w:rPr>
          <w:rFonts w:ascii="Verdana" w:hAnsi="Verdana" w:cs="Verdana"/>
          <w:sz w:val="20"/>
          <w:szCs w:val="20"/>
          <w:lang w:val="sq-AL"/>
        </w:rPr>
        <w:t xml:space="preserve"> në mbledhjen e tij të datës 01</w:t>
      </w:r>
      <w:r w:rsidRPr="00DF042C">
        <w:rPr>
          <w:rFonts w:ascii="Verdana" w:hAnsi="Verdana" w:cs="Verdana"/>
          <w:sz w:val="20"/>
          <w:szCs w:val="20"/>
          <w:lang w:val="sq-AL"/>
        </w:rPr>
        <w:t>.</w:t>
      </w:r>
      <w:r w:rsidR="00B11065">
        <w:rPr>
          <w:rFonts w:ascii="Verdana" w:hAnsi="Verdana" w:cs="Verdana"/>
          <w:sz w:val="20"/>
          <w:szCs w:val="20"/>
          <w:lang w:val="sq-AL"/>
        </w:rPr>
        <w:t>02</w:t>
      </w:r>
      <w:r w:rsidRPr="00DF042C">
        <w:rPr>
          <w:rFonts w:ascii="Verdana" w:hAnsi="Verdana" w:cs="Verdana"/>
          <w:sz w:val="20"/>
          <w:szCs w:val="20"/>
          <w:lang w:val="sq-AL"/>
        </w:rPr>
        <w:t>.201</w:t>
      </w:r>
      <w:r w:rsidR="00342158">
        <w:rPr>
          <w:rFonts w:ascii="Verdana" w:hAnsi="Verdana" w:cs="Verdana"/>
          <w:sz w:val="20"/>
          <w:szCs w:val="20"/>
          <w:lang w:val="sq-AL"/>
        </w:rPr>
        <w:t>9</w:t>
      </w:r>
      <w:r w:rsidRPr="00DF042C">
        <w:rPr>
          <w:rFonts w:ascii="Verdana" w:hAnsi="Verdana" w:cs="Verdana"/>
          <w:sz w:val="20"/>
          <w:szCs w:val="20"/>
          <w:lang w:val="sq-AL"/>
        </w:rPr>
        <w:t>, me pjesëmarrjen e:</w:t>
      </w:r>
    </w:p>
    <w:p w:rsidR="00B11065" w:rsidRPr="00B11065" w:rsidRDefault="00B11065" w:rsidP="00B1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sq-AL"/>
        </w:rPr>
      </w:pPr>
    </w:p>
    <w:p w:rsidR="00DF042C" w:rsidRPr="00DF042C" w:rsidRDefault="00DF042C" w:rsidP="00DF042C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 xml:space="preserve">Klement       </w:t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ZGURI -</w:t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Kryetar</w:t>
      </w:r>
    </w:p>
    <w:p w:rsidR="00DF042C" w:rsidRPr="00DF042C" w:rsidRDefault="00DF042C" w:rsidP="00DF042C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 xml:space="preserve">Denar </w:t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BIBA -</w:t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 xml:space="preserve">          Zv/Kryetar</w:t>
      </w:r>
    </w:p>
    <w:p w:rsidR="00DF042C" w:rsidRPr="00DF042C" w:rsidRDefault="00DF042C" w:rsidP="00DF042C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>Bledar</w:t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SKËNDERI-</w:t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Anëtar</w:t>
      </w:r>
    </w:p>
    <w:p w:rsidR="00DF042C" w:rsidRPr="00DF042C" w:rsidRDefault="00DF042C" w:rsidP="00DF042C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>Edlira</w:t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JORGAQI-</w:t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>Anëtare</w:t>
      </w:r>
    </w:p>
    <w:p w:rsidR="00DF042C" w:rsidRDefault="00DF042C" w:rsidP="00B11065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>Rezarta          BITRI-</w:t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</w:r>
      <w:r w:rsidRPr="00DF042C">
        <w:rPr>
          <w:rFonts w:ascii="Verdana" w:eastAsia="Times New Roman" w:hAnsi="Verdana" w:cs="Times New Roman"/>
          <w:noProof/>
          <w:sz w:val="20"/>
          <w:szCs w:val="20"/>
          <w:lang w:val="sq-AL"/>
        </w:rPr>
        <w:tab/>
        <w:t xml:space="preserve">          Anëtare</w:t>
      </w:r>
    </w:p>
    <w:p w:rsidR="00B11065" w:rsidRPr="00B11065" w:rsidRDefault="00B11065" w:rsidP="00B11065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q-AL"/>
        </w:rPr>
      </w:pPr>
    </w:p>
    <w:p w:rsidR="00DF042C" w:rsidRPr="00DF042C" w:rsidRDefault="00DF042C" w:rsidP="00DF042C">
      <w:pPr>
        <w:jc w:val="both"/>
        <w:rPr>
          <w:rFonts w:ascii="Verdana" w:hAnsi="Verdana"/>
          <w:sz w:val="20"/>
          <w:szCs w:val="20"/>
          <w:lang w:val="sq-AL"/>
        </w:rPr>
      </w:pPr>
      <w:r w:rsidRPr="00DF042C">
        <w:rPr>
          <w:rFonts w:ascii="Verdana" w:hAnsi="Verdana"/>
          <w:sz w:val="20"/>
          <w:szCs w:val="20"/>
          <w:lang w:val="sq-AL"/>
        </w:rPr>
        <w:t xml:space="preserve">Shqyrtoi çështjen me: </w:t>
      </w:r>
    </w:p>
    <w:p w:rsidR="00DF042C" w:rsidRPr="00DF042C" w:rsidRDefault="00DF042C" w:rsidP="00DF042C">
      <w:pPr>
        <w:spacing w:line="360" w:lineRule="auto"/>
        <w:ind w:left="2200" w:hanging="2160"/>
        <w:jc w:val="both"/>
        <w:rPr>
          <w:rFonts w:ascii="Verdana" w:hAnsi="Verdana"/>
          <w:sz w:val="20"/>
          <w:szCs w:val="20"/>
          <w:lang w:val="sq-AL"/>
        </w:rPr>
      </w:pPr>
      <w:r w:rsidRPr="00DF042C">
        <w:rPr>
          <w:rFonts w:ascii="Verdana" w:hAnsi="Verdana"/>
          <w:b/>
          <w:sz w:val="20"/>
          <w:szCs w:val="20"/>
          <w:lang w:val="sq-AL"/>
        </w:rPr>
        <w:t>OBJEKT</w:t>
      </w:r>
      <w:r w:rsidRPr="00DF042C">
        <w:rPr>
          <w:rFonts w:ascii="Verdana" w:hAnsi="Verdana"/>
          <w:sz w:val="20"/>
          <w:szCs w:val="20"/>
          <w:lang w:val="sq-AL"/>
        </w:rPr>
        <w:t>:</w:t>
      </w:r>
      <w:r w:rsidRPr="00DF042C">
        <w:rPr>
          <w:rFonts w:ascii="Verdana" w:hAnsi="Verdana"/>
          <w:sz w:val="20"/>
          <w:szCs w:val="20"/>
          <w:lang w:val="sq-AL"/>
        </w:rPr>
        <w:tab/>
        <w:t>Për disa shtesa dhe ndryshime në Udhëzimin nr.2, datë 29.01.2013  “Për caktimin e rregullave për depozitimin dhe verifikimin e dokumentacionit të kandidimit dhe afatet për publikimin e listave të kandidatëve.</w:t>
      </w:r>
    </w:p>
    <w:p w:rsidR="00DF042C" w:rsidRPr="00DF042C" w:rsidRDefault="00DF042C" w:rsidP="00DF042C">
      <w:pPr>
        <w:widowControl w:val="0"/>
        <w:autoSpaceDE w:val="0"/>
        <w:autoSpaceDN w:val="0"/>
        <w:adjustRightInd w:val="0"/>
        <w:spacing w:after="0" w:line="360" w:lineRule="auto"/>
        <w:ind w:left="2200" w:hanging="2200"/>
        <w:jc w:val="both"/>
        <w:rPr>
          <w:rFonts w:ascii="Verdana" w:hAnsi="Verdana"/>
          <w:sz w:val="20"/>
          <w:szCs w:val="20"/>
          <w:lang w:val="sq-AL"/>
        </w:rPr>
      </w:pPr>
      <w:r w:rsidRPr="00DF042C">
        <w:rPr>
          <w:rFonts w:ascii="Verdana" w:hAnsi="Verdana"/>
          <w:b/>
          <w:sz w:val="20"/>
          <w:szCs w:val="20"/>
          <w:lang w:val="sq-AL"/>
        </w:rPr>
        <w:t xml:space="preserve">BAZA LIGJORE:  </w:t>
      </w:r>
      <w:r w:rsidRPr="00DF042C">
        <w:rPr>
          <w:rFonts w:ascii="Verdana" w:hAnsi="Verdana"/>
          <w:b/>
          <w:sz w:val="20"/>
          <w:szCs w:val="20"/>
          <w:lang w:val="sq-AL"/>
        </w:rPr>
        <w:tab/>
      </w:r>
      <w:r w:rsidRPr="00DF042C">
        <w:rPr>
          <w:rFonts w:ascii="Verdana" w:hAnsi="Verdana"/>
          <w:sz w:val="20"/>
          <w:szCs w:val="20"/>
          <w:lang w:val="sq-AL"/>
        </w:rPr>
        <w:t>Neni nenit 21, pika 1, nenit 23, pika 1, gërma a, 73</w:t>
      </w:r>
      <w:r w:rsidR="00D50671">
        <w:rPr>
          <w:rFonts w:ascii="Verdana" w:hAnsi="Verdana"/>
          <w:sz w:val="20"/>
          <w:szCs w:val="20"/>
          <w:lang w:val="sq-AL"/>
        </w:rPr>
        <w:t xml:space="preserve">, pika 6 </w:t>
      </w:r>
      <w:r w:rsidRPr="00DF042C">
        <w:rPr>
          <w:rFonts w:ascii="Verdana" w:hAnsi="Verdana"/>
          <w:sz w:val="20"/>
          <w:szCs w:val="20"/>
          <w:lang w:val="sq-AL"/>
        </w:rPr>
        <w:t xml:space="preserve"> të ligjit Nr. 10019, datë 29.12.2008 “Kodi Zgjedhor i Republikës së Shqipërisë”, i ndyshuar.</w:t>
      </w:r>
    </w:p>
    <w:p w:rsidR="00DF042C" w:rsidRPr="00DF042C" w:rsidRDefault="00DF042C" w:rsidP="00DF042C">
      <w:pPr>
        <w:spacing w:after="120" w:line="360" w:lineRule="auto"/>
        <w:jc w:val="both"/>
        <w:rPr>
          <w:rFonts w:ascii="Verdana" w:eastAsia="Times New Roman" w:hAnsi="Verdana" w:cs="Verdana"/>
          <w:sz w:val="20"/>
          <w:szCs w:val="20"/>
          <w:lang w:val="sq-AL"/>
        </w:rPr>
      </w:pPr>
      <w:r w:rsidRPr="00DF042C">
        <w:rPr>
          <w:rFonts w:ascii="Verdana" w:eastAsia="Times New Roman" w:hAnsi="Verdana" w:cs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DF042C" w:rsidRPr="00DF042C" w:rsidRDefault="00DF042C" w:rsidP="00DF042C">
      <w:pPr>
        <w:spacing w:after="12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sq-AL"/>
        </w:rPr>
      </w:pPr>
      <w:r w:rsidRPr="00DF042C">
        <w:rPr>
          <w:rFonts w:ascii="Verdana" w:eastAsia="Times New Roman" w:hAnsi="Verdana" w:cs="Calibri"/>
          <w:b/>
          <w:sz w:val="20"/>
          <w:szCs w:val="20"/>
          <w:lang w:val="sq-AL"/>
        </w:rPr>
        <w:t>VËREN</w:t>
      </w:r>
    </w:p>
    <w:p w:rsidR="00DF042C" w:rsidRDefault="00DF042C" w:rsidP="00DF042C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F042C">
        <w:rPr>
          <w:rFonts w:ascii="Verdana" w:hAnsi="Verdana"/>
          <w:sz w:val="20"/>
          <w:szCs w:val="20"/>
          <w:lang w:val="sq-AL"/>
        </w:rPr>
        <w:t xml:space="preserve">Në </w:t>
      </w:r>
      <w:r w:rsidRPr="00DF042C">
        <w:rPr>
          <w:rFonts w:ascii="Verdana" w:hAnsi="Verdana"/>
          <w:bCs/>
          <w:sz w:val="20"/>
          <w:szCs w:val="20"/>
          <w:lang w:val="sq-AL"/>
        </w:rPr>
        <w:t xml:space="preserve">nenin </w:t>
      </w:r>
      <w:r w:rsidRPr="00DF042C">
        <w:rPr>
          <w:rFonts w:ascii="Verdana" w:hAnsi="Verdana"/>
          <w:sz w:val="20"/>
          <w:szCs w:val="20"/>
          <w:lang w:val="sq-AL"/>
        </w:rPr>
        <w:t>67, nenin 68, nenin 69, nenin 71, nenin 72 dhe nenin 73 të ligjit Nr. 10019, datë 29.12.2008 “Kodi Zgjedhor i Republikës së Shqipërisë”, i ndryshuar,</w:t>
      </w:r>
      <w:r w:rsidRPr="00DF042C">
        <w:rPr>
          <w:rFonts w:ascii="Verdana" w:hAnsi="Verdana"/>
          <w:bCs/>
          <w:sz w:val="20"/>
          <w:szCs w:val="20"/>
          <w:lang w:val="sq-AL"/>
        </w:rPr>
        <w:t xml:space="preserve"> parashikohen </w:t>
      </w:r>
      <w:r w:rsidR="00B11065">
        <w:rPr>
          <w:rFonts w:ascii="Verdana" w:hAnsi="Verdana"/>
          <w:sz w:val="20"/>
          <w:szCs w:val="20"/>
          <w:lang w:val="sq-AL"/>
        </w:rPr>
        <w:t xml:space="preserve">procedurat për depozitimin, </w:t>
      </w:r>
      <w:r w:rsidRPr="00DF042C">
        <w:rPr>
          <w:rFonts w:ascii="Verdana" w:hAnsi="Verdana"/>
          <w:sz w:val="20"/>
          <w:szCs w:val="20"/>
          <w:lang w:val="sq-AL"/>
        </w:rPr>
        <w:t xml:space="preserve">verifikimin dhe miratimin e listave shumemërore të </w:t>
      </w:r>
      <w:r w:rsidR="008229B5">
        <w:rPr>
          <w:rFonts w:ascii="Verdana" w:hAnsi="Verdana"/>
          <w:sz w:val="20"/>
          <w:szCs w:val="20"/>
          <w:lang w:val="sq-AL"/>
        </w:rPr>
        <w:t>subjekteve zgjedhore</w:t>
      </w:r>
      <w:r w:rsidRPr="00DF042C">
        <w:rPr>
          <w:rFonts w:ascii="Verdana" w:hAnsi="Verdana"/>
          <w:sz w:val="20"/>
          <w:szCs w:val="20"/>
          <w:lang w:val="sq-AL"/>
        </w:rPr>
        <w:t xml:space="preserve"> dhe dokumentacionit të rregjist</w:t>
      </w:r>
      <w:r w:rsidR="0036592A">
        <w:rPr>
          <w:rFonts w:ascii="Verdana" w:hAnsi="Verdana"/>
          <w:sz w:val="20"/>
          <w:szCs w:val="20"/>
          <w:lang w:val="sq-AL"/>
        </w:rPr>
        <w:t>rimit të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>ve</w:t>
      </w:r>
      <w:r w:rsidRPr="00DF042C">
        <w:rPr>
          <w:rFonts w:ascii="Verdana" w:hAnsi="Verdana"/>
          <w:sz w:val="20"/>
          <w:szCs w:val="20"/>
          <w:lang w:val="sq-AL"/>
        </w:rPr>
        <w:t>, në Komisionin Qendror të Zgjedhjeve</w:t>
      </w:r>
      <w:r w:rsidR="00B11065">
        <w:rPr>
          <w:rFonts w:ascii="Verdana" w:hAnsi="Verdana"/>
          <w:sz w:val="20"/>
          <w:szCs w:val="20"/>
          <w:lang w:val="sq-AL"/>
        </w:rPr>
        <w:t xml:space="preserve"> dhe </w:t>
      </w:r>
      <w:r w:rsidR="0036592A">
        <w:rPr>
          <w:rFonts w:ascii="Verdana" w:hAnsi="Verdana"/>
          <w:sz w:val="20"/>
          <w:szCs w:val="20"/>
          <w:lang w:val="sq-AL"/>
        </w:rPr>
        <w:t>Komisionet e Zonave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 xml:space="preserve"> Administrimit Zgjedhor (KZAZ)</w:t>
      </w:r>
      <w:r w:rsidRPr="00DF042C">
        <w:rPr>
          <w:rFonts w:ascii="Verdana" w:hAnsi="Verdana"/>
          <w:sz w:val="20"/>
          <w:szCs w:val="20"/>
          <w:lang w:val="sq-AL"/>
        </w:rPr>
        <w:t xml:space="preserve">, si dhe përcaktimin e afateve për </w:t>
      </w:r>
      <w:r w:rsidRPr="00DF042C">
        <w:rPr>
          <w:rFonts w:ascii="Verdana" w:hAnsi="Verdana"/>
          <w:sz w:val="20"/>
          <w:szCs w:val="20"/>
          <w:lang w:val="sq-AL"/>
        </w:rPr>
        <w:lastRenderedPageBreak/>
        <w:t>publikimin e listave të kandidatëve, për zgjedhjet për Kryetar Bashkie dhe Anëtar Këshilli Bashkiak.</w:t>
      </w:r>
    </w:p>
    <w:p w:rsidR="00785F37" w:rsidRPr="00785F37" w:rsidRDefault="00785F37" w:rsidP="00DF042C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Neni 73, pika 6 e ligjit detyron Komisionin Qendror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Zgjedhjeve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rcaktuar me akt normativ rregullat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verifikimin e dokum</w:t>
      </w:r>
      <w:r w:rsidR="00C742AA">
        <w:rPr>
          <w:rFonts w:ascii="Verdana" w:hAnsi="Verdana"/>
          <w:sz w:val="20"/>
          <w:szCs w:val="20"/>
          <w:lang w:val="sq-AL"/>
        </w:rPr>
        <w:t>en</w:t>
      </w:r>
      <w:r>
        <w:rPr>
          <w:rFonts w:ascii="Verdana" w:hAnsi="Verdana"/>
          <w:sz w:val="20"/>
          <w:szCs w:val="20"/>
          <w:lang w:val="sq-AL"/>
        </w:rPr>
        <w:t>tacionit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D36EA0">
        <w:rPr>
          <w:rFonts w:ascii="Verdana" w:hAnsi="Verdana"/>
          <w:sz w:val="20"/>
          <w:szCs w:val="20"/>
          <w:lang w:val="sq-AL"/>
        </w:rPr>
        <w:t xml:space="preserve"> kandidim</w:t>
      </w:r>
      <w:r>
        <w:rPr>
          <w:rFonts w:ascii="Verdana" w:hAnsi="Verdana"/>
          <w:sz w:val="20"/>
          <w:szCs w:val="20"/>
          <w:lang w:val="sq-AL"/>
        </w:rPr>
        <w:t>it dhe afatet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r publikimin e listave. </w:t>
      </w:r>
    </w:p>
    <w:p w:rsidR="00DF042C" w:rsidRDefault="00DF042C" w:rsidP="00DF042C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F042C">
        <w:rPr>
          <w:rFonts w:ascii="Verdana" w:hAnsi="Verdana"/>
          <w:sz w:val="20"/>
          <w:szCs w:val="20"/>
          <w:lang w:val="sq-AL"/>
        </w:rPr>
        <w:t xml:space="preserve">Për përmbushjen e detyrimeve ligjore që rrjedhin nga dispozitat sipërcituar Komisioni Qendror i Zgjedhjeve ka miratuar udhëzimin nr. 2, datë 29.01.2013 “Për caktimin e rregullave për depozitimin dhe verifikimin e dokumentacionit të kandidimit dhe afatet për publikimin e listave të kandidatëve”. </w:t>
      </w:r>
    </w:p>
    <w:p w:rsidR="00163E91" w:rsidRPr="00DF042C" w:rsidRDefault="00163E91" w:rsidP="00DF042C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F042C">
        <w:rPr>
          <w:rFonts w:ascii="Verdana" w:hAnsi="Verdana"/>
          <w:sz w:val="20"/>
          <w:szCs w:val="20"/>
          <w:lang w:val="sq-AL"/>
        </w:rPr>
        <w:t xml:space="preserve">Referuar nenit 23, pika 4 të Kodit Zgjedhor, aktet normative të Komisionit Qendror të Zgjedhjeve, kanë karakter të përhershëm dhe zbatohen si rregull për të gjitha llojet e zgjedhjeve. Këto akte rishikohen në rast të ndryshimit të ligjit apo për shkaqe të tjera që përligjin ndryshimin e tyre. </w:t>
      </w:r>
    </w:p>
    <w:p w:rsidR="00DF042C" w:rsidRPr="00DF042C" w:rsidRDefault="00DF042C" w:rsidP="00DF042C">
      <w:pPr>
        <w:spacing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DF042C">
        <w:rPr>
          <w:rFonts w:ascii="Verdana" w:hAnsi="Verdana"/>
          <w:sz w:val="20"/>
          <w:szCs w:val="20"/>
          <w:lang w:val="sq-AL"/>
        </w:rPr>
        <w:t>Kuvendi i Shqipërisë me ligjin nr.138/2015</w:t>
      </w:r>
      <w:r w:rsidRPr="00DF042C">
        <w:rPr>
          <w:rFonts w:ascii="Verdana" w:eastAsia="MS Mincho" w:hAnsi="Verdana"/>
          <w:sz w:val="20"/>
          <w:szCs w:val="20"/>
          <w:lang w:val="sq-AL"/>
        </w:rPr>
        <w:t xml:space="preserve"> “Për garantimin e integritetit të personave që zgjidhen, emërohen ose ushtrojnë funksione publike” </w:t>
      </w:r>
      <w:r w:rsidRPr="00DF042C">
        <w:rPr>
          <w:rFonts w:ascii="Verdana" w:hAnsi="Verdana"/>
          <w:sz w:val="20"/>
          <w:szCs w:val="20"/>
          <w:lang w:val="sq-AL"/>
        </w:rPr>
        <w:t>d</w:t>
      </w:r>
      <w:r w:rsidR="00C742AA">
        <w:rPr>
          <w:rFonts w:ascii="Verdana" w:hAnsi="Verdana"/>
          <w:sz w:val="20"/>
          <w:szCs w:val="20"/>
          <w:lang w:val="sq-AL"/>
        </w:rPr>
        <w:t>he vendimit të Kuvendit 17/2016</w:t>
      </w:r>
      <w:r w:rsidR="00C742AA">
        <w:rPr>
          <w:rFonts w:ascii="Verdana" w:eastAsia="MS Mincho" w:hAnsi="Verdana"/>
          <w:sz w:val="20"/>
          <w:szCs w:val="20"/>
          <w:lang w:val="sq-AL"/>
        </w:rPr>
        <w:t xml:space="preserve"> </w:t>
      </w:r>
      <w:r w:rsidRPr="00DF042C">
        <w:rPr>
          <w:rFonts w:ascii="Verdana" w:eastAsia="MS Mincho" w:hAnsi="Verdana"/>
          <w:sz w:val="20"/>
          <w:szCs w:val="20"/>
          <w:lang w:val="sq-AL"/>
        </w:rPr>
        <w:t>“Për përcaktimin e rregullave të detajuara mbi zbatimin e ndalimeve të parashikuara në ligjin nr.138/2015”</w:t>
      </w:r>
      <w:r w:rsidR="00B11065">
        <w:rPr>
          <w:rFonts w:ascii="Verdana" w:eastAsia="MS Mincho" w:hAnsi="Verdana"/>
          <w:sz w:val="20"/>
          <w:szCs w:val="20"/>
          <w:lang w:val="sq-AL"/>
        </w:rPr>
        <w:t>,</w:t>
      </w:r>
      <w:r w:rsidRPr="00DF042C">
        <w:rPr>
          <w:rFonts w:ascii="Verdana" w:eastAsia="MS Mincho" w:hAnsi="Verdana"/>
          <w:sz w:val="20"/>
          <w:szCs w:val="20"/>
          <w:lang w:val="sq-AL"/>
        </w:rPr>
        <w:t xml:space="preserve"> ka përcaktuar detyrimin e </w:t>
      </w:r>
      <w:r w:rsidR="00B11065">
        <w:rPr>
          <w:rFonts w:ascii="Verdana" w:eastAsia="MS Mincho" w:hAnsi="Verdana"/>
          <w:sz w:val="20"/>
          <w:szCs w:val="20"/>
          <w:lang w:val="sq-AL"/>
        </w:rPr>
        <w:t>ç</w:t>
      </w:r>
      <w:r w:rsidR="00F93C26">
        <w:rPr>
          <w:rFonts w:ascii="Verdana" w:eastAsia="MS Mincho" w:hAnsi="Verdana"/>
          <w:sz w:val="20"/>
          <w:szCs w:val="20"/>
          <w:lang w:val="sq-AL"/>
        </w:rPr>
        <w:t xml:space="preserve">do kandidati përpara </w:t>
      </w:r>
      <w:r w:rsidR="00B11065">
        <w:rPr>
          <w:rFonts w:ascii="Verdana" w:eastAsia="MS Mincho" w:hAnsi="Verdana"/>
          <w:sz w:val="20"/>
          <w:szCs w:val="20"/>
          <w:lang w:val="sq-AL"/>
        </w:rPr>
        <w:t>regjistrimit</w:t>
      </w:r>
      <w:r w:rsidRPr="00DF042C">
        <w:rPr>
          <w:rFonts w:ascii="Verdana" w:eastAsia="MS Mincho" w:hAnsi="Verdana"/>
          <w:sz w:val="20"/>
          <w:szCs w:val="20"/>
          <w:lang w:val="sq-AL"/>
        </w:rPr>
        <w:t xml:space="preserve"> të tyre si të tillë, për depozitimin në Komisionin Qendror të Zgjedhjeve të formularit të vetëdeklarimit. </w:t>
      </w:r>
    </w:p>
    <w:p w:rsidR="00DF042C" w:rsidRDefault="00DF042C" w:rsidP="00DF042C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F042C">
        <w:rPr>
          <w:rFonts w:ascii="Verdana" w:hAnsi="Verdana"/>
          <w:sz w:val="20"/>
          <w:szCs w:val="20"/>
          <w:lang w:val="sq-AL"/>
        </w:rPr>
        <w:t xml:space="preserve">Neni 67 i Kodit Zgjedhor përcakton se kandidati për kryetar </w:t>
      </w:r>
      <w:r w:rsidR="0036592A">
        <w:rPr>
          <w:rFonts w:ascii="Verdana" w:hAnsi="Verdana"/>
          <w:sz w:val="20"/>
          <w:szCs w:val="20"/>
          <w:lang w:val="sq-AL"/>
        </w:rPr>
        <w:t>bashki</w:t>
      </w:r>
      <w:r w:rsidR="00B11065">
        <w:rPr>
          <w:rFonts w:ascii="Verdana" w:hAnsi="Verdana"/>
          <w:sz w:val="20"/>
          <w:szCs w:val="20"/>
          <w:lang w:val="sq-AL"/>
        </w:rPr>
        <w:t>e</w:t>
      </w:r>
      <w:r w:rsidRPr="00DF042C">
        <w:rPr>
          <w:rFonts w:ascii="Verdana" w:hAnsi="Verdana"/>
          <w:sz w:val="20"/>
          <w:szCs w:val="20"/>
          <w:lang w:val="sq-AL"/>
        </w:rPr>
        <w:t xml:space="preserve"> dhe lista e kandidateve për këshillat vendore regjistrohen n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KZAZ, ndërsa për territoret q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nuk </w:t>
      </w:r>
      <w:r w:rsidR="008870B8">
        <w:rPr>
          <w:rFonts w:ascii="Verdana" w:hAnsi="Verdana"/>
          <w:sz w:val="20"/>
          <w:szCs w:val="20"/>
          <w:lang w:val="sq-AL"/>
        </w:rPr>
        <w:t xml:space="preserve">mbulohen nga një KZAZ e vetme, </w:t>
      </w:r>
      <w:r w:rsidR="00B11065">
        <w:rPr>
          <w:rFonts w:ascii="Verdana" w:hAnsi="Verdana"/>
          <w:sz w:val="20"/>
          <w:szCs w:val="20"/>
          <w:lang w:val="sq-AL"/>
        </w:rPr>
        <w:t>r</w:t>
      </w:r>
      <w:r w:rsidRPr="00DF042C">
        <w:rPr>
          <w:rFonts w:ascii="Verdana" w:hAnsi="Verdana"/>
          <w:sz w:val="20"/>
          <w:szCs w:val="20"/>
          <w:lang w:val="sq-AL"/>
        </w:rPr>
        <w:t>egjistrohen n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KQZ. Nga ana tjetër neni 5, pika 2 dhe 4 e Ligjit </w:t>
      </w:r>
      <w:r w:rsidR="00B11065">
        <w:rPr>
          <w:rFonts w:ascii="Verdana" w:hAnsi="Verdana"/>
          <w:sz w:val="20"/>
          <w:szCs w:val="20"/>
          <w:lang w:val="sq-AL"/>
        </w:rPr>
        <w:t xml:space="preserve">nr. </w:t>
      </w:r>
      <w:r w:rsidRPr="00DF042C">
        <w:rPr>
          <w:rFonts w:ascii="Verdana" w:hAnsi="Verdana"/>
          <w:sz w:val="20"/>
          <w:szCs w:val="20"/>
          <w:lang w:val="sq-AL"/>
        </w:rPr>
        <w:t>138/2015 “Për garantimin e integritetit te personave qe zgjidhen, emërohen ose ushtrojnë funksione publike”</w:t>
      </w:r>
      <w:r w:rsidR="00B11065">
        <w:rPr>
          <w:rFonts w:ascii="Verdana" w:hAnsi="Verdana"/>
          <w:sz w:val="20"/>
          <w:szCs w:val="20"/>
          <w:lang w:val="sq-AL"/>
        </w:rPr>
        <w:t>,</w:t>
      </w:r>
      <w:r w:rsidRPr="00DF042C">
        <w:rPr>
          <w:rFonts w:ascii="Verdana" w:hAnsi="Verdana"/>
          <w:sz w:val="20"/>
          <w:szCs w:val="20"/>
          <w:lang w:val="sq-AL"/>
        </w:rPr>
        <w:t xml:space="preserve"> sanksionon se formulari i vet</w:t>
      </w:r>
      <w:r w:rsidR="00B11065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>deklarimit dorëzohet dhe administrohet pranë Komisionit Qendror t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Zgjedhjeve për t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zgjedhurit dhe kandidat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>t për deputet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n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Kuvendin e Shqipërisë apo n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organet e qeverisjes vendore. Refuzimi për t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dorëzuar formularin e vet</w:t>
      </w:r>
      <w:r w:rsidR="00B11065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>deklarimit ose mosparaqitja e tij përbën shkak për mos regjistrimin e kandidatit n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Pr="00DF042C">
        <w:rPr>
          <w:rFonts w:ascii="Verdana" w:hAnsi="Verdana"/>
          <w:sz w:val="20"/>
          <w:szCs w:val="20"/>
          <w:lang w:val="sq-AL"/>
        </w:rPr>
        <w:t xml:space="preserve"> zgjedhje nga K</w:t>
      </w:r>
      <w:r w:rsidR="00785F37">
        <w:rPr>
          <w:rFonts w:ascii="Verdana" w:hAnsi="Verdana"/>
          <w:sz w:val="20"/>
          <w:szCs w:val="20"/>
          <w:lang w:val="sq-AL"/>
        </w:rPr>
        <w:t xml:space="preserve">omisioni </w:t>
      </w:r>
      <w:r w:rsidRPr="00DF042C">
        <w:rPr>
          <w:rFonts w:ascii="Verdana" w:hAnsi="Verdana"/>
          <w:sz w:val="20"/>
          <w:szCs w:val="20"/>
          <w:lang w:val="sq-AL"/>
        </w:rPr>
        <w:t>Q</w:t>
      </w:r>
      <w:r w:rsidR="00785F37">
        <w:rPr>
          <w:rFonts w:ascii="Verdana" w:hAnsi="Verdana"/>
          <w:sz w:val="20"/>
          <w:szCs w:val="20"/>
          <w:lang w:val="sq-AL"/>
        </w:rPr>
        <w:t xml:space="preserve">endror i </w:t>
      </w:r>
      <w:r w:rsidRPr="00DF042C">
        <w:rPr>
          <w:rFonts w:ascii="Verdana" w:hAnsi="Verdana"/>
          <w:sz w:val="20"/>
          <w:szCs w:val="20"/>
          <w:lang w:val="sq-AL"/>
        </w:rPr>
        <w:t>Z</w:t>
      </w:r>
      <w:r w:rsidR="00785F37">
        <w:rPr>
          <w:rFonts w:ascii="Verdana" w:hAnsi="Verdana"/>
          <w:sz w:val="20"/>
          <w:szCs w:val="20"/>
          <w:lang w:val="sq-AL"/>
        </w:rPr>
        <w:t>gjedhjeve</w:t>
      </w:r>
      <w:r w:rsidRPr="00DF042C">
        <w:rPr>
          <w:rFonts w:ascii="Verdana" w:hAnsi="Verdana"/>
          <w:sz w:val="20"/>
          <w:szCs w:val="20"/>
          <w:lang w:val="sq-AL"/>
        </w:rPr>
        <w:t>.</w:t>
      </w:r>
    </w:p>
    <w:p w:rsidR="00785F37" w:rsidRPr="00DF042C" w:rsidRDefault="00785F37" w:rsidP="00DF042C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referim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dispozitave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Kodit Zgjedhor dokum</w:t>
      </w:r>
      <w:r w:rsidR="00C742AA">
        <w:rPr>
          <w:rFonts w:ascii="Verdana" w:hAnsi="Verdana"/>
          <w:sz w:val="20"/>
          <w:szCs w:val="20"/>
          <w:lang w:val="sq-AL"/>
        </w:rPr>
        <w:t>en</w:t>
      </w:r>
      <w:r>
        <w:rPr>
          <w:rFonts w:ascii="Verdana" w:hAnsi="Verdana"/>
          <w:sz w:val="20"/>
          <w:szCs w:val="20"/>
          <w:lang w:val="sq-AL"/>
        </w:rPr>
        <w:t>tacioni i kandidimit</w:t>
      </w:r>
      <w:r w:rsidR="00E2529E">
        <w:rPr>
          <w:rFonts w:ascii="Verdana" w:hAnsi="Verdana"/>
          <w:sz w:val="20"/>
          <w:szCs w:val="20"/>
          <w:lang w:val="sq-AL"/>
        </w:rPr>
        <w:t xml:space="preserve">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>r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>t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>r kryetar bashkie,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>t e listave shumem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>rore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 xml:space="preserve"> k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>shillave bashkiak,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E2529E">
        <w:rPr>
          <w:rFonts w:ascii="Verdana" w:hAnsi="Verdana"/>
          <w:sz w:val="20"/>
          <w:szCs w:val="20"/>
          <w:lang w:val="sq-AL"/>
        </w:rPr>
        <w:t>dhe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>t e propozuar nga zgjedh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 xml:space="preserve">sit, </w:t>
      </w:r>
      <w:r>
        <w:rPr>
          <w:rFonts w:ascii="Verdana" w:hAnsi="Verdana"/>
          <w:sz w:val="20"/>
          <w:szCs w:val="20"/>
          <w:lang w:val="sq-AL"/>
        </w:rPr>
        <w:t>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51 bashki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cilat administrohen nga nj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KZAZ</w:t>
      </w:r>
      <w:r w:rsidR="00E2529E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do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depozitohet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KZAZ</w:t>
      </w:r>
      <w:r w:rsidR="00E2529E">
        <w:rPr>
          <w:rFonts w:ascii="Verdana" w:hAnsi="Verdana"/>
          <w:sz w:val="20"/>
          <w:szCs w:val="20"/>
          <w:lang w:val="sq-AL"/>
        </w:rPr>
        <w:t>.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 xml:space="preserve"> referim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 xml:space="preserve"> Ligjit </w:t>
      </w:r>
      <w:r w:rsidR="00E2529E" w:rsidRPr="00DF042C">
        <w:rPr>
          <w:rFonts w:ascii="Verdana" w:hAnsi="Verdana"/>
          <w:sz w:val="20"/>
          <w:szCs w:val="20"/>
          <w:lang w:val="sq-AL"/>
        </w:rPr>
        <w:t>138/2015 “Për garantimin e integritetit t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="00E2529E" w:rsidRPr="00DF042C">
        <w:rPr>
          <w:rFonts w:ascii="Verdana" w:hAnsi="Verdana"/>
          <w:sz w:val="20"/>
          <w:szCs w:val="20"/>
          <w:lang w:val="sq-AL"/>
        </w:rPr>
        <w:t xml:space="preserve"> personave q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="00E2529E" w:rsidRPr="00DF042C">
        <w:rPr>
          <w:rFonts w:ascii="Verdana" w:hAnsi="Verdana"/>
          <w:sz w:val="20"/>
          <w:szCs w:val="20"/>
          <w:lang w:val="sq-AL"/>
        </w:rPr>
        <w:t xml:space="preserve"> zgjidhen, emërohen ose ushtrojnë funksione publike”</w:t>
      </w:r>
      <w:r w:rsidR="005D344E">
        <w:rPr>
          <w:rFonts w:ascii="Verdana" w:hAnsi="Verdana"/>
          <w:sz w:val="20"/>
          <w:szCs w:val="20"/>
          <w:lang w:val="sq-AL"/>
        </w:rPr>
        <w:t>,</w:t>
      </w:r>
      <w:bookmarkStart w:id="0" w:name="_GoBack"/>
      <w:bookmarkEnd w:id="0"/>
      <w:r w:rsidR="00E2529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formulari i vet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deklarimit </w:t>
      </w:r>
      <w:r w:rsidR="00E2529E">
        <w:rPr>
          <w:rFonts w:ascii="Verdana" w:hAnsi="Verdana"/>
          <w:sz w:val="20"/>
          <w:szCs w:val="20"/>
          <w:lang w:val="sq-AL"/>
        </w:rPr>
        <w:t>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>r secilin nga kandidat duhet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2529E">
        <w:rPr>
          <w:rFonts w:ascii="Verdana" w:hAnsi="Verdana"/>
          <w:sz w:val="20"/>
          <w:szCs w:val="20"/>
          <w:lang w:val="sq-AL"/>
        </w:rPr>
        <w:t xml:space="preserve"> depozitohet</w:t>
      </w:r>
      <w:r>
        <w:rPr>
          <w:rFonts w:ascii="Verdana" w:hAnsi="Verdana"/>
          <w:sz w:val="20"/>
          <w:szCs w:val="20"/>
          <w:lang w:val="sq-AL"/>
        </w:rPr>
        <w:t xml:space="preserve">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Komisionin Qendror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Zgjedhj</w:t>
      </w:r>
      <w:r w:rsidR="00C742AA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 xml:space="preserve">ve. </w:t>
      </w:r>
    </w:p>
    <w:p w:rsidR="00DF042C" w:rsidRPr="00DF042C" w:rsidRDefault="00DF042C" w:rsidP="00DF042C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F042C">
        <w:rPr>
          <w:rFonts w:ascii="Verdana" w:hAnsi="Verdana"/>
          <w:sz w:val="20"/>
          <w:szCs w:val="20"/>
          <w:lang w:val="sq-AL"/>
        </w:rPr>
        <w:lastRenderedPageBreak/>
        <w:t xml:space="preserve">Për sa më lartë në </w:t>
      </w:r>
      <w:r w:rsidRPr="00DF042C">
        <w:rPr>
          <w:rFonts w:ascii="Verdana" w:eastAsia="MS Mincho" w:hAnsi="Verdana"/>
          <w:sz w:val="20"/>
          <w:szCs w:val="20"/>
          <w:lang w:val="sq-AL"/>
        </w:rPr>
        <w:t>udh</w:t>
      </w:r>
      <w:r w:rsidR="00C742AA">
        <w:rPr>
          <w:rFonts w:ascii="Verdana" w:eastAsia="MS Mincho" w:hAnsi="Verdana"/>
          <w:sz w:val="20"/>
          <w:szCs w:val="20"/>
          <w:lang w:val="sq-AL"/>
        </w:rPr>
        <w:t>ë</w:t>
      </w:r>
      <w:r w:rsidRPr="00DF042C">
        <w:rPr>
          <w:rFonts w:ascii="Verdana" w:eastAsia="MS Mincho" w:hAnsi="Verdana"/>
          <w:sz w:val="20"/>
          <w:szCs w:val="20"/>
          <w:lang w:val="sq-AL"/>
        </w:rPr>
        <w:t>zimin nr.2</w:t>
      </w:r>
      <w:r w:rsidRPr="00DF042C">
        <w:rPr>
          <w:rFonts w:ascii="Verdana" w:hAnsi="Verdana"/>
          <w:sz w:val="20"/>
          <w:szCs w:val="20"/>
          <w:lang w:val="sq-AL"/>
        </w:rPr>
        <w:t>, datë 29.01.2013 “Për caktimin e rregullave për depozitimin dhe verifikimin e dokumentacionit të kandidimi dhe afatet për publikimin e listave të kandidatëve”</w:t>
      </w:r>
      <w:r w:rsidR="00B11065">
        <w:rPr>
          <w:rFonts w:ascii="Verdana" w:hAnsi="Verdana"/>
          <w:sz w:val="20"/>
          <w:szCs w:val="20"/>
          <w:lang w:val="sq-AL"/>
        </w:rPr>
        <w:t>,</w:t>
      </w:r>
      <w:r w:rsidRPr="00DF042C">
        <w:rPr>
          <w:rFonts w:ascii="Verdana" w:hAnsi="Verdana"/>
          <w:sz w:val="20"/>
          <w:szCs w:val="20"/>
          <w:lang w:val="sq-AL"/>
        </w:rPr>
        <w:t xml:space="preserve"> lind e nevojshme që të bëhen ndryshimet në disa nene të këtij udhëzimi</w:t>
      </w:r>
      <w:r w:rsidR="006F1EDB">
        <w:rPr>
          <w:rFonts w:ascii="Verdana" w:hAnsi="Verdana"/>
          <w:sz w:val="20"/>
          <w:szCs w:val="20"/>
          <w:lang w:val="sq-AL"/>
        </w:rPr>
        <w:t>, me q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>llim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>rcaktimin e procedurave q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 xml:space="preserve"> do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 xml:space="preserve"> ndjek KQZ</w:t>
      </w:r>
      <w:r w:rsidR="00B11065">
        <w:rPr>
          <w:rFonts w:ascii="Verdana" w:hAnsi="Verdana"/>
          <w:sz w:val="20"/>
          <w:szCs w:val="20"/>
          <w:lang w:val="sq-AL"/>
        </w:rPr>
        <w:t>-ja</w:t>
      </w:r>
      <w:r w:rsidR="006F1EDB">
        <w:rPr>
          <w:rFonts w:ascii="Verdana" w:hAnsi="Verdana"/>
          <w:sz w:val="20"/>
          <w:szCs w:val="20"/>
          <w:lang w:val="sq-AL"/>
        </w:rPr>
        <w:t xml:space="preserve">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 xml:space="preserve"> zbatim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 xml:space="preserve"> </w:t>
      </w:r>
      <w:r w:rsidR="00B11065">
        <w:rPr>
          <w:rFonts w:ascii="Verdana" w:hAnsi="Verdana"/>
          <w:sz w:val="20"/>
          <w:szCs w:val="20"/>
          <w:lang w:val="sq-AL"/>
        </w:rPr>
        <w:t xml:space="preserve">ligjit nr. </w:t>
      </w:r>
      <w:r w:rsidR="006F1EDB" w:rsidRPr="00DF042C">
        <w:rPr>
          <w:rFonts w:ascii="Verdana" w:hAnsi="Verdana"/>
          <w:sz w:val="20"/>
          <w:szCs w:val="20"/>
          <w:lang w:val="sq-AL"/>
        </w:rPr>
        <w:t>138/2015 “Për garantimin e integritetit t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="006F1EDB" w:rsidRPr="00DF042C">
        <w:rPr>
          <w:rFonts w:ascii="Verdana" w:hAnsi="Verdana"/>
          <w:sz w:val="20"/>
          <w:szCs w:val="20"/>
          <w:lang w:val="sq-AL"/>
        </w:rPr>
        <w:t xml:space="preserve"> personave q</w:t>
      </w:r>
      <w:r w:rsidR="00C742AA">
        <w:rPr>
          <w:rFonts w:ascii="Verdana" w:hAnsi="Verdana"/>
          <w:sz w:val="20"/>
          <w:szCs w:val="20"/>
          <w:lang w:val="sq-AL"/>
        </w:rPr>
        <w:t>ë</w:t>
      </w:r>
      <w:r w:rsidR="006F1EDB" w:rsidRPr="00DF042C">
        <w:rPr>
          <w:rFonts w:ascii="Verdana" w:hAnsi="Verdana"/>
          <w:sz w:val="20"/>
          <w:szCs w:val="20"/>
          <w:lang w:val="sq-AL"/>
        </w:rPr>
        <w:t xml:space="preserve"> zgjidhen, emërohen ose ushtrojnë funksione publike”</w:t>
      </w:r>
      <w:r w:rsidR="006F1EDB">
        <w:rPr>
          <w:rFonts w:ascii="Verdana" w:hAnsi="Verdana"/>
          <w:sz w:val="20"/>
          <w:szCs w:val="20"/>
          <w:lang w:val="sq-AL"/>
        </w:rPr>
        <w:t xml:space="preserve"> dhe KZAZ,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 xml:space="preserve"> zbatim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 xml:space="preserve"> Kodit Zgjedhor dhe bashk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>veprimin e tyre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 xml:space="preserve"> funksion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 xml:space="preserve"> regjistrimit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>rfundimt</w:t>
      </w:r>
      <w:r w:rsidR="00C742AA">
        <w:rPr>
          <w:rFonts w:ascii="Verdana" w:hAnsi="Verdana"/>
          <w:sz w:val="20"/>
          <w:szCs w:val="20"/>
          <w:lang w:val="sq-AL"/>
        </w:rPr>
        <w:t>ar</w:t>
      </w:r>
      <w:r w:rsidR="006F1EDB">
        <w:rPr>
          <w:rFonts w:ascii="Verdana" w:hAnsi="Verdana"/>
          <w:sz w:val="20"/>
          <w:szCs w:val="20"/>
          <w:lang w:val="sq-AL"/>
        </w:rPr>
        <w:t xml:space="preserve">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 xml:space="preserve">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6F1EDB">
        <w:rPr>
          <w:rFonts w:ascii="Verdana" w:hAnsi="Verdana"/>
          <w:sz w:val="20"/>
          <w:szCs w:val="20"/>
          <w:lang w:val="sq-AL"/>
        </w:rPr>
        <w:t>ve</w:t>
      </w:r>
      <w:r w:rsidRPr="00DF042C">
        <w:rPr>
          <w:rFonts w:ascii="Verdana" w:hAnsi="Verdana"/>
          <w:sz w:val="20"/>
          <w:szCs w:val="20"/>
          <w:lang w:val="sq-AL"/>
        </w:rPr>
        <w:t>.</w:t>
      </w:r>
    </w:p>
    <w:p w:rsidR="00DF042C" w:rsidRPr="00DF042C" w:rsidRDefault="00DF042C" w:rsidP="00DF042C">
      <w:pPr>
        <w:spacing w:after="12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sq-AL"/>
        </w:rPr>
      </w:pPr>
      <w:r w:rsidRPr="00DF042C">
        <w:rPr>
          <w:rFonts w:ascii="Verdana" w:eastAsia="Times New Roman" w:hAnsi="Verdana" w:cs="Calibri"/>
          <w:b/>
          <w:sz w:val="20"/>
          <w:szCs w:val="20"/>
          <w:lang w:val="sq-AL"/>
        </w:rPr>
        <w:t>PËR KËTO ARSYE</w:t>
      </w:r>
    </w:p>
    <w:p w:rsidR="00DF042C" w:rsidRPr="00DF042C" w:rsidRDefault="00DF042C" w:rsidP="00DF042C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F042C">
        <w:rPr>
          <w:rFonts w:ascii="Verdana" w:hAnsi="Verdana"/>
          <w:sz w:val="20"/>
          <w:szCs w:val="20"/>
          <w:lang w:val="sq-AL"/>
        </w:rPr>
        <w:t xml:space="preserve">Komisioni Qendror i Zgjedhjeve, bazuar në </w:t>
      </w:r>
      <w:r w:rsidRPr="00DF042C">
        <w:rPr>
          <w:rFonts w:ascii="Verdana" w:hAnsi="Verdana" w:cs="Verdana"/>
          <w:sz w:val="20"/>
          <w:szCs w:val="20"/>
          <w:lang w:val="sq-AL"/>
        </w:rPr>
        <w:t>nenin 23, pika 1, gërma "a", pika 2, 4, dhe 5, të Ligjit Nr. 10019, datë 29.12.2008 “Kodi Zgjedhor i Republikës së Shqipërisë” i ndryshuar.</w:t>
      </w:r>
    </w:p>
    <w:p w:rsidR="00DF042C" w:rsidRPr="00DF042C" w:rsidRDefault="00DF042C" w:rsidP="00DF04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  <w:lang w:val="sq-AL"/>
        </w:rPr>
      </w:pPr>
      <w:r w:rsidRPr="00DF042C">
        <w:rPr>
          <w:rFonts w:ascii="Verdana" w:hAnsi="Verdana" w:cs="Verdana"/>
          <w:b/>
          <w:bCs/>
          <w:sz w:val="20"/>
          <w:szCs w:val="20"/>
          <w:lang w:val="sq-AL"/>
        </w:rPr>
        <w:t>V E N D O S I:</w:t>
      </w:r>
    </w:p>
    <w:p w:rsidR="00DF042C" w:rsidRPr="00DF042C" w:rsidRDefault="00DF042C" w:rsidP="00DF042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  <w:lang w:val="sq-AL"/>
        </w:rPr>
      </w:pPr>
    </w:p>
    <w:p w:rsidR="004F6610" w:rsidRPr="003262F1" w:rsidRDefault="004F6610" w:rsidP="004F66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Verdana" w:hAnsi="Verdana" w:cs="Verdana"/>
          <w:bCs/>
          <w:sz w:val="20"/>
          <w:szCs w:val="20"/>
          <w:lang w:val="sq-AL"/>
        </w:rPr>
      </w:pPr>
      <w:r w:rsidRPr="003262F1">
        <w:rPr>
          <w:rFonts w:ascii="Verdana" w:hAnsi="Verdana" w:cs="Verdana"/>
          <w:bCs/>
          <w:sz w:val="20"/>
          <w:szCs w:val="20"/>
          <w:lang w:val="sq-AL"/>
        </w:rPr>
        <w:t>Në Udhëzimin nr. 2, datë 29.0</w:t>
      </w:r>
      <w:r>
        <w:rPr>
          <w:rFonts w:ascii="Verdana" w:hAnsi="Verdana" w:cs="Verdana"/>
          <w:bCs/>
          <w:sz w:val="20"/>
          <w:szCs w:val="20"/>
          <w:lang w:val="sq-AL"/>
        </w:rPr>
        <w:t>1.2013</w:t>
      </w:r>
      <w:r w:rsidRPr="003262F1">
        <w:rPr>
          <w:rFonts w:ascii="Verdana" w:hAnsi="Verdana" w:cs="Verdana"/>
          <w:bCs/>
          <w:sz w:val="20"/>
          <w:szCs w:val="20"/>
          <w:lang w:val="sq-AL"/>
        </w:rPr>
        <w:t>, bëhen këto shtesa dhe ndryshime:</w:t>
      </w:r>
    </w:p>
    <w:p w:rsidR="004F6610" w:rsidRPr="002B6228" w:rsidRDefault="004F6610" w:rsidP="004F66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10"/>
          <w:szCs w:val="10"/>
          <w:lang w:val="sq-AL"/>
        </w:rPr>
      </w:pPr>
    </w:p>
    <w:p w:rsidR="004F6610" w:rsidRDefault="004F6610" w:rsidP="004F661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Verdana" w:hAnsi="Verdana" w:cs="Verdana"/>
          <w:bCs/>
          <w:sz w:val="20"/>
          <w:szCs w:val="20"/>
          <w:lang w:val="sq-AL"/>
        </w:rPr>
      </w:pPr>
      <w:r>
        <w:rPr>
          <w:rFonts w:ascii="Verdana" w:hAnsi="Verdana" w:cs="Verdana"/>
          <w:bCs/>
          <w:sz w:val="20"/>
          <w:szCs w:val="20"/>
          <w:lang w:val="sq-AL"/>
        </w:rPr>
        <w:t>Neni</w:t>
      </w:r>
      <w:r w:rsidRPr="003262F1">
        <w:rPr>
          <w:rFonts w:ascii="Verdana" w:hAnsi="Verdana" w:cs="Verdana"/>
          <w:bCs/>
          <w:sz w:val="20"/>
          <w:szCs w:val="20"/>
          <w:lang w:val="sq-AL"/>
        </w:rPr>
        <w:t xml:space="preserve"> 8</w:t>
      </w:r>
      <w:r>
        <w:rPr>
          <w:rFonts w:ascii="Verdana" w:hAnsi="Verdana" w:cs="Verdana"/>
          <w:bCs/>
          <w:sz w:val="20"/>
          <w:szCs w:val="20"/>
          <w:lang w:val="sq-AL"/>
        </w:rPr>
        <w:t>/1</w:t>
      </w:r>
      <w:r w:rsidRPr="003262F1">
        <w:rPr>
          <w:rFonts w:ascii="Verdana" w:hAnsi="Verdana" w:cs="Verdana"/>
          <w:bCs/>
          <w:sz w:val="20"/>
          <w:szCs w:val="20"/>
          <w:lang w:val="sq-AL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sq-AL"/>
        </w:rPr>
        <w:t>nd</w:t>
      </w:r>
      <w:r w:rsidR="00ED04F6">
        <w:rPr>
          <w:rFonts w:ascii="Verdana" w:hAnsi="Verdana" w:cs="Verdana"/>
          <w:bCs/>
          <w:sz w:val="20"/>
          <w:szCs w:val="20"/>
          <w:lang w:val="sq-AL"/>
        </w:rPr>
        <w:t>r</w:t>
      </w:r>
      <w:r>
        <w:rPr>
          <w:rFonts w:ascii="Verdana" w:hAnsi="Verdana" w:cs="Verdana"/>
          <w:bCs/>
          <w:sz w:val="20"/>
          <w:szCs w:val="20"/>
          <w:lang w:val="sq-AL"/>
        </w:rPr>
        <w:t>yshohet si m</w:t>
      </w:r>
      <w:r w:rsidR="00391EEA">
        <w:rPr>
          <w:rFonts w:ascii="Verdana" w:hAnsi="Verdana" w:cs="Verdana"/>
          <w:bCs/>
          <w:sz w:val="20"/>
          <w:szCs w:val="20"/>
          <w:lang w:val="sq-AL"/>
        </w:rPr>
        <w:t>ë</w:t>
      </w:r>
      <w:r>
        <w:rPr>
          <w:rFonts w:ascii="Verdana" w:hAnsi="Verdana" w:cs="Verdana"/>
          <w:bCs/>
          <w:sz w:val="20"/>
          <w:szCs w:val="20"/>
          <w:lang w:val="sq-AL"/>
        </w:rPr>
        <w:t xml:space="preserve"> posht</w:t>
      </w:r>
      <w:r w:rsidR="00391EEA">
        <w:rPr>
          <w:rFonts w:ascii="Verdana" w:hAnsi="Verdana" w:cs="Verdana"/>
          <w:bCs/>
          <w:sz w:val="20"/>
          <w:szCs w:val="20"/>
          <w:lang w:val="sq-AL"/>
        </w:rPr>
        <w:t>ë</w:t>
      </w:r>
      <w:r w:rsidRPr="003262F1">
        <w:rPr>
          <w:rFonts w:ascii="Verdana" w:hAnsi="Verdana" w:cs="Verdana"/>
          <w:bCs/>
          <w:sz w:val="20"/>
          <w:szCs w:val="20"/>
          <w:lang w:val="sq-AL"/>
        </w:rPr>
        <w:t>:</w:t>
      </w:r>
    </w:p>
    <w:p w:rsidR="004F6610" w:rsidRPr="003C71AB" w:rsidRDefault="004F6610" w:rsidP="004F6610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Verdana" w:hAnsi="Verdana" w:cs="Verdana"/>
          <w:bCs/>
          <w:sz w:val="10"/>
          <w:szCs w:val="10"/>
          <w:lang w:val="sq-AL"/>
        </w:rPr>
      </w:pPr>
    </w:p>
    <w:p w:rsidR="004F6610" w:rsidRPr="00B11065" w:rsidRDefault="00B11065" w:rsidP="004F6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  <w:lang w:val="sq-AL"/>
        </w:rPr>
      </w:pPr>
      <w:r>
        <w:rPr>
          <w:rFonts w:ascii="Verdana" w:hAnsi="Verdana" w:cs="Verdana"/>
          <w:b/>
          <w:bCs/>
          <w:sz w:val="20"/>
          <w:szCs w:val="20"/>
          <w:lang w:val="sq-AL"/>
        </w:rPr>
        <w:t xml:space="preserve"> </w:t>
      </w:r>
      <w:r w:rsidR="00D50671">
        <w:rPr>
          <w:rFonts w:ascii="Verdana" w:hAnsi="Verdana" w:cs="Verdana"/>
          <w:b/>
          <w:bCs/>
          <w:sz w:val="20"/>
          <w:szCs w:val="20"/>
          <w:lang w:val="sq-AL"/>
        </w:rPr>
        <w:t>“</w:t>
      </w:r>
      <w:r w:rsidR="004F6610" w:rsidRPr="00B11065">
        <w:rPr>
          <w:rFonts w:ascii="Verdana" w:hAnsi="Verdana" w:cs="Verdana"/>
          <w:b/>
          <w:bCs/>
          <w:sz w:val="20"/>
          <w:szCs w:val="20"/>
          <w:lang w:val="sq-AL"/>
        </w:rPr>
        <w:t>Neni 8/1</w:t>
      </w:r>
    </w:p>
    <w:p w:rsidR="004F6610" w:rsidRPr="003C71AB" w:rsidRDefault="004F6610" w:rsidP="004F6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Cs/>
          <w:sz w:val="10"/>
          <w:szCs w:val="10"/>
          <w:lang w:val="sq-AL"/>
        </w:rPr>
      </w:pPr>
    </w:p>
    <w:p w:rsidR="004F6610" w:rsidRDefault="00B11065" w:rsidP="004F6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</w:t>
      </w:r>
      <w:r w:rsidR="004F6610" w:rsidRPr="003262F1">
        <w:rPr>
          <w:rFonts w:ascii="Verdana" w:hAnsi="Verdana"/>
          <w:sz w:val="20"/>
          <w:szCs w:val="20"/>
          <w:lang w:val="sq-AL"/>
        </w:rPr>
        <w:t>Formulari i vetëdeklarimit</w:t>
      </w:r>
    </w:p>
    <w:p w:rsidR="004F6610" w:rsidRPr="003C71AB" w:rsidRDefault="004F6610" w:rsidP="004F6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10"/>
          <w:szCs w:val="10"/>
          <w:lang w:val="sq-AL"/>
        </w:rPr>
      </w:pPr>
    </w:p>
    <w:p w:rsidR="004F6610" w:rsidRDefault="004F6610" w:rsidP="004F66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3262F1">
        <w:rPr>
          <w:rFonts w:ascii="Verdana" w:hAnsi="Verdana"/>
          <w:sz w:val="20"/>
          <w:szCs w:val="20"/>
          <w:lang w:val="sq-AL"/>
        </w:rPr>
        <w:t>Për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A65DE7">
        <w:rPr>
          <w:rFonts w:ascii="Verdana" w:hAnsi="Verdana"/>
          <w:sz w:val="20"/>
          <w:szCs w:val="20"/>
          <w:lang w:val="sq-AL"/>
        </w:rPr>
        <w:t>t</w:t>
      </w:r>
      <w:r w:rsidRPr="003262F1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deputet</w:t>
      </w:r>
      <w:r w:rsidR="00ED04F6">
        <w:rPr>
          <w:rFonts w:ascii="Verdana" w:hAnsi="Verdana"/>
          <w:sz w:val="20"/>
          <w:szCs w:val="20"/>
          <w:lang w:val="sq-AL"/>
        </w:rPr>
        <w:t xml:space="preserve">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 xml:space="preserve"> Zgjedhjet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>r Kuvendin</w:t>
      </w:r>
      <w:r w:rsidR="00B11065">
        <w:rPr>
          <w:rFonts w:ascii="Verdana" w:hAnsi="Verdana"/>
          <w:sz w:val="20"/>
          <w:szCs w:val="20"/>
          <w:lang w:val="sq-AL"/>
        </w:rPr>
        <w:t xml:space="preserve"> e Shqipërisë</w:t>
      </w:r>
      <w:r w:rsidR="00ED04F6">
        <w:rPr>
          <w:rFonts w:ascii="Verdana" w:hAnsi="Verdana"/>
          <w:sz w:val="20"/>
          <w:szCs w:val="20"/>
          <w:lang w:val="sq-AL"/>
        </w:rPr>
        <w:t xml:space="preserve">, </w:t>
      </w:r>
      <w:r w:rsidR="00A65DE7">
        <w:rPr>
          <w:rFonts w:ascii="Verdana" w:hAnsi="Verdana"/>
          <w:sz w:val="20"/>
          <w:szCs w:val="20"/>
          <w:lang w:val="sq-AL"/>
        </w:rPr>
        <w:t>k</w:t>
      </w:r>
      <w:r>
        <w:rPr>
          <w:rFonts w:ascii="Verdana" w:hAnsi="Verdana"/>
          <w:sz w:val="20"/>
          <w:szCs w:val="20"/>
          <w:lang w:val="sq-AL"/>
        </w:rPr>
        <w:t>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DF1D24">
        <w:rPr>
          <w:rFonts w:ascii="Verdana" w:hAnsi="Verdana"/>
          <w:sz w:val="20"/>
          <w:szCs w:val="20"/>
          <w:lang w:val="sq-AL"/>
        </w:rPr>
        <w:t>t</w:t>
      </w:r>
      <w:r>
        <w:rPr>
          <w:rFonts w:ascii="Verdana" w:hAnsi="Verdana"/>
          <w:sz w:val="20"/>
          <w:szCs w:val="20"/>
          <w:lang w:val="sq-AL"/>
        </w:rPr>
        <w:t xml:space="preserve">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r </w:t>
      </w:r>
      <w:r w:rsidR="00B11065">
        <w:rPr>
          <w:rFonts w:ascii="Verdana" w:hAnsi="Verdana"/>
          <w:sz w:val="20"/>
          <w:szCs w:val="20"/>
          <w:lang w:val="sq-AL"/>
        </w:rPr>
        <w:t>K</w:t>
      </w:r>
      <w:r>
        <w:rPr>
          <w:rFonts w:ascii="Verdana" w:hAnsi="Verdana"/>
          <w:sz w:val="20"/>
          <w:szCs w:val="20"/>
          <w:lang w:val="sq-AL"/>
        </w:rPr>
        <w:t xml:space="preserve">ryetar </w:t>
      </w:r>
      <w:r w:rsidR="00B11065">
        <w:rPr>
          <w:rFonts w:ascii="Verdana" w:hAnsi="Verdana"/>
          <w:sz w:val="20"/>
          <w:szCs w:val="20"/>
          <w:lang w:val="sq-AL"/>
        </w:rPr>
        <w:t>B</w:t>
      </w:r>
      <w:r>
        <w:rPr>
          <w:rFonts w:ascii="Verdana" w:hAnsi="Verdana"/>
          <w:sz w:val="20"/>
          <w:szCs w:val="20"/>
          <w:lang w:val="sq-AL"/>
        </w:rPr>
        <w:t>ashkie dhe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t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r </w:t>
      </w:r>
      <w:r w:rsidR="00B11065">
        <w:rPr>
          <w:rFonts w:ascii="Verdana" w:hAnsi="Verdana"/>
          <w:sz w:val="20"/>
          <w:szCs w:val="20"/>
          <w:lang w:val="sq-AL"/>
        </w:rPr>
        <w:t>Anëtarë në K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B11065">
        <w:rPr>
          <w:rFonts w:ascii="Verdana" w:hAnsi="Verdana"/>
          <w:sz w:val="20"/>
          <w:szCs w:val="20"/>
          <w:lang w:val="sq-AL"/>
        </w:rPr>
        <w:t>shillat Bashkiak</w:t>
      </w:r>
      <w:r>
        <w:rPr>
          <w:rFonts w:ascii="Verdana" w:hAnsi="Verdana"/>
          <w:sz w:val="20"/>
          <w:szCs w:val="20"/>
          <w:lang w:val="sq-AL"/>
        </w:rPr>
        <w:t xml:space="preserve">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zgjedhjet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organet e qeverisjes vendore</w:t>
      </w:r>
      <w:r w:rsidRPr="003262F1">
        <w:rPr>
          <w:rFonts w:ascii="Verdana" w:hAnsi="Verdana"/>
          <w:sz w:val="20"/>
          <w:szCs w:val="20"/>
          <w:lang w:val="sq-AL"/>
        </w:rPr>
        <w:t xml:space="preserve">, </w:t>
      </w:r>
      <w:r w:rsidR="008C0477">
        <w:rPr>
          <w:rFonts w:ascii="Verdana" w:hAnsi="Verdana"/>
          <w:sz w:val="20"/>
          <w:szCs w:val="20"/>
          <w:lang w:val="sq-AL"/>
        </w:rPr>
        <w:t xml:space="preserve">partia politike </w:t>
      </w:r>
      <w:r w:rsidRPr="003262F1">
        <w:rPr>
          <w:rFonts w:ascii="Verdana" w:hAnsi="Verdana"/>
          <w:sz w:val="20"/>
          <w:szCs w:val="20"/>
          <w:lang w:val="sq-AL"/>
        </w:rPr>
        <w:t xml:space="preserve">depoziton </w:t>
      </w:r>
      <w:r w:rsidR="00E20D2B">
        <w:rPr>
          <w:rFonts w:ascii="Verdana" w:hAnsi="Verdana"/>
          <w:sz w:val="20"/>
          <w:szCs w:val="20"/>
          <w:lang w:val="sq-AL"/>
        </w:rPr>
        <w:t>në K</w:t>
      </w:r>
      <w:r w:rsidR="00B11065">
        <w:rPr>
          <w:rFonts w:ascii="Verdana" w:hAnsi="Verdana"/>
          <w:sz w:val="20"/>
          <w:szCs w:val="20"/>
          <w:lang w:val="sq-AL"/>
        </w:rPr>
        <w:t>omisionin Qendror të Zgjedhjeve</w:t>
      </w:r>
      <w:r w:rsidR="00E20D2B">
        <w:rPr>
          <w:rFonts w:ascii="Verdana" w:hAnsi="Verdana"/>
          <w:sz w:val="20"/>
          <w:szCs w:val="20"/>
          <w:lang w:val="sq-AL"/>
        </w:rPr>
        <w:t xml:space="preserve">, </w:t>
      </w:r>
      <w:r w:rsidRPr="003262F1">
        <w:rPr>
          <w:rFonts w:ascii="Verdana" w:hAnsi="Verdana"/>
          <w:sz w:val="20"/>
          <w:szCs w:val="20"/>
          <w:lang w:val="sq-AL"/>
        </w:rPr>
        <w:t>përve</w:t>
      </w:r>
      <w:r>
        <w:rPr>
          <w:rFonts w:ascii="Verdana" w:hAnsi="Verdana"/>
          <w:sz w:val="20"/>
          <w:szCs w:val="20"/>
          <w:lang w:val="sq-AL"/>
        </w:rPr>
        <w:t>ç</w:t>
      </w:r>
      <w:r w:rsidRPr="003262F1">
        <w:rPr>
          <w:rFonts w:ascii="Verdana" w:hAnsi="Verdana"/>
          <w:sz w:val="20"/>
          <w:szCs w:val="20"/>
          <w:lang w:val="sq-AL"/>
        </w:rPr>
        <w:t xml:space="preserve"> dokumentacionit të përcaktuar në këtë udhëzim, formularin e vetëdeklarimit sipas modelit të miratuar në Kreun, III, pika 5 të </w:t>
      </w:r>
      <w:r>
        <w:rPr>
          <w:rFonts w:ascii="Verdana" w:hAnsi="Verdana"/>
          <w:sz w:val="20"/>
          <w:szCs w:val="20"/>
          <w:lang w:val="sq-AL"/>
        </w:rPr>
        <w:t>Vendimit nr.17/2016 të Kuvendit</w:t>
      </w:r>
      <w:r w:rsidR="00B11065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3262F1">
        <w:rPr>
          <w:rFonts w:ascii="Verdana" w:eastAsia="MS Mincho" w:hAnsi="Verdana"/>
          <w:sz w:val="20"/>
          <w:szCs w:val="20"/>
          <w:lang w:val="sq-AL"/>
        </w:rPr>
        <w:t>“Për përcaktimin e rregullave të detajuara mbi zbatimin e ndalimeve të parashikuara në ligjin nr.138/2015”</w:t>
      </w:r>
      <w:r w:rsidR="00A65DE7">
        <w:rPr>
          <w:rFonts w:ascii="Verdana" w:hAnsi="Verdana"/>
          <w:sz w:val="20"/>
          <w:szCs w:val="20"/>
          <w:lang w:val="sq-AL"/>
        </w:rPr>
        <w:t>.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A65DE7">
        <w:rPr>
          <w:rFonts w:ascii="Verdana" w:hAnsi="Verdana"/>
          <w:sz w:val="20"/>
          <w:szCs w:val="20"/>
          <w:lang w:val="sq-AL"/>
        </w:rPr>
        <w:t>r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A65DE7">
        <w:rPr>
          <w:rFonts w:ascii="Verdana" w:hAnsi="Verdana"/>
          <w:sz w:val="20"/>
          <w:szCs w:val="20"/>
          <w:lang w:val="sq-AL"/>
        </w:rPr>
        <w:t>t e propozuar nga zgjedh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A65DE7">
        <w:rPr>
          <w:rFonts w:ascii="Verdana" w:hAnsi="Verdana"/>
          <w:sz w:val="20"/>
          <w:szCs w:val="20"/>
          <w:lang w:val="sq-AL"/>
        </w:rPr>
        <w:t>sit formulari i vet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A65DE7">
        <w:rPr>
          <w:rFonts w:ascii="Verdana" w:hAnsi="Verdana"/>
          <w:sz w:val="20"/>
          <w:szCs w:val="20"/>
          <w:lang w:val="sq-AL"/>
        </w:rPr>
        <w:t>deklarimit dor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A65DE7">
        <w:rPr>
          <w:rFonts w:ascii="Verdana" w:hAnsi="Verdana"/>
          <w:sz w:val="20"/>
          <w:szCs w:val="20"/>
          <w:lang w:val="sq-AL"/>
        </w:rPr>
        <w:t>zohet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A65DE7">
        <w:rPr>
          <w:rFonts w:ascii="Verdana" w:hAnsi="Verdana"/>
          <w:sz w:val="20"/>
          <w:szCs w:val="20"/>
          <w:lang w:val="sq-AL"/>
        </w:rPr>
        <w:t xml:space="preserve"> KQZ nga Komiteti Nism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A65DE7">
        <w:rPr>
          <w:rFonts w:ascii="Verdana" w:hAnsi="Verdana"/>
          <w:sz w:val="20"/>
          <w:szCs w:val="20"/>
          <w:lang w:val="sq-AL"/>
        </w:rPr>
        <w:t xml:space="preserve">tar ose nga kandidati. </w:t>
      </w:r>
    </w:p>
    <w:p w:rsidR="00A65DE7" w:rsidRPr="00A65DE7" w:rsidRDefault="00A65DE7" w:rsidP="004F66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zgjedhjet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organet e qeverisjes vendore, s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bashku me formular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t e  vet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742AA">
        <w:rPr>
          <w:rFonts w:ascii="Verdana" w:hAnsi="Verdana"/>
          <w:sz w:val="20"/>
          <w:szCs w:val="20"/>
          <w:lang w:val="sq-AL"/>
        </w:rPr>
        <w:t xml:space="preserve">deklarimit </w:t>
      </w:r>
      <w:r w:rsidR="008C0477">
        <w:rPr>
          <w:rFonts w:ascii="Verdana" w:hAnsi="Verdana"/>
          <w:sz w:val="20"/>
          <w:szCs w:val="20"/>
          <w:lang w:val="sq-AL"/>
        </w:rPr>
        <w:t>partia politike/</w:t>
      </w:r>
      <w:r w:rsidR="008229B5">
        <w:rPr>
          <w:rFonts w:ascii="Verdana" w:hAnsi="Verdana"/>
          <w:sz w:val="20"/>
          <w:szCs w:val="20"/>
          <w:lang w:val="sq-AL"/>
        </w:rPr>
        <w:t>subjekti zgjedhor</w:t>
      </w:r>
      <w:r w:rsidR="008C0477">
        <w:rPr>
          <w:rFonts w:ascii="Verdana" w:hAnsi="Verdana"/>
          <w:sz w:val="20"/>
          <w:szCs w:val="20"/>
          <w:lang w:val="sq-AL"/>
        </w:rPr>
        <w:t>,</w:t>
      </w:r>
      <w:r w:rsidR="00C742AA">
        <w:rPr>
          <w:rFonts w:ascii="Verdana" w:hAnsi="Verdana"/>
          <w:sz w:val="20"/>
          <w:szCs w:val="20"/>
          <w:lang w:val="sq-AL"/>
        </w:rPr>
        <w:t xml:space="preserve"> dor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zon dhe list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n </w:t>
      </w:r>
      <w:r w:rsidR="002273D0">
        <w:rPr>
          <w:rFonts w:ascii="Verdana" w:hAnsi="Verdana"/>
          <w:sz w:val="20"/>
          <w:szCs w:val="20"/>
          <w:lang w:val="sq-AL"/>
        </w:rPr>
        <w:t>me</w:t>
      </w:r>
      <w:r w:rsidR="00ED04F6">
        <w:rPr>
          <w:rFonts w:ascii="Verdana" w:hAnsi="Verdana"/>
          <w:sz w:val="20"/>
          <w:szCs w:val="20"/>
          <w:lang w:val="sq-AL"/>
        </w:rPr>
        <w:t xml:space="preserve"> emrat e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2273D0">
        <w:rPr>
          <w:rFonts w:ascii="Verdana" w:hAnsi="Verdana"/>
          <w:sz w:val="20"/>
          <w:szCs w:val="20"/>
          <w:lang w:val="sq-AL"/>
        </w:rPr>
        <w:t>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>
        <w:rPr>
          <w:rFonts w:ascii="Verdana" w:hAnsi="Verdana"/>
          <w:sz w:val="20"/>
          <w:szCs w:val="20"/>
          <w:lang w:val="sq-AL"/>
        </w:rPr>
        <w:t xml:space="preserve"> </w:t>
      </w:r>
      <w:r w:rsidR="00ED04F6">
        <w:rPr>
          <w:rFonts w:ascii="Verdana" w:hAnsi="Verdana"/>
          <w:sz w:val="20"/>
          <w:szCs w:val="20"/>
          <w:lang w:val="sq-AL"/>
        </w:rPr>
        <w:t>gjith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 xml:space="preserve">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>ve</w:t>
      </w:r>
      <w:r>
        <w:rPr>
          <w:rFonts w:ascii="Verdana" w:hAnsi="Verdana"/>
          <w:sz w:val="20"/>
          <w:szCs w:val="20"/>
          <w:lang w:val="sq-AL"/>
        </w:rPr>
        <w:t xml:space="preserve">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kryetar bashkie dhe kopje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list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 shumem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rore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ve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k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shillat bashkiak</w:t>
      </w:r>
      <w:r w:rsidR="00B11065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ato b</w:t>
      </w:r>
      <w:r w:rsidR="002273D0">
        <w:rPr>
          <w:rFonts w:ascii="Verdana" w:hAnsi="Verdana"/>
          <w:sz w:val="20"/>
          <w:szCs w:val="20"/>
          <w:lang w:val="sq-AL"/>
        </w:rPr>
        <w:t>ashki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>
        <w:rPr>
          <w:rFonts w:ascii="Verdana" w:hAnsi="Verdana"/>
          <w:sz w:val="20"/>
          <w:szCs w:val="20"/>
          <w:lang w:val="sq-AL"/>
        </w:rPr>
        <w:t xml:space="preserve">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>
        <w:rPr>
          <w:rFonts w:ascii="Verdana" w:hAnsi="Verdana"/>
          <w:sz w:val="20"/>
          <w:szCs w:val="20"/>
          <w:lang w:val="sq-AL"/>
        </w:rPr>
        <w:t xml:space="preserve"> cilat procesi zgjedh</w:t>
      </w:r>
      <w:r>
        <w:rPr>
          <w:rFonts w:ascii="Verdana" w:hAnsi="Verdana"/>
          <w:sz w:val="20"/>
          <w:szCs w:val="20"/>
          <w:lang w:val="sq-AL"/>
        </w:rPr>
        <w:t>or administrohet nga nj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KZAZ e vetme. </w:t>
      </w:r>
    </w:p>
    <w:p w:rsidR="004F6610" w:rsidRPr="003262F1" w:rsidRDefault="004F6610" w:rsidP="004F66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3262F1">
        <w:rPr>
          <w:rFonts w:ascii="Verdana" w:hAnsi="Verdana"/>
          <w:sz w:val="20"/>
          <w:szCs w:val="20"/>
          <w:lang w:val="sq-AL"/>
        </w:rPr>
        <w:t>Formulari i vetëdeklarimit, duhet të plotës</w:t>
      </w:r>
      <w:r w:rsidR="00291135">
        <w:rPr>
          <w:rFonts w:ascii="Verdana" w:hAnsi="Verdana"/>
          <w:sz w:val="20"/>
          <w:szCs w:val="20"/>
          <w:lang w:val="sq-AL"/>
        </w:rPr>
        <w:t>ohet në mënyrë të qartë me kompj</w:t>
      </w:r>
      <w:r w:rsidRPr="003262F1">
        <w:rPr>
          <w:rFonts w:ascii="Verdana" w:hAnsi="Verdana"/>
          <w:sz w:val="20"/>
          <w:szCs w:val="20"/>
          <w:lang w:val="sq-AL"/>
        </w:rPr>
        <w:t>uter dhe të nënshkruhet në</w:t>
      </w:r>
      <w:r>
        <w:rPr>
          <w:rFonts w:ascii="Verdana" w:hAnsi="Verdana"/>
          <w:sz w:val="20"/>
          <w:szCs w:val="20"/>
          <w:lang w:val="sq-AL"/>
        </w:rPr>
        <w:t xml:space="preserve"> ç</w:t>
      </w:r>
      <w:r w:rsidR="00D73B81">
        <w:rPr>
          <w:rFonts w:ascii="Verdana" w:hAnsi="Verdana"/>
          <w:sz w:val="20"/>
          <w:szCs w:val="20"/>
          <w:lang w:val="sq-AL"/>
        </w:rPr>
        <w:t>do fletë nga kandidati</w:t>
      </w:r>
      <w:r w:rsidRPr="003262F1">
        <w:rPr>
          <w:rFonts w:ascii="Verdana" w:hAnsi="Verdana"/>
          <w:sz w:val="20"/>
          <w:szCs w:val="20"/>
          <w:lang w:val="sq-AL"/>
        </w:rPr>
        <w:t>.</w:t>
      </w:r>
      <w:r w:rsidR="00D50671">
        <w:rPr>
          <w:rFonts w:ascii="Verdana" w:hAnsi="Verdana"/>
          <w:sz w:val="20"/>
          <w:szCs w:val="20"/>
          <w:lang w:val="sq-AL"/>
        </w:rPr>
        <w:t>”</w:t>
      </w:r>
      <w:r w:rsidRPr="003262F1">
        <w:rPr>
          <w:rFonts w:ascii="Verdana" w:hAnsi="Verdana"/>
          <w:sz w:val="20"/>
          <w:szCs w:val="20"/>
          <w:lang w:val="sq-AL"/>
        </w:rPr>
        <w:t xml:space="preserve"> </w:t>
      </w:r>
    </w:p>
    <w:p w:rsidR="004F6610" w:rsidRPr="003C71AB" w:rsidRDefault="004F6610" w:rsidP="004F66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4F6610" w:rsidRPr="00ED04F6" w:rsidRDefault="004F6610" w:rsidP="00ED04F6">
      <w:pPr>
        <w:pStyle w:val="ListParagraph"/>
        <w:widowControl w:val="0"/>
        <w:numPr>
          <w:ilvl w:val="1"/>
          <w:numId w:val="9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ED04F6">
        <w:rPr>
          <w:rFonts w:ascii="Verdana" w:hAnsi="Verdana"/>
          <w:sz w:val="20"/>
          <w:szCs w:val="20"/>
          <w:lang w:val="sq-AL"/>
        </w:rPr>
        <w:t xml:space="preserve">   </w:t>
      </w:r>
      <w:r w:rsidR="002273D0" w:rsidRPr="00ED04F6">
        <w:rPr>
          <w:rFonts w:ascii="Verdana" w:hAnsi="Verdana"/>
          <w:sz w:val="20"/>
          <w:szCs w:val="20"/>
          <w:lang w:val="sq-AL"/>
        </w:rPr>
        <w:t>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 w:rsidRPr="00ED04F6">
        <w:rPr>
          <w:rFonts w:ascii="Verdana" w:hAnsi="Verdana"/>
          <w:sz w:val="20"/>
          <w:szCs w:val="20"/>
          <w:lang w:val="sq-AL"/>
        </w:rPr>
        <w:t xml:space="preserve"> n</w:t>
      </w:r>
      <w:r w:rsidRPr="00ED04F6">
        <w:rPr>
          <w:rFonts w:ascii="Verdana" w:hAnsi="Verdana"/>
          <w:sz w:val="20"/>
          <w:szCs w:val="20"/>
          <w:lang w:val="sq-AL"/>
        </w:rPr>
        <w:t>eni</w:t>
      </w:r>
      <w:r w:rsidR="002273D0" w:rsidRPr="00ED04F6">
        <w:rPr>
          <w:rFonts w:ascii="Verdana" w:hAnsi="Verdana"/>
          <w:sz w:val="20"/>
          <w:szCs w:val="20"/>
          <w:lang w:val="sq-AL"/>
        </w:rPr>
        <w:t>n</w:t>
      </w:r>
      <w:r w:rsidRPr="00ED04F6">
        <w:rPr>
          <w:rFonts w:ascii="Verdana" w:hAnsi="Verdana"/>
          <w:sz w:val="20"/>
          <w:szCs w:val="20"/>
          <w:lang w:val="sq-AL"/>
        </w:rPr>
        <w:t xml:space="preserve"> 9 </w:t>
      </w:r>
      <w:r w:rsidR="002273D0" w:rsidRPr="00ED04F6">
        <w:rPr>
          <w:rFonts w:ascii="Verdana" w:hAnsi="Verdana"/>
          <w:sz w:val="20"/>
          <w:szCs w:val="20"/>
          <w:lang w:val="sq-AL"/>
        </w:rPr>
        <w:t>pas pik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 w:rsidRPr="00ED04F6">
        <w:rPr>
          <w:rFonts w:ascii="Verdana" w:hAnsi="Verdana"/>
          <w:sz w:val="20"/>
          <w:szCs w:val="20"/>
          <w:lang w:val="sq-AL"/>
        </w:rPr>
        <w:t>s 5 shtohet pika 5/1 me k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 w:rsidRPr="00ED04F6">
        <w:rPr>
          <w:rFonts w:ascii="Verdana" w:hAnsi="Verdana"/>
          <w:sz w:val="20"/>
          <w:szCs w:val="20"/>
          <w:lang w:val="sq-AL"/>
        </w:rPr>
        <w:t>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 w:rsidRPr="00ED04F6">
        <w:rPr>
          <w:rFonts w:ascii="Verdana" w:hAnsi="Verdana"/>
          <w:sz w:val="20"/>
          <w:szCs w:val="20"/>
          <w:lang w:val="sq-AL"/>
        </w:rPr>
        <w:t xml:space="preserve">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 w:rsidRPr="00ED04F6">
        <w:rPr>
          <w:rFonts w:ascii="Verdana" w:hAnsi="Verdana"/>
          <w:sz w:val="20"/>
          <w:szCs w:val="20"/>
          <w:lang w:val="sq-AL"/>
        </w:rPr>
        <w:t>rmbajtje</w:t>
      </w:r>
      <w:r w:rsidRPr="00ED04F6">
        <w:rPr>
          <w:rFonts w:ascii="Verdana" w:hAnsi="Verdana"/>
          <w:sz w:val="20"/>
          <w:szCs w:val="20"/>
          <w:lang w:val="sq-AL"/>
        </w:rPr>
        <w:t>:</w:t>
      </w:r>
    </w:p>
    <w:p w:rsidR="004F6610" w:rsidRPr="003C71AB" w:rsidRDefault="004F6610" w:rsidP="004F6610">
      <w:pPr>
        <w:pStyle w:val="paragrafi"/>
        <w:spacing w:before="0" w:beforeAutospacing="0" w:after="0" w:afterAutospacing="0" w:line="360" w:lineRule="auto"/>
        <w:ind w:left="360"/>
        <w:jc w:val="center"/>
        <w:rPr>
          <w:rFonts w:ascii="Verdana" w:hAnsi="Verdana"/>
          <w:sz w:val="10"/>
          <w:szCs w:val="10"/>
          <w:lang w:val="sq-AL"/>
        </w:rPr>
      </w:pPr>
    </w:p>
    <w:p w:rsidR="004F6610" w:rsidRPr="00ED04F6" w:rsidRDefault="00D50671" w:rsidP="00D50671">
      <w:pPr>
        <w:pStyle w:val="paragrafi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“</w:t>
      </w:r>
      <w:r w:rsidR="00DF1D24">
        <w:rPr>
          <w:rFonts w:ascii="Verdana" w:hAnsi="Verdana"/>
          <w:sz w:val="20"/>
          <w:szCs w:val="20"/>
          <w:lang w:val="sq-AL"/>
        </w:rPr>
        <w:t>K</w:t>
      </w:r>
      <w:r w:rsidR="00B11065">
        <w:rPr>
          <w:rFonts w:ascii="Verdana" w:hAnsi="Verdana"/>
          <w:sz w:val="20"/>
          <w:szCs w:val="20"/>
          <w:lang w:val="sq-AL"/>
        </w:rPr>
        <w:t xml:space="preserve">omisioni Qendror i Zgjedhjeve </w:t>
      </w:r>
      <w:r w:rsidR="00E20D2B">
        <w:rPr>
          <w:rFonts w:ascii="Verdana" w:hAnsi="Verdana"/>
          <w:sz w:val="20"/>
          <w:szCs w:val="20"/>
          <w:lang w:val="sq-AL"/>
        </w:rPr>
        <w:t xml:space="preserve">si rregull </w:t>
      </w:r>
      <w:r w:rsidR="00DF1D24">
        <w:rPr>
          <w:rFonts w:ascii="Verdana" w:hAnsi="Verdana"/>
          <w:sz w:val="20"/>
          <w:szCs w:val="20"/>
          <w:lang w:val="sq-AL"/>
        </w:rPr>
        <w:t>brenda 72 or</w:t>
      </w:r>
      <w:r w:rsidR="00291135">
        <w:rPr>
          <w:rFonts w:ascii="Verdana" w:hAnsi="Verdana"/>
          <w:sz w:val="20"/>
          <w:szCs w:val="20"/>
          <w:lang w:val="sq-AL"/>
        </w:rPr>
        <w:t>ë</w:t>
      </w:r>
      <w:r w:rsidR="00DF1D24">
        <w:rPr>
          <w:rFonts w:ascii="Verdana" w:hAnsi="Verdana"/>
          <w:sz w:val="20"/>
          <w:szCs w:val="20"/>
          <w:lang w:val="sq-AL"/>
        </w:rPr>
        <w:t>ve nga do</w:t>
      </w:r>
      <w:r w:rsidR="002273D0" w:rsidRPr="00ED04F6">
        <w:rPr>
          <w:rFonts w:ascii="Verdana" w:hAnsi="Verdana"/>
          <w:sz w:val="20"/>
          <w:szCs w:val="20"/>
          <w:lang w:val="sq-AL"/>
        </w:rPr>
        <w:t>r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 w:rsidRPr="00ED04F6">
        <w:rPr>
          <w:rFonts w:ascii="Verdana" w:hAnsi="Verdana"/>
          <w:sz w:val="20"/>
          <w:szCs w:val="20"/>
          <w:lang w:val="sq-AL"/>
        </w:rPr>
        <w:t>zimi i formular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 w:rsidRPr="00ED04F6">
        <w:rPr>
          <w:rFonts w:ascii="Verdana" w:hAnsi="Verdana"/>
          <w:sz w:val="20"/>
          <w:szCs w:val="20"/>
          <w:lang w:val="sq-AL"/>
        </w:rPr>
        <w:t>ve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 w:rsidRPr="00ED04F6">
        <w:rPr>
          <w:rFonts w:ascii="Verdana" w:hAnsi="Verdana"/>
          <w:sz w:val="20"/>
          <w:szCs w:val="20"/>
          <w:lang w:val="sq-AL"/>
        </w:rPr>
        <w:t xml:space="preserve"> vet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2273D0" w:rsidRPr="00ED04F6">
        <w:rPr>
          <w:rFonts w:ascii="Verdana" w:hAnsi="Verdana"/>
          <w:sz w:val="20"/>
          <w:szCs w:val="20"/>
          <w:lang w:val="sq-AL"/>
        </w:rPr>
        <w:t>deklarimit, evidenton</w:t>
      </w:r>
      <w:r w:rsidR="00ED04F6">
        <w:rPr>
          <w:rFonts w:ascii="Verdana" w:hAnsi="Verdana"/>
          <w:sz w:val="20"/>
          <w:szCs w:val="20"/>
          <w:lang w:val="sq-AL"/>
        </w:rPr>
        <w:t xml:space="preserve"> rastet e refuzimit apo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 xml:space="preserve"> mosparaqitjes s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 xml:space="preserve"> formularit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 xml:space="preserve"> </w:t>
      </w:r>
      <w:r w:rsidR="00ED04F6">
        <w:rPr>
          <w:rFonts w:ascii="Verdana" w:hAnsi="Verdana"/>
          <w:sz w:val="20"/>
          <w:szCs w:val="20"/>
          <w:lang w:val="sq-AL"/>
        </w:rPr>
        <w:lastRenderedPageBreak/>
        <w:t>vet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 xml:space="preserve">deklarimit. Refuzimi </w:t>
      </w:r>
      <w:r w:rsidR="00C34C34">
        <w:rPr>
          <w:rFonts w:ascii="Verdana" w:hAnsi="Verdana"/>
          <w:sz w:val="20"/>
          <w:szCs w:val="20"/>
          <w:lang w:val="sq-AL"/>
        </w:rPr>
        <w:t>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>r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742AA">
        <w:rPr>
          <w:rFonts w:ascii="Verdana" w:hAnsi="Verdana"/>
          <w:sz w:val="20"/>
          <w:szCs w:val="20"/>
          <w:lang w:val="sq-AL"/>
        </w:rPr>
        <w:t xml:space="preserve"> dor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>zuar formularin e</w:t>
      </w:r>
      <w:r w:rsidR="00ED04F6">
        <w:rPr>
          <w:rFonts w:ascii="Verdana" w:hAnsi="Verdana"/>
          <w:sz w:val="20"/>
          <w:szCs w:val="20"/>
          <w:lang w:val="sq-AL"/>
        </w:rPr>
        <w:t xml:space="preserve"> vet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>deklarimit ose mosparaqitja e formularit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 xml:space="preserve"> vet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>deklarimit 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>rb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>n shkak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>r mosregjsitrimin e kandidatit</w:t>
      </w:r>
      <w:r w:rsidR="00DF1D24">
        <w:rPr>
          <w:rFonts w:ascii="Verdana" w:hAnsi="Verdana"/>
          <w:sz w:val="20"/>
          <w:szCs w:val="20"/>
          <w:lang w:val="sq-AL"/>
        </w:rPr>
        <w:t xml:space="preserve"> </w:t>
      </w:r>
      <w:r w:rsidR="00ED04F6">
        <w:rPr>
          <w:rFonts w:ascii="Verdana" w:hAnsi="Verdana"/>
          <w:sz w:val="20"/>
          <w:szCs w:val="20"/>
          <w:lang w:val="sq-AL"/>
        </w:rPr>
        <w:t>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 xml:space="preserve"> zgjedhje nga Komisioni Qendror i Zgjedhjeve. Vendimi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>r mosregjistrimin e kandida</w:t>
      </w:r>
      <w:r w:rsidR="00DF1D24">
        <w:rPr>
          <w:rFonts w:ascii="Verdana" w:hAnsi="Verdana"/>
          <w:sz w:val="20"/>
          <w:szCs w:val="20"/>
          <w:lang w:val="sq-AL"/>
        </w:rPr>
        <w:t>tit nga K</w:t>
      </w:r>
      <w:r w:rsidR="00B11065">
        <w:rPr>
          <w:rFonts w:ascii="Verdana" w:hAnsi="Verdana"/>
          <w:sz w:val="20"/>
          <w:szCs w:val="20"/>
          <w:lang w:val="sq-AL"/>
        </w:rPr>
        <w:t>omisioni Qendror i Zgjedhjeve</w:t>
      </w:r>
      <w:r w:rsidR="00C34C34">
        <w:rPr>
          <w:rFonts w:ascii="Verdana" w:hAnsi="Verdana"/>
          <w:sz w:val="20"/>
          <w:szCs w:val="20"/>
          <w:lang w:val="sq-AL"/>
        </w:rPr>
        <w:t>, i njoftohet menj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>her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 xml:space="preserve">, </w:t>
      </w:r>
      <w:r w:rsidR="00C972CF">
        <w:rPr>
          <w:rFonts w:ascii="Verdana" w:hAnsi="Verdana"/>
          <w:sz w:val="20"/>
          <w:szCs w:val="20"/>
          <w:lang w:val="sq-AL"/>
        </w:rPr>
        <w:t>subj</w:t>
      </w:r>
      <w:r w:rsidR="00C34C34">
        <w:rPr>
          <w:rFonts w:ascii="Verdana" w:hAnsi="Verdana"/>
          <w:sz w:val="20"/>
          <w:szCs w:val="20"/>
          <w:lang w:val="sq-AL"/>
        </w:rPr>
        <w:t>ek</w:t>
      </w:r>
      <w:r w:rsidR="00C972CF">
        <w:rPr>
          <w:rFonts w:ascii="Verdana" w:hAnsi="Verdana"/>
          <w:sz w:val="20"/>
          <w:szCs w:val="20"/>
          <w:lang w:val="sq-AL"/>
        </w:rPr>
        <w:t>tit zgjedhor, Komitetit Nism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972CF">
        <w:rPr>
          <w:rFonts w:ascii="Verdana" w:hAnsi="Verdana"/>
          <w:sz w:val="20"/>
          <w:szCs w:val="20"/>
          <w:lang w:val="sq-AL"/>
        </w:rPr>
        <w:t xml:space="preserve">tar ose kandidatit </w:t>
      </w:r>
      <w:r w:rsidR="00ED04F6">
        <w:rPr>
          <w:rFonts w:ascii="Verdana" w:hAnsi="Verdana"/>
          <w:sz w:val="20"/>
          <w:szCs w:val="20"/>
          <w:lang w:val="sq-AL"/>
        </w:rPr>
        <w:t>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ED04F6">
        <w:rPr>
          <w:rFonts w:ascii="Verdana" w:hAnsi="Verdana"/>
          <w:sz w:val="20"/>
          <w:szCs w:val="20"/>
          <w:lang w:val="sq-AL"/>
        </w:rPr>
        <w:t xml:space="preserve"> </w:t>
      </w:r>
      <w:r w:rsidR="00C972CF">
        <w:rPr>
          <w:rFonts w:ascii="Verdana" w:hAnsi="Verdana"/>
          <w:sz w:val="20"/>
          <w:szCs w:val="20"/>
          <w:lang w:val="sq-AL"/>
        </w:rPr>
        <w:t>propozua</w:t>
      </w:r>
      <w:r w:rsidR="00E20D2B">
        <w:rPr>
          <w:rFonts w:ascii="Verdana" w:hAnsi="Verdana"/>
          <w:sz w:val="20"/>
          <w:szCs w:val="20"/>
          <w:lang w:val="sq-AL"/>
        </w:rPr>
        <w:t>r nga zgjedhësit. Në zgjedhjet për organet e qeverisjes vendore vendimi për mosregjistrimin e kandidatit i njoftohet menj</w:t>
      </w:r>
      <w:r w:rsidR="00B11065">
        <w:rPr>
          <w:rFonts w:ascii="Verdana" w:hAnsi="Verdana"/>
          <w:sz w:val="20"/>
          <w:szCs w:val="20"/>
          <w:lang w:val="sq-AL"/>
        </w:rPr>
        <w:t>ë</w:t>
      </w:r>
      <w:r w:rsidR="00E20D2B">
        <w:rPr>
          <w:rFonts w:ascii="Verdana" w:hAnsi="Verdana"/>
          <w:sz w:val="20"/>
          <w:szCs w:val="20"/>
          <w:lang w:val="sq-AL"/>
        </w:rPr>
        <w:t xml:space="preserve">herë </w:t>
      </w:r>
      <w:r w:rsidR="00391EEA">
        <w:rPr>
          <w:rFonts w:ascii="Verdana" w:hAnsi="Verdana"/>
          <w:sz w:val="20"/>
          <w:szCs w:val="20"/>
          <w:lang w:val="sq-AL"/>
        </w:rPr>
        <w:t>KZAZ-së që administron e vetme zgjedhjet për një bashki, për vazhdimin e procedurave</w:t>
      </w:r>
      <w:r w:rsidR="00B11065">
        <w:rPr>
          <w:rFonts w:ascii="Verdana" w:hAnsi="Verdana"/>
          <w:sz w:val="20"/>
          <w:szCs w:val="20"/>
          <w:lang w:val="sq-AL"/>
        </w:rPr>
        <w:t xml:space="preserve"> për</w:t>
      </w:r>
      <w:r w:rsidR="00391EEA">
        <w:rPr>
          <w:rFonts w:ascii="Verdana" w:hAnsi="Verdana"/>
          <w:sz w:val="20"/>
          <w:szCs w:val="20"/>
          <w:lang w:val="sq-AL"/>
        </w:rPr>
        <w:t xml:space="preserve"> regjistrimi</w:t>
      </w:r>
      <w:r w:rsidR="00B11065">
        <w:rPr>
          <w:rFonts w:ascii="Verdana" w:hAnsi="Verdana"/>
          <w:sz w:val="20"/>
          <w:szCs w:val="20"/>
          <w:lang w:val="sq-AL"/>
        </w:rPr>
        <w:t>n</w:t>
      </w:r>
      <w:r w:rsidR="00391EEA">
        <w:rPr>
          <w:rFonts w:ascii="Verdana" w:hAnsi="Verdana"/>
          <w:sz w:val="20"/>
          <w:szCs w:val="20"/>
          <w:lang w:val="sq-AL"/>
        </w:rPr>
        <w:t xml:space="preserve"> </w:t>
      </w:r>
      <w:r w:rsidR="00B11065">
        <w:rPr>
          <w:rFonts w:ascii="Verdana" w:hAnsi="Verdana"/>
          <w:sz w:val="20"/>
          <w:szCs w:val="20"/>
          <w:lang w:val="sq-AL"/>
        </w:rPr>
        <w:t>e</w:t>
      </w:r>
      <w:r w:rsidR="00391EEA">
        <w:rPr>
          <w:rFonts w:ascii="Verdana" w:hAnsi="Verdana"/>
          <w:sz w:val="20"/>
          <w:szCs w:val="20"/>
          <w:lang w:val="sq-AL"/>
        </w:rPr>
        <w:t xml:space="preserve"> kandidatëve</w:t>
      </w:r>
      <w:r w:rsidR="00C34C34">
        <w:rPr>
          <w:rFonts w:ascii="Verdana" w:hAnsi="Verdana"/>
          <w:sz w:val="20"/>
          <w:szCs w:val="20"/>
          <w:lang w:val="sq-AL"/>
        </w:rPr>
        <w:t xml:space="preserve">. Vendimi i </w:t>
      </w:r>
      <w:r w:rsidR="00B11065">
        <w:rPr>
          <w:rFonts w:ascii="Verdana" w:hAnsi="Verdana"/>
          <w:sz w:val="20"/>
          <w:szCs w:val="20"/>
          <w:lang w:val="sq-AL"/>
        </w:rPr>
        <w:t>Komisionit Qendror të Zgjedhjeve</w:t>
      </w:r>
      <w:r w:rsidR="00C34C34">
        <w:rPr>
          <w:rFonts w:ascii="Verdana" w:hAnsi="Verdana"/>
          <w:sz w:val="20"/>
          <w:szCs w:val="20"/>
          <w:lang w:val="sq-AL"/>
        </w:rPr>
        <w:t xml:space="preserve">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B11065">
        <w:rPr>
          <w:rFonts w:ascii="Verdana" w:hAnsi="Verdana"/>
          <w:sz w:val="20"/>
          <w:szCs w:val="20"/>
          <w:lang w:val="sq-AL"/>
        </w:rPr>
        <w:t>r mosrregjistrim,</w:t>
      </w:r>
      <w:r w:rsidR="00C34C34">
        <w:rPr>
          <w:rFonts w:ascii="Verdana" w:hAnsi="Verdana"/>
          <w:sz w:val="20"/>
          <w:szCs w:val="20"/>
          <w:lang w:val="sq-AL"/>
        </w:rPr>
        <w:t xml:space="preserve"> 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 xml:space="preserve"> rastet e kandidat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>ve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 xml:space="preserve"> propozuar ng</w:t>
      </w:r>
      <w:r w:rsidR="0036592A">
        <w:rPr>
          <w:rFonts w:ascii="Verdana" w:hAnsi="Verdana"/>
          <w:sz w:val="20"/>
          <w:szCs w:val="20"/>
          <w:lang w:val="sq-AL"/>
        </w:rPr>
        <w:t>a subjektet zgjedhore,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>rmban</w:t>
      </w:r>
      <w:r w:rsidR="00C34C34">
        <w:rPr>
          <w:rFonts w:ascii="Verdana" w:hAnsi="Verdana"/>
          <w:sz w:val="20"/>
          <w:szCs w:val="20"/>
          <w:lang w:val="sq-AL"/>
        </w:rPr>
        <w:t xml:space="preserve"> dhe </w:t>
      </w:r>
      <w:r w:rsidR="0036592A">
        <w:rPr>
          <w:rFonts w:ascii="Verdana" w:hAnsi="Verdana"/>
          <w:sz w:val="20"/>
          <w:szCs w:val="20"/>
          <w:lang w:val="sq-AL"/>
        </w:rPr>
        <w:t>sqarimin 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>r 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 xml:space="preserve"> drejt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 xml:space="preserve">n e </w:t>
      </w:r>
      <w:r w:rsidR="00C34C34">
        <w:rPr>
          <w:rFonts w:ascii="Verdana" w:hAnsi="Verdana"/>
          <w:sz w:val="20"/>
          <w:szCs w:val="20"/>
          <w:lang w:val="sq-AL"/>
        </w:rPr>
        <w:t>subj</w:t>
      </w:r>
      <w:r w:rsidR="00DF1D24">
        <w:rPr>
          <w:rFonts w:ascii="Verdana" w:hAnsi="Verdana"/>
          <w:sz w:val="20"/>
          <w:szCs w:val="20"/>
          <w:lang w:val="sq-AL"/>
        </w:rPr>
        <w:t>e</w:t>
      </w:r>
      <w:r w:rsidR="00C34C34">
        <w:rPr>
          <w:rFonts w:ascii="Verdana" w:hAnsi="Verdana"/>
          <w:sz w:val="20"/>
          <w:szCs w:val="20"/>
          <w:lang w:val="sq-AL"/>
        </w:rPr>
        <w:t xml:space="preserve">ktit </w:t>
      </w:r>
      <w:r w:rsidR="0036592A">
        <w:rPr>
          <w:rFonts w:ascii="Verdana" w:hAnsi="Verdana"/>
          <w:sz w:val="20"/>
          <w:szCs w:val="20"/>
          <w:lang w:val="sq-AL"/>
        </w:rPr>
        <w:t>p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>r z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>vend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>simin kandidatur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36592A">
        <w:rPr>
          <w:rFonts w:ascii="Verdana" w:hAnsi="Verdana"/>
          <w:sz w:val="20"/>
          <w:szCs w:val="20"/>
          <w:lang w:val="sq-AL"/>
        </w:rPr>
        <w:t>s</w:t>
      </w:r>
      <w:r w:rsidR="00C34C34">
        <w:rPr>
          <w:rFonts w:ascii="Verdana" w:hAnsi="Verdana"/>
          <w:sz w:val="20"/>
          <w:szCs w:val="20"/>
          <w:lang w:val="sq-AL"/>
        </w:rPr>
        <w:t xml:space="preserve"> jo m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 xml:space="preserve"> von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 xml:space="preserve"> se 42 dit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 xml:space="preserve"> para dat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C34C34">
        <w:rPr>
          <w:rFonts w:ascii="Verdana" w:hAnsi="Verdana"/>
          <w:sz w:val="20"/>
          <w:szCs w:val="20"/>
          <w:lang w:val="sq-AL"/>
        </w:rPr>
        <w:t>s s</w:t>
      </w:r>
      <w:r w:rsidR="00391EEA">
        <w:rPr>
          <w:rFonts w:ascii="Verdana" w:hAnsi="Verdana"/>
          <w:sz w:val="20"/>
          <w:szCs w:val="20"/>
          <w:lang w:val="sq-AL"/>
        </w:rPr>
        <w:t>ë</w:t>
      </w:r>
      <w:r w:rsidR="008229B5">
        <w:rPr>
          <w:rFonts w:ascii="Verdana" w:hAnsi="Verdana"/>
          <w:sz w:val="20"/>
          <w:szCs w:val="20"/>
          <w:lang w:val="sq-AL"/>
        </w:rPr>
        <w:t xml:space="preserve"> zgjedhjeve</w:t>
      </w:r>
      <w:r>
        <w:rPr>
          <w:rFonts w:ascii="Verdana" w:hAnsi="Verdana"/>
          <w:sz w:val="20"/>
          <w:szCs w:val="20"/>
          <w:lang w:val="sq-AL"/>
        </w:rPr>
        <w:t>”</w:t>
      </w:r>
      <w:r w:rsidR="008229B5">
        <w:rPr>
          <w:rFonts w:ascii="Verdana" w:hAnsi="Verdana"/>
          <w:sz w:val="20"/>
          <w:szCs w:val="20"/>
          <w:lang w:val="sq-AL"/>
        </w:rPr>
        <w:t>.</w:t>
      </w:r>
    </w:p>
    <w:p w:rsidR="003B5293" w:rsidRPr="003B5293" w:rsidRDefault="004F6610" w:rsidP="003B5293">
      <w:pPr>
        <w:pStyle w:val="paragrafi"/>
        <w:spacing w:before="0" w:beforeAutospacing="0" w:after="0" w:afterAutospacing="0" w:line="360" w:lineRule="auto"/>
        <w:jc w:val="both"/>
        <w:rPr>
          <w:rFonts w:ascii="Verdana" w:hAnsi="Verdana"/>
          <w:sz w:val="10"/>
          <w:szCs w:val="10"/>
          <w:lang w:val="sq-AL"/>
        </w:rPr>
      </w:pPr>
      <w:r w:rsidRPr="003262F1">
        <w:rPr>
          <w:rFonts w:ascii="Verdana" w:hAnsi="Verdana"/>
          <w:sz w:val="20"/>
          <w:szCs w:val="20"/>
          <w:lang w:val="sq-AL"/>
        </w:rPr>
        <w:t xml:space="preserve"> </w:t>
      </w:r>
    </w:p>
    <w:p w:rsidR="003B5293" w:rsidRDefault="003B5293" w:rsidP="00D50671">
      <w:pPr>
        <w:pStyle w:val="BodyText2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Ky udhëzim hyn në fuqi pas botimit ne fletoren zyrtare.</w:t>
      </w:r>
    </w:p>
    <w:p w:rsidR="003B5293" w:rsidRDefault="003B5293" w:rsidP="003B5293">
      <w:pPr>
        <w:pStyle w:val="ListParagraph"/>
        <w:rPr>
          <w:sz w:val="20"/>
          <w:szCs w:val="20"/>
        </w:rPr>
      </w:pPr>
    </w:p>
    <w:p w:rsidR="003B5293" w:rsidRDefault="003B5293" w:rsidP="00D50671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3B5293" w:rsidRPr="003B5293" w:rsidRDefault="003B5293" w:rsidP="003B5293">
      <w:pPr>
        <w:pStyle w:val="BodyText2"/>
        <w:ind w:left="360"/>
        <w:rPr>
          <w:sz w:val="20"/>
          <w:szCs w:val="20"/>
        </w:rPr>
      </w:pPr>
    </w:p>
    <w:p w:rsidR="00181768" w:rsidRPr="00DF042C" w:rsidRDefault="00181768" w:rsidP="0018176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042C" w:rsidRPr="00DF042C" w:rsidRDefault="00DF042C" w:rsidP="00DF042C">
      <w:pPr>
        <w:rPr>
          <w:rFonts w:ascii="Verdana" w:eastAsia="MS Mincho" w:hAnsi="Verdana" w:cs="Times New Roman"/>
          <w:sz w:val="20"/>
          <w:szCs w:val="20"/>
          <w:lang w:val="sq-AL"/>
        </w:rPr>
      </w:pPr>
    </w:p>
    <w:p w:rsidR="00DF042C" w:rsidRPr="00DF042C" w:rsidRDefault="00DF042C" w:rsidP="00DF042C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F042C">
        <w:rPr>
          <w:rFonts w:ascii="Verdana" w:hAnsi="Verdana"/>
          <w:b/>
          <w:noProof/>
          <w:sz w:val="20"/>
          <w:lang w:val="sq-AL"/>
        </w:rPr>
        <w:t>Klement</w:t>
      </w:r>
      <w:r w:rsidRPr="00DF042C">
        <w:rPr>
          <w:rFonts w:ascii="Verdana" w:hAnsi="Verdana"/>
          <w:b/>
          <w:noProof/>
          <w:sz w:val="20"/>
          <w:lang w:val="sq-AL"/>
        </w:rPr>
        <w:tab/>
      </w:r>
      <w:r w:rsidRPr="00DF042C">
        <w:rPr>
          <w:rFonts w:ascii="Verdana" w:hAnsi="Verdana"/>
          <w:b/>
          <w:noProof/>
          <w:sz w:val="20"/>
          <w:lang w:val="sq-AL"/>
        </w:rPr>
        <w:tab/>
        <w:t>ZGURI</w:t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 xml:space="preserve"> -</w:t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DF042C" w:rsidRPr="00DF042C" w:rsidRDefault="00DF042C" w:rsidP="00DF042C">
      <w:pPr>
        <w:spacing w:after="0" w:line="720" w:lineRule="auto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en-GB"/>
        </w:rPr>
        <w:t xml:space="preserve">Denar </w:t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en-GB"/>
        </w:rPr>
        <w:tab/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en-GB"/>
        </w:rPr>
        <w:tab/>
        <w:t>BIBA</w:t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 xml:space="preserve"> -</w:t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Zv/Kryetar</w:t>
      </w:r>
    </w:p>
    <w:p w:rsidR="00DF042C" w:rsidRPr="00DF042C" w:rsidRDefault="00DF042C" w:rsidP="00DF042C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F042C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DF042C" w:rsidRPr="00DF042C" w:rsidRDefault="00DF042C" w:rsidP="00DF042C">
      <w:pPr>
        <w:spacing w:after="0" w:line="72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Edlira</w:t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JORGAQI-</w:t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DF042C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p w:rsidR="00DF042C" w:rsidRPr="00DF042C" w:rsidRDefault="00DF042C" w:rsidP="00DF042C">
      <w:pPr>
        <w:spacing w:after="0" w:line="720" w:lineRule="auto"/>
        <w:rPr>
          <w:rFonts w:ascii="Verdana" w:hAnsi="Verdana"/>
          <w:b/>
          <w:sz w:val="20"/>
          <w:szCs w:val="20"/>
          <w:lang w:val="sq-AL"/>
        </w:rPr>
      </w:pPr>
      <w:r w:rsidRPr="00DF042C">
        <w:rPr>
          <w:rFonts w:ascii="Verdana" w:hAnsi="Verdana"/>
          <w:b/>
          <w:noProof/>
          <w:sz w:val="20"/>
          <w:szCs w:val="20"/>
          <w:lang w:val="sq-AL"/>
        </w:rPr>
        <w:t>Rezarta</w:t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  <w:t>BITRI-</w:t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DF042C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96D2A" w:rsidRDefault="00496D2A"/>
    <w:sectPr w:rsidR="00496D2A" w:rsidSect="00B11065">
      <w:footerReference w:type="default" r:id="rId11"/>
      <w:pgSz w:w="12240" w:h="15840"/>
      <w:pgMar w:top="630" w:right="1080" w:bottom="1530" w:left="1267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70" w:rsidRDefault="00C03370">
      <w:pPr>
        <w:spacing w:after="0" w:line="240" w:lineRule="auto"/>
      </w:pPr>
      <w:r>
        <w:separator/>
      </w:r>
    </w:p>
  </w:endnote>
  <w:endnote w:type="continuationSeparator" w:id="0">
    <w:p w:rsidR="00C03370" w:rsidRDefault="00C0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65" w:rsidRDefault="00B11065" w:rsidP="00C742AA">
    <w:pPr>
      <w:pStyle w:val="Footer"/>
    </w:pPr>
    <w:r>
      <w:t>__________________________________________________________________________________________</w:t>
    </w:r>
  </w:p>
  <w:p w:rsidR="00B11065" w:rsidRPr="00B11065" w:rsidRDefault="00B11065" w:rsidP="00B1106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sq-AL" w:eastAsia="sq-AL"/>
      </w:rPr>
      <w:drawing>
        <wp:anchor distT="0" distB="0" distL="114300" distR="114300" simplePos="0" relativeHeight="251659264" behindDoc="1" locked="0" layoutInCell="1" allowOverlap="1" wp14:anchorId="2F6A364E" wp14:editId="18B2172B">
          <wp:simplePos x="0" y="0"/>
          <wp:positionH relativeFrom="column">
            <wp:posOffset>-481965</wp:posOffset>
          </wp:positionH>
          <wp:positionV relativeFrom="paragraph">
            <wp:posOffset>22860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rPr>
        <w:rFonts w:ascii="Verdana" w:hAnsi="Verdana"/>
        <w:b/>
        <w:sz w:val="20"/>
        <w:szCs w:val="20"/>
      </w:rPr>
      <w:t>Nr .</w:t>
    </w:r>
    <w:proofErr w:type="gramEnd"/>
    <w:r>
      <w:rPr>
        <w:rFonts w:ascii="Verdana" w:hAnsi="Verdana"/>
        <w:b/>
        <w:sz w:val="20"/>
        <w:szCs w:val="20"/>
      </w:rPr>
      <w:t xml:space="preserve">  </w:t>
    </w:r>
    <w:proofErr w:type="gramStart"/>
    <w:r w:rsidR="00C85C18">
      <w:rPr>
        <w:rFonts w:ascii="Verdana" w:hAnsi="Verdana"/>
        <w:b/>
        <w:sz w:val="20"/>
        <w:szCs w:val="20"/>
      </w:rPr>
      <w:t xml:space="preserve">22 </w:t>
    </w:r>
    <w:r w:rsidRPr="009C4DF5">
      <w:rPr>
        <w:rFonts w:ascii="Verdana" w:hAnsi="Verdana"/>
        <w:b/>
        <w:sz w:val="20"/>
        <w:szCs w:val="20"/>
      </w:rPr>
      <w:t xml:space="preserve"> i</w:t>
    </w:r>
    <w:proofErr w:type="gramEnd"/>
    <w:r w:rsidRPr="009C4DF5"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  <w:r w:rsidRPr="009C4DF5">
      <w:rPr>
        <w:rFonts w:ascii="Verdana" w:hAnsi="Verdana"/>
        <w:b/>
        <w:sz w:val="20"/>
        <w:szCs w:val="20"/>
      </w:rPr>
      <w:t xml:space="preserve">  </w:t>
    </w:r>
    <w:r w:rsidR="009E58FB">
      <w:rPr>
        <w:rFonts w:ascii="Verdana" w:hAnsi="Verdana"/>
        <w:b/>
        <w:sz w:val="20"/>
        <w:szCs w:val="20"/>
      </w:rPr>
      <w:t xml:space="preserve">       </w:t>
    </w:r>
    <w:r w:rsidRPr="009C4DF5">
      <w:rPr>
        <w:rFonts w:ascii="Verdana" w:hAnsi="Verdana"/>
        <w:b/>
        <w:sz w:val="20"/>
        <w:szCs w:val="20"/>
      </w:rPr>
      <w:t xml:space="preserve"> </w:t>
    </w:r>
    <w:r w:rsidR="009E58FB">
      <w:rPr>
        <w:rFonts w:ascii="Verdana" w:hAnsi="Verdana"/>
        <w:b/>
        <w:sz w:val="20"/>
        <w:szCs w:val="20"/>
      </w:rPr>
      <w:t xml:space="preserve">Data   </w:t>
    </w:r>
    <w:r w:rsidR="00C85C18">
      <w:rPr>
        <w:rFonts w:ascii="Verdana" w:hAnsi="Verdana"/>
        <w:b/>
        <w:sz w:val="20"/>
        <w:szCs w:val="20"/>
      </w:rPr>
      <w:t>01</w:t>
    </w:r>
    <w:r>
      <w:rPr>
        <w:rFonts w:ascii="Verdana" w:hAnsi="Verdana"/>
        <w:b/>
        <w:sz w:val="20"/>
        <w:szCs w:val="20"/>
      </w:rPr>
      <w:t xml:space="preserve">.02.2019 e </w:t>
    </w:r>
    <w:proofErr w:type="spellStart"/>
    <w:r>
      <w:rPr>
        <w:rFonts w:ascii="Verdana" w:hAnsi="Verdana"/>
        <w:b/>
        <w:sz w:val="20"/>
        <w:szCs w:val="20"/>
      </w:rPr>
      <w:t>vendimit</w:t>
    </w:r>
    <w:proofErr w:type="spellEnd"/>
    <w:r>
      <w:rPr>
        <w:rFonts w:ascii="Verdana" w:hAnsi="Verdana"/>
        <w:b/>
        <w:sz w:val="20"/>
        <w:szCs w:val="20"/>
      </w:rPr>
      <w:t xml:space="preserve">     </w:t>
    </w:r>
    <w:proofErr w:type="spellStart"/>
    <w:r>
      <w:rPr>
        <w:rFonts w:ascii="Verdana" w:hAnsi="Verdana"/>
        <w:b/>
        <w:sz w:val="20"/>
        <w:szCs w:val="20"/>
      </w:rPr>
      <w:t>Ora</w:t>
    </w:r>
    <w:proofErr w:type="spellEnd"/>
    <w:r>
      <w:rPr>
        <w:rFonts w:ascii="Verdana" w:hAnsi="Verdana"/>
        <w:b/>
        <w:sz w:val="20"/>
        <w:szCs w:val="20"/>
      </w:rPr>
      <w:t xml:space="preserve"> </w:t>
    </w:r>
    <w:r w:rsidR="00C85C18">
      <w:rPr>
        <w:rFonts w:ascii="Verdana" w:hAnsi="Verdana"/>
        <w:b/>
        <w:sz w:val="20"/>
        <w:szCs w:val="20"/>
      </w:rPr>
      <w:t>12:00</w:t>
    </w:r>
    <w:r w:rsidRPr="009C4DF5">
      <w:rPr>
        <w:rFonts w:ascii="Verdana" w:hAnsi="Verdana"/>
        <w:b/>
        <w:sz w:val="20"/>
        <w:szCs w:val="20"/>
      </w:rPr>
      <w:t xml:space="preserve"> e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</w:p>
  <w:p w:rsidR="00B11065" w:rsidRDefault="00B11065" w:rsidP="00C742AA">
    <w:pPr>
      <w:pStyle w:val="Footer"/>
      <w:jc w:val="center"/>
      <w:rPr>
        <w:rFonts w:ascii="Verdana" w:hAnsi="Verdana"/>
        <w:sz w:val="16"/>
        <w:szCs w:val="16"/>
      </w:rPr>
    </w:pPr>
  </w:p>
  <w:p w:rsidR="00B11065" w:rsidRPr="0097777B" w:rsidRDefault="00B11065" w:rsidP="00C742AA">
    <w:pPr>
      <w:pStyle w:val="Footer"/>
      <w:jc w:val="center"/>
      <w:rPr>
        <w:rFonts w:ascii="Verdana" w:hAnsi="Verdana"/>
        <w:sz w:val="16"/>
        <w:szCs w:val="16"/>
      </w:rPr>
    </w:pPr>
    <w:proofErr w:type="spellStart"/>
    <w:r w:rsidRPr="0097777B">
      <w:rPr>
        <w:rFonts w:ascii="Verdana" w:hAnsi="Verdana"/>
        <w:sz w:val="16"/>
        <w:szCs w:val="16"/>
      </w:rPr>
      <w:t>Për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disa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shtesa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dhe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ndryshime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në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Udhëzimin</w:t>
    </w:r>
    <w:proofErr w:type="spellEnd"/>
    <w:r w:rsidRPr="0097777B">
      <w:rPr>
        <w:rFonts w:ascii="Verdana" w:hAnsi="Verdana"/>
        <w:sz w:val="16"/>
        <w:szCs w:val="16"/>
      </w:rPr>
      <w:t xml:space="preserve"> nr.2, </w:t>
    </w:r>
    <w:proofErr w:type="spellStart"/>
    <w:r w:rsidRPr="0097777B">
      <w:rPr>
        <w:rFonts w:ascii="Verdana" w:hAnsi="Verdana"/>
        <w:sz w:val="16"/>
        <w:szCs w:val="16"/>
      </w:rPr>
      <w:t>datë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gramStart"/>
    <w:r w:rsidRPr="0097777B">
      <w:rPr>
        <w:rFonts w:ascii="Verdana" w:hAnsi="Verdana"/>
        <w:sz w:val="16"/>
        <w:szCs w:val="16"/>
      </w:rPr>
      <w:t>29.01.2013  “</w:t>
    </w:r>
    <w:proofErr w:type="spellStart"/>
    <w:proofErr w:type="gramEnd"/>
    <w:r w:rsidRPr="0097777B">
      <w:rPr>
        <w:rFonts w:ascii="Verdana" w:hAnsi="Verdana"/>
        <w:sz w:val="16"/>
        <w:szCs w:val="16"/>
      </w:rPr>
      <w:t>Për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caktimin</w:t>
    </w:r>
    <w:proofErr w:type="spellEnd"/>
    <w:r w:rsidRPr="0097777B">
      <w:rPr>
        <w:rFonts w:ascii="Verdana" w:hAnsi="Verdana"/>
        <w:sz w:val="16"/>
        <w:szCs w:val="16"/>
      </w:rPr>
      <w:t xml:space="preserve"> e </w:t>
    </w:r>
    <w:proofErr w:type="spellStart"/>
    <w:r w:rsidRPr="0097777B">
      <w:rPr>
        <w:rFonts w:ascii="Verdana" w:hAnsi="Verdana"/>
        <w:sz w:val="16"/>
        <w:szCs w:val="16"/>
      </w:rPr>
      <w:t>rregullave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për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depozitimin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dhe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verifikimin</w:t>
    </w:r>
    <w:proofErr w:type="spellEnd"/>
    <w:r w:rsidRPr="0097777B">
      <w:rPr>
        <w:rFonts w:ascii="Verdana" w:hAnsi="Verdana"/>
        <w:sz w:val="16"/>
        <w:szCs w:val="16"/>
      </w:rPr>
      <w:t xml:space="preserve"> e </w:t>
    </w:r>
    <w:proofErr w:type="spellStart"/>
    <w:r w:rsidRPr="0097777B">
      <w:rPr>
        <w:rFonts w:ascii="Verdana" w:hAnsi="Verdana"/>
        <w:sz w:val="16"/>
        <w:szCs w:val="16"/>
      </w:rPr>
      <w:t>dokumentacionit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të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kandidimit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dhe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afatet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për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publikimin</w:t>
    </w:r>
    <w:proofErr w:type="spellEnd"/>
    <w:r w:rsidRPr="0097777B">
      <w:rPr>
        <w:rFonts w:ascii="Verdana" w:hAnsi="Verdana"/>
        <w:sz w:val="16"/>
        <w:szCs w:val="16"/>
      </w:rPr>
      <w:t xml:space="preserve"> e </w:t>
    </w:r>
    <w:proofErr w:type="spellStart"/>
    <w:r w:rsidRPr="0097777B">
      <w:rPr>
        <w:rFonts w:ascii="Verdana" w:hAnsi="Verdana"/>
        <w:sz w:val="16"/>
        <w:szCs w:val="16"/>
      </w:rPr>
      <w:t>listave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të</w:t>
    </w:r>
    <w:proofErr w:type="spellEnd"/>
    <w:r w:rsidRPr="0097777B">
      <w:rPr>
        <w:rFonts w:ascii="Verdana" w:hAnsi="Verdana"/>
        <w:sz w:val="16"/>
        <w:szCs w:val="16"/>
      </w:rPr>
      <w:t xml:space="preserve"> </w:t>
    </w:r>
    <w:proofErr w:type="spellStart"/>
    <w:r w:rsidRPr="0097777B">
      <w:rPr>
        <w:rFonts w:ascii="Verdana" w:hAnsi="Verdana"/>
        <w:sz w:val="16"/>
        <w:szCs w:val="16"/>
      </w:rPr>
      <w:t>kandidatëve</w:t>
    </w:r>
    <w:proofErr w:type="spellEnd"/>
    <w:r w:rsidRPr="0097777B">
      <w:rPr>
        <w:rFonts w:ascii="Verdana" w:hAnsi="Verdan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70" w:rsidRDefault="00C03370">
      <w:pPr>
        <w:spacing w:after="0" w:line="240" w:lineRule="auto"/>
      </w:pPr>
      <w:r>
        <w:separator/>
      </w:r>
    </w:p>
  </w:footnote>
  <w:footnote w:type="continuationSeparator" w:id="0">
    <w:p w:rsidR="00C03370" w:rsidRDefault="00C0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8B"/>
    <w:multiLevelType w:val="hybridMultilevel"/>
    <w:tmpl w:val="3DA2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C7CCA"/>
    <w:multiLevelType w:val="hybridMultilevel"/>
    <w:tmpl w:val="104A4996"/>
    <w:lvl w:ilvl="0" w:tplc="9DA67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7A72"/>
    <w:multiLevelType w:val="hybridMultilevel"/>
    <w:tmpl w:val="93D001D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BF0B45"/>
    <w:multiLevelType w:val="multilevel"/>
    <w:tmpl w:val="CF4E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3CA0F7E"/>
    <w:multiLevelType w:val="hybridMultilevel"/>
    <w:tmpl w:val="799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958BD"/>
    <w:multiLevelType w:val="hybridMultilevel"/>
    <w:tmpl w:val="76B2041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34F4C"/>
    <w:multiLevelType w:val="hybridMultilevel"/>
    <w:tmpl w:val="F6AE3DAC"/>
    <w:lvl w:ilvl="0" w:tplc="7BF005A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C514D"/>
    <w:multiLevelType w:val="multilevel"/>
    <w:tmpl w:val="F6548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8B1037F"/>
    <w:multiLevelType w:val="hybridMultilevel"/>
    <w:tmpl w:val="E5685128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7E037EFF"/>
    <w:multiLevelType w:val="multilevel"/>
    <w:tmpl w:val="AE0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2C"/>
    <w:rsid w:val="00106E71"/>
    <w:rsid w:val="00163E91"/>
    <w:rsid w:val="00181768"/>
    <w:rsid w:val="00181E55"/>
    <w:rsid w:val="001C3FF6"/>
    <w:rsid w:val="001D3F5C"/>
    <w:rsid w:val="002273D0"/>
    <w:rsid w:val="00291135"/>
    <w:rsid w:val="00342158"/>
    <w:rsid w:val="0036592A"/>
    <w:rsid w:val="00391EEA"/>
    <w:rsid w:val="003B5293"/>
    <w:rsid w:val="003B6AA8"/>
    <w:rsid w:val="0043583C"/>
    <w:rsid w:val="00483179"/>
    <w:rsid w:val="00496D2A"/>
    <w:rsid w:val="004F6610"/>
    <w:rsid w:val="005811EE"/>
    <w:rsid w:val="005C4AD8"/>
    <w:rsid w:val="005D344E"/>
    <w:rsid w:val="00697910"/>
    <w:rsid w:val="006D521B"/>
    <w:rsid w:val="006F1EDB"/>
    <w:rsid w:val="00757E4F"/>
    <w:rsid w:val="00785F37"/>
    <w:rsid w:val="00820DA1"/>
    <w:rsid w:val="008229B5"/>
    <w:rsid w:val="008504CB"/>
    <w:rsid w:val="008870B8"/>
    <w:rsid w:val="008C0477"/>
    <w:rsid w:val="008E645A"/>
    <w:rsid w:val="009425B3"/>
    <w:rsid w:val="009A565C"/>
    <w:rsid w:val="009E58FB"/>
    <w:rsid w:val="00A30864"/>
    <w:rsid w:val="00A65DE7"/>
    <w:rsid w:val="00AE6589"/>
    <w:rsid w:val="00B11065"/>
    <w:rsid w:val="00B62998"/>
    <w:rsid w:val="00C03370"/>
    <w:rsid w:val="00C105A8"/>
    <w:rsid w:val="00C34C34"/>
    <w:rsid w:val="00C742AA"/>
    <w:rsid w:val="00C85C18"/>
    <w:rsid w:val="00C972CF"/>
    <w:rsid w:val="00CB7E08"/>
    <w:rsid w:val="00D36EA0"/>
    <w:rsid w:val="00D50671"/>
    <w:rsid w:val="00D73B81"/>
    <w:rsid w:val="00DF0092"/>
    <w:rsid w:val="00DF042C"/>
    <w:rsid w:val="00DF1D24"/>
    <w:rsid w:val="00E20D2B"/>
    <w:rsid w:val="00E2529E"/>
    <w:rsid w:val="00ED04F6"/>
    <w:rsid w:val="00ED2867"/>
    <w:rsid w:val="00F01137"/>
    <w:rsid w:val="00F66320"/>
    <w:rsid w:val="00F9244E"/>
    <w:rsid w:val="00F93C26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2C"/>
  </w:style>
  <w:style w:type="paragraph" w:styleId="ListParagraph">
    <w:name w:val="List Paragraph"/>
    <w:basedOn w:val="Normal"/>
    <w:uiPriority w:val="34"/>
    <w:qFormat/>
    <w:rsid w:val="00DF042C"/>
    <w:pPr>
      <w:ind w:left="720"/>
      <w:contextualSpacing/>
    </w:pPr>
  </w:style>
  <w:style w:type="paragraph" w:customStyle="1" w:styleId="paragrafi">
    <w:name w:val="paragrafi"/>
    <w:basedOn w:val="Normal"/>
    <w:rsid w:val="004F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EE"/>
  </w:style>
  <w:style w:type="paragraph" w:styleId="BodyText2">
    <w:name w:val="Body Text 2"/>
    <w:basedOn w:val="Normal"/>
    <w:link w:val="BodyText2Char"/>
    <w:unhideWhenUsed/>
    <w:rsid w:val="003B5293"/>
    <w:pPr>
      <w:spacing w:after="0" w:line="240" w:lineRule="auto"/>
      <w:jc w:val="both"/>
    </w:pPr>
    <w:rPr>
      <w:rFonts w:ascii="Verdana" w:eastAsia="Times New Roman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3B5293"/>
    <w:rPr>
      <w:rFonts w:ascii="Verdana" w:eastAsia="Times New Roman" w:hAnsi="Verdana" w:cs="Times New Roman"/>
      <w:bCs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2C"/>
  </w:style>
  <w:style w:type="paragraph" w:styleId="ListParagraph">
    <w:name w:val="List Paragraph"/>
    <w:basedOn w:val="Normal"/>
    <w:uiPriority w:val="34"/>
    <w:qFormat/>
    <w:rsid w:val="00DF042C"/>
    <w:pPr>
      <w:ind w:left="720"/>
      <w:contextualSpacing/>
    </w:pPr>
  </w:style>
  <w:style w:type="paragraph" w:customStyle="1" w:styleId="paragrafi">
    <w:name w:val="paragrafi"/>
    <w:basedOn w:val="Normal"/>
    <w:rsid w:val="004F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EE"/>
  </w:style>
  <w:style w:type="paragraph" w:styleId="BodyText2">
    <w:name w:val="Body Text 2"/>
    <w:basedOn w:val="Normal"/>
    <w:link w:val="BodyText2Char"/>
    <w:unhideWhenUsed/>
    <w:rsid w:val="003B5293"/>
    <w:pPr>
      <w:spacing w:after="0" w:line="240" w:lineRule="auto"/>
      <w:jc w:val="both"/>
    </w:pPr>
    <w:rPr>
      <w:rFonts w:ascii="Verdana" w:eastAsia="Times New Roman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3B5293"/>
    <w:rPr>
      <w:rFonts w:ascii="Verdana" w:eastAsia="Times New Roman" w:hAnsi="Verdana" w:cs="Times New Roman"/>
      <w:bCs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6061-1722-4791-B1DB-8B3CCE87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2019-01-29T13:38:00Z</cp:lastPrinted>
  <dcterms:created xsi:type="dcterms:W3CDTF">2019-01-28T14:52:00Z</dcterms:created>
  <dcterms:modified xsi:type="dcterms:W3CDTF">2019-02-01T15:00:00Z</dcterms:modified>
</cp:coreProperties>
</file>