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B" w:rsidRPr="00886B0D" w:rsidRDefault="00BA7349" w:rsidP="0074152B">
      <w:pPr>
        <w:spacing w:line="200" w:lineRule="exact"/>
        <w:rPr>
          <w:rFonts w:ascii="Verdana" w:hAnsi="Verdana"/>
          <w:sz w:val="20"/>
          <w:szCs w:val="20"/>
        </w:rPr>
      </w:pPr>
      <w:bookmarkStart w:id="0" w:name="_Toc146626173"/>
      <w:bookmarkStart w:id="1" w:name="_Toc409261760"/>
      <w:bookmarkStart w:id="2" w:name="_Toc409262054"/>
      <w:bookmarkStart w:id="3" w:name="_Toc409262191"/>
      <w:bookmarkStart w:id="4" w:name="_Toc472066659"/>
      <w:bookmarkStart w:id="5" w:name="_Toc472067419"/>
      <w:bookmarkStart w:id="6" w:name="_Toc472076063"/>
      <w:r w:rsidRPr="008976D1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E1A34D" wp14:editId="2842B8B6">
            <wp:simplePos x="0" y="0"/>
            <wp:positionH relativeFrom="page">
              <wp:posOffset>3349956</wp:posOffset>
            </wp:positionH>
            <wp:positionV relativeFrom="page">
              <wp:posOffset>385445</wp:posOffset>
            </wp:positionV>
            <wp:extent cx="605155" cy="605155"/>
            <wp:effectExtent l="0" t="0" r="4445" b="4445"/>
            <wp:wrapNone/>
            <wp:docPr id="320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before="4" w:line="24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500" w:lineRule="exact"/>
        <w:ind w:left="3876" w:right="2660"/>
        <w:jc w:val="center"/>
        <w:rPr>
          <w:rFonts w:ascii="Verdana" w:eastAsia="Verdana" w:hAnsi="Verdana" w:cs="Verdana"/>
          <w:sz w:val="44"/>
          <w:szCs w:val="44"/>
        </w:rPr>
      </w:pPr>
      <w:r w:rsidRPr="00126A7F">
        <w:rPr>
          <w:rFonts w:ascii="Verdana" w:eastAsia="Verdana" w:hAnsi="Verdana" w:cs="Verdana"/>
          <w:b/>
          <w:spacing w:val="4"/>
          <w:w w:val="99"/>
          <w:position w:val="-1"/>
          <w:sz w:val="44"/>
          <w:szCs w:val="44"/>
        </w:rPr>
        <w:t>S</w:t>
      </w:r>
      <w:r w:rsidRPr="00126A7F">
        <w:rPr>
          <w:rFonts w:ascii="Verdana" w:eastAsia="Verdana" w:hAnsi="Verdana" w:cs="Verdana"/>
          <w:b/>
          <w:spacing w:val="5"/>
          <w:w w:val="99"/>
          <w:position w:val="-1"/>
          <w:sz w:val="44"/>
          <w:szCs w:val="44"/>
        </w:rPr>
        <w:t>T</w:t>
      </w:r>
      <w:r w:rsidRPr="00126A7F">
        <w:rPr>
          <w:rFonts w:ascii="Verdana" w:eastAsia="Verdana" w:hAnsi="Verdana" w:cs="Verdana"/>
          <w:b/>
          <w:spacing w:val="4"/>
          <w:w w:val="99"/>
          <w:position w:val="-1"/>
          <w:sz w:val="44"/>
          <w:szCs w:val="44"/>
        </w:rPr>
        <w:t>RA</w:t>
      </w:r>
      <w:r w:rsidRPr="00126A7F">
        <w:rPr>
          <w:rFonts w:ascii="Verdana" w:eastAsia="Verdana" w:hAnsi="Verdana" w:cs="Verdana"/>
          <w:b/>
          <w:spacing w:val="7"/>
          <w:w w:val="99"/>
          <w:position w:val="-1"/>
          <w:sz w:val="44"/>
          <w:szCs w:val="44"/>
        </w:rPr>
        <w:t>TE</w:t>
      </w:r>
      <w:r w:rsidRPr="00126A7F">
        <w:rPr>
          <w:rFonts w:ascii="Verdana" w:eastAsia="Verdana" w:hAnsi="Verdana" w:cs="Verdana"/>
          <w:b/>
          <w:spacing w:val="6"/>
          <w:w w:val="99"/>
          <w:position w:val="-1"/>
          <w:sz w:val="44"/>
          <w:szCs w:val="44"/>
        </w:rPr>
        <w:t>GJ</w:t>
      </w:r>
      <w:r w:rsidRPr="00126A7F">
        <w:rPr>
          <w:rFonts w:ascii="Verdana" w:eastAsia="Verdana" w:hAnsi="Verdana" w:cs="Verdana"/>
          <w:b/>
          <w:spacing w:val="5"/>
          <w:w w:val="99"/>
          <w:position w:val="-1"/>
          <w:sz w:val="44"/>
          <w:szCs w:val="44"/>
        </w:rPr>
        <w:t>I</w:t>
      </w:r>
      <w:r w:rsidRPr="00126A7F"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A</w:t>
      </w: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before="2" w:line="200" w:lineRule="exact"/>
        <w:rPr>
          <w:rFonts w:ascii="Verdana" w:hAnsi="Verdana"/>
          <w:sz w:val="44"/>
          <w:szCs w:val="44"/>
        </w:rPr>
      </w:pPr>
    </w:p>
    <w:p w:rsidR="005F4A03" w:rsidRDefault="0074152B" w:rsidP="005F4A03">
      <w:pPr>
        <w:spacing w:line="600" w:lineRule="auto"/>
        <w:ind w:left="2708" w:right="1494" w:firstLine="127"/>
        <w:jc w:val="center"/>
        <w:rPr>
          <w:rFonts w:ascii="Verdana" w:eastAsia="Verdana" w:hAnsi="Verdana" w:cs="Verdana"/>
          <w:sz w:val="44"/>
          <w:szCs w:val="44"/>
        </w:rPr>
      </w:pP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PË</w:t>
      </w:r>
      <w:r w:rsidRPr="00126A7F">
        <w:rPr>
          <w:rFonts w:ascii="Verdana" w:eastAsia="Verdana" w:hAnsi="Verdana" w:cs="Verdana"/>
          <w:b/>
          <w:sz w:val="44"/>
          <w:szCs w:val="44"/>
        </w:rPr>
        <w:t>R</w:t>
      </w:r>
      <w:r w:rsidRPr="00126A7F">
        <w:rPr>
          <w:rFonts w:ascii="Verdana" w:eastAsia="Verdana" w:hAnsi="Verdana" w:cs="Verdana"/>
          <w:b/>
          <w:spacing w:val="-11"/>
          <w:sz w:val="44"/>
          <w:szCs w:val="44"/>
        </w:rPr>
        <w:t xml:space="preserve"> 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E</w:t>
      </w:r>
      <w:r w:rsidRPr="00126A7F">
        <w:rPr>
          <w:rFonts w:ascii="Verdana" w:eastAsia="Verdana" w:hAnsi="Verdana" w:cs="Verdana"/>
          <w:b/>
          <w:spacing w:val="5"/>
          <w:sz w:val="44"/>
          <w:szCs w:val="44"/>
        </w:rPr>
        <w:t>D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>U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K</w:t>
      </w:r>
      <w:r w:rsidRPr="00126A7F">
        <w:rPr>
          <w:rFonts w:ascii="Verdana" w:eastAsia="Verdana" w:hAnsi="Verdana" w:cs="Verdana"/>
          <w:b/>
          <w:spacing w:val="7"/>
          <w:sz w:val="44"/>
          <w:szCs w:val="44"/>
        </w:rPr>
        <w:t>I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M</w:t>
      </w:r>
      <w:r w:rsidRPr="00126A7F">
        <w:rPr>
          <w:rFonts w:ascii="Verdana" w:eastAsia="Verdana" w:hAnsi="Verdana" w:cs="Verdana"/>
          <w:b/>
          <w:spacing w:val="7"/>
          <w:sz w:val="44"/>
          <w:szCs w:val="44"/>
        </w:rPr>
        <w:t>I</w:t>
      </w:r>
      <w:r w:rsidRPr="00126A7F">
        <w:rPr>
          <w:rFonts w:ascii="Verdana" w:eastAsia="Verdana" w:hAnsi="Verdana" w:cs="Verdana"/>
          <w:b/>
          <w:sz w:val="44"/>
          <w:szCs w:val="44"/>
        </w:rPr>
        <w:t>N</w:t>
      </w:r>
      <w:r w:rsidRPr="00126A7F">
        <w:rPr>
          <w:rFonts w:ascii="Verdana" w:eastAsia="Verdana" w:hAnsi="Verdana" w:cs="Verdana"/>
          <w:b/>
          <w:spacing w:val="-17"/>
          <w:sz w:val="44"/>
          <w:szCs w:val="44"/>
        </w:rPr>
        <w:t xml:space="preserve"> </w:t>
      </w:r>
      <w:r w:rsidRPr="00126A7F">
        <w:rPr>
          <w:rFonts w:ascii="Verdana" w:eastAsia="Verdana" w:hAnsi="Verdana" w:cs="Verdana"/>
          <w:b/>
          <w:spacing w:val="5"/>
          <w:sz w:val="44"/>
          <w:szCs w:val="44"/>
        </w:rPr>
        <w:t>Z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G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>J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E</w:t>
      </w:r>
      <w:r w:rsidRPr="00126A7F">
        <w:rPr>
          <w:rFonts w:ascii="Verdana" w:eastAsia="Verdana" w:hAnsi="Verdana" w:cs="Verdana"/>
          <w:b/>
          <w:spacing w:val="7"/>
          <w:sz w:val="44"/>
          <w:szCs w:val="44"/>
        </w:rPr>
        <w:t>D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H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>O</w:t>
      </w:r>
      <w:r w:rsidRPr="00126A7F">
        <w:rPr>
          <w:rFonts w:ascii="Verdana" w:eastAsia="Verdana" w:hAnsi="Verdana" w:cs="Verdana"/>
          <w:b/>
          <w:sz w:val="44"/>
          <w:szCs w:val="44"/>
        </w:rPr>
        <w:t>R</w:t>
      </w:r>
      <w:r w:rsidRPr="00126A7F">
        <w:rPr>
          <w:rFonts w:ascii="Verdana" w:eastAsia="Verdana" w:hAnsi="Verdana" w:cs="Verdana"/>
          <w:b/>
          <w:spacing w:val="-28"/>
          <w:sz w:val="44"/>
          <w:szCs w:val="44"/>
        </w:rPr>
        <w:t xml:space="preserve"> </w:t>
      </w:r>
      <w:r w:rsidRPr="00126A7F">
        <w:rPr>
          <w:rFonts w:ascii="Verdana" w:eastAsia="Verdana" w:hAnsi="Verdana" w:cs="Verdana"/>
          <w:b/>
          <w:spacing w:val="5"/>
          <w:w w:val="99"/>
          <w:sz w:val="44"/>
          <w:szCs w:val="44"/>
        </w:rPr>
        <w:t>T</w:t>
      </w:r>
      <w:r w:rsidRPr="00126A7F">
        <w:rPr>
          <w:rFonts w:ascii="Verdana" w:eastAsia="Verdana" w:hAnsi="Verdana" w:cs="Verdana"/>
          <w:b/>
          <w:w w:val="99"/>
          <w:sz w:val="44"/>
          <w:szCs w:val="44"/>
        </w:rPr>
        <w:t>Ë</w:t>
      </w:r>
      <w:r w:rsidRPr="00126A7F">
        <w:rPr>
          <w:rFonts w:ascii="Verdana" w:eastAsia="Verdana" w:hAnsi="Verdana" w:cs="Verdana"/>
          <w:b/>
          <w:spacing w:val="-20"/>
          <w:sz w:val="44"/>
          <w:szCs w:val="44"/>
        </w:rPr>
        <w:t xml:space="preserve"> </w:t>
      </w:r>
      <w:r w:rsidRPr="00126A7F">
        <w:rPr>
          <w:rFonts w:ascii="Verdana" w:eastAsia="Verdana" w:hAnsi="Verdana" w:cs="Verdana"/>
          <w:b/>
          <w:spacing w:val="4"/>
          <w:w w:val="99"/>
          <w:sz w:val="44"/>
          <w:szCs w:val="44"/>
        </w:rPr>
        <w:t>SH</w:t>
      </w:r>
      <w:r w:rsidRPr="00126A7F">
        <w:rPr>
          <w:rFonts w:ascii="Verdana" w:eastAsia="Verdana" w:hAnsi="Verdana" w:cs="Verdana"/>
          <w:b/>
          <w:spacing w:val="7"/>
          <w:w w:val="99"/>
          <w:sz w:val="44"/>
          <w:szCs w:val="44"/>
        </w:rPr>
        <w:t>T</w:t>
      </w:r>
      <w:r w:rsidRPr="00126A7F">
        <w:rPr>
          <w:rFonts w:ascii="Verdana" w:eastAsia="Verdana" w:hAnsi="Verdana" w:cs="Verdana"/>
          <w:b/>
          <w:spacing w:val="4"/>
          <w:w w:val="99"/>
          <w:sz w:val="44"/>
          <w:szCs w:val="44"/>
        </w:rPr>
        <w:t>E</w:t>
      </w:r>
      <w:r w:rsidRPr="00126A7F">
        <w:rPr>
          <w:rFonts w:ascii="Verdana" w:eastAsia="Verdana" w:hAnsi="Verdana" w:cs="Verdana"/>
          <w:b/>
          <w:spacing w:val="7"/>
          <w:w w:val="99"/>
          <w:sz w:val="44"/>
          <w:szCs w:val="44"/>
        </w:rPr>
        <w:t>T</w:t>
      </w:r>
      <w:r w:rsidRPr="00126A7F">
        <w:rPr>
          <w:rFonts w:ascii="Verdana" w:eastAsia="Verdana" w:hAnsi="Verdana" w:cs="Verdana"/>
          <w:b/>
          <w:spacing w:val="4"/>
          <w:w w:val="99"/>
          <w:sz w:val="44"/>
          <w:szCs w:val="44"/>
        </w:rPr>
        <w:t>AS</w:t>
      </w:r>
      <w:r w:rsidRPr="00126A7F">
        <w:rPr>
          <w:rFonts w:ascii="Verdana" w:eastAsia="Verdana" w:hAnsi="Verdana" w:cs="Verdana"/>
          <w:b/>
          <w:spacing w:val="5"/>
          <w:w w:val="99"/>
          <w:sz w:val="44"/>
          <w:szCs w:val="44"/>
        </w:rPr>
        <w:t>V</w:t>
      </w:r>
      <w:r w:rsidRPr="00126A7F">
        <w:rPr>
          <w:rFonts w:ascii="Verdana" w:eastAsia="Verdana" w:hAnsi="Verdana" w:cs="Verdana"/>
          <w:b/>
          <w:w w:val="99"/>
          <w:sz w:val="44"/>
          <w:szCs w:val="44"/>
        </w:rPr>
        <w:t>E</w:t>
      </w:r>
    </w:p>
    <w:p w:rsidR="00D94EDF" w:rsidRPr="005F4A03" w:rsidRDefault="0074152B" w:rsidP="005F4A03">
      <w:pPr>
        <w:spacing w:line="600" w:lineRule="auto"/>
        <w:ind w:left="2708" w:right="1494" w:firstLine="127"/>
        <w:jc w:val="center"/>
        <w:rPr>
          <w:rFonts w:ascii="Verdana" w:eastAsia="Verdana" w:hAnsi="Verdana" w:cs="Verdana"/>
          <w:sz w:val="44"/>
          <w:szCs w:val="44"/>
        </w:rPr>
      </w:pP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PË</w:t>
      </w:r>
      <w:r w:rsidRPr="00126A7F">
        <w:rPr>
          <w:rFonts w:ascii="Verdana" w:eastAsia="Verdana" w:hAnsi="Verdana" w:cs="Verdana"/>
          <w:b/>
          <w:sz w:val="44"/>
          <w:szCs w:val="44"/>
        </w:rPr>
        <w:t>R</w:t>
      </w:r>
      <w:r w:rsidRPr="00126A7F">
        <w:rPr>
          <w:rFonts w:ascii="Verdana" w:eastAsia="Verdana" w:hAnsi="Verdana" w:cs="Verdana"/>
          <w:b/>
          <w:spacing w:val="-30"/>
          <w:sz w:val="44"/>
          <w:szCs w:val="44"/>
        </w:rPr>
        <w:t xml:space="preserve"> </w:t>
      </w:r>
    </w:p>
    <w:p w:rsidR="005F4A03" w:rsidRDefault="0074152B" w:rsidP="0074152B">
      <w:pPr>
        <w:ind w:left="1808" w:right="590"/>
        <w:jc w:val="center"/>
        <w:rPr>
          <w:rFonts w:ascii="Verdana" w:eastAsia="Verdana" w:hAnsi="Verdana" w:cs="Verdana"/>
          <w:b/>
          <w:spacing w:val="-43"/>
          <w:sz w:val="44"/>
          <w:szCs w:val="44"/>
        </w:rPr>
      </w:pPr>
      <w:r w:rsidRPr="00126A7F">
        <w:rPr>
          <w:rFonts w:ascii="Verdana" w:eastAsia="Verdana" w:hAnsi="Verdana" w:cs="Verdana"/>
          <w:b/>
          <w:spacing w:val="8"/>
          <w:sz w:val="44"/>
          <w:szCs w:val="44"/>
        </w:rPr>
        <w:t>Z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G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>J</w:t>
      </w:r>
      <w:r w:rsidRPr="00126A7F">
        <w:rPr>
          <w:rFonts w:ascii="Verdana" w:eastAsia="Verdana" w:hAnsi="Verdana" w:cs="Verdana"/>
          <w:b/>
          <w:spacing w:val="7"/>
          <w:sz w:val="44"/>
          <w:szCs w:val="44"/>
        </w:rPr>
        <w:t>E</w:t>
      </w:r>
      <w:r w:rsidRPr="00126A7F">
        <w:rPr>
          <w:rFonts w:ascii="Verdana" w:eastAsia="Verdana" w:hAnsi="Verdana" w:cs="Verdana"/>
          <w:b/>
          <w:spacing w:val="5"/>
          <w:sz w:val="44"/>
          <w:szCs w:val="44"/>
        </w:rPr>
        <w:t>D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H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>J</w:t>
      </w:r>
      <w:r w:rsidRPr="00126A7F">
        <w:rPr>
          <w:rFonts w:ascii="Verdana" w:eastAsia="Verdana" w:hAnsi="Verdana" w:cs="Verdana"/>
          <w:b/>
          <w:spacing w:val="4"/>
          <w:sz w:val="44"/>
          <w:szCs w:val="44"/>
        </w:rPr>
        <w:t>E</w:t>
      </w:r>
      <w:r w:rsidRPr="00126A7F">
        <w:rPr>
          <w:rFonts w:ascii="Verdana" w:eastAsia="Verdana" w:hAnsi="Verdana" w:cs="Verdana"/>
          <w:b/>
          <w:sz w:val="44"/>
          <w:szCs w:val="44"/>
        </w:rPr>
        <w:t>T</w:t>
      </w:r>
      <w:r w:rsidRPr="00126A7F">
        <w:rPr>
          <w:rFonts w:ascii="Verdana" w:eastAsia="Verdana" w:hAnsi="Verdana" w:cs="Verdana"/>
          <w:b/>
          <w:spacing w:val="-43"/>
          <w:sz w:val="44"/>
          <w:szCs w:val="44"/>
        </w:rPr>
        <w:t xml:space="preserve"> </w:t>
      </w:r>
      <w:r w:rsidR="005F4A03">
        <w:rPr>
          <w:rFonts w:ascii="Verdana" w:eastAsia="Verdana" w:hAnsi="Verdana" w:cs="Verdana"/>
          <w:b/>
          <w:spacing w:val="-43"/>
          <w:sz w:val="44"/>
          <w:szCs w:val="44"/>
        </w:rPr>
        <w:t xml:space="preserve">PËR </w:t>
      </w:r>
      <w:r w:rsidR="00D94EDF">
        <w:rPr>
          <w:rFonts w:ascii="Verdana" w:eastAsia="Verdana" w:hAnsi="Verdana" w:cs="Verdana"/>
          <w:b/>
          <w:spacing w:val="-43"/>
          <w:sz w:val="44"/>
          <w:szCs w:val="44"/>
        </w:rPr>
        <w:t xml:space="preserve">ORGANET E </w:t>
      </w:r>
    </w:p>
    <w:p w:rsidR="005F4A03" w:rsidRDefault="005F4A03" w:rsidP="0074152B">
      <w:pPr>
        <w:ind w:left="1808" w:right="590"/>
        <w:jc w:val="center"/>
        <w:rPr>
          <w:rFonts w:ascii="Verdana" w:eastAsia="Verdana" w:hAnsi="Verdana" w:cs="Verdana"/>
          <w:b/>
          <w:spacing w:val="-43"/>
          <w:sz w:val="44"/>
          <w:szCs w:val="44"/>
        </w:rPr>
      </w:pPr>
    </w:p>
    <w:p w:rsidR="0074152B" w:rsidRPr="00126A7F" w:rsidRDefault="00D94EDF" w:rsidP="0074152B">
      <w:pPr>
        <w:ind w:left="1808" w:right="590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pacing w:val="-43"/>
          <w:sz w:val="44"/>
          <w:szCs w:val="44"/>
        </w:rPr>
        <w:t>QEVERISJES</w:t>
      </w:r>
      <w:r w:rsidR="005F4A03">
        <w:rPr>
          <w:rFonts w:ascii="Verdana" w:eastAsia="Verdana" w:hAnsi="Verdana" w:cs="Verdana"/>
          <w:b/>
          <w:spacing w:val="-43"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spacing w:val="-43"/>
          <w:sz w:val="44"/>
          <w:szCs w:val="44"/>
        </w:rPr>
        <w:t xml:space="preserve"> </w:t>
      </w:r>
      <w:r w:rsidR="0074152B" w:rsidRPr="00126A7F">
        <w:rPr>
          <w:rFonts w:ascii="Verdana" w:eastAsia="Verdana" w:hAnsi="Verdana" w:cs="Verdana"/>
          <w:b/>
          <w:spacing w:val="4"/>
          <w:sz w:val="44"/>
          <w:szCs w:val="44"/>
        </w:rPr>
        <w:t>VENDORE</w:t>
      </w: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126A7F" w:rsidRDefault="0074152B" w:rsidP="0074152B">
      <w:pPr>
        <w:spacing w:before="2" w:line="200" w:lineRule="exact"/>
        <w:rPr>
          <w:rFonts w:ascii="Verdana" w:hAnsi="Verdana"/>
          <w:sz w:val="44"/>
          <w:szCs w:val="44"/>
        </w:rPr>
      </w:pPr>
    </w:p>
    <w:p w:rsidR="0074152B" w:rsidRPr="00126A7F" w:rsidRDefault="00D5588D" w:rsidP="0074152B">
      <w:pPr>
        <w:ind w:left="3209"/>
        <w:rPr>
          <w:rFonts w:ascii="Verdana" w:eastAsia="Verdana" w:hAnsi="Verdana" w:cs="Verdana"/>
          <w:sz w:val="44"/>
          <w:szCs w:val="44"/>
        </w:rPr>
      </w:pP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 xml:space="preserve"> </w:t>
      </w:r>
      <w:r w:rsidR="00FD3A82" w:rsidRPr="00126A7F">
        <w:rPr>
          <w:rFonts w:ascii="Verdana" w:eastAsia="Verdana" w:hAnsi="Verdana" w:cs="Verdana"/>
          <w:b/>
          <w:spacing w:val="6"/>
          <w:sz w:val="44"/>
          <w:szCs w:val="44"/>
        </w:rPr>
        <w:t xml:space="preserve"> </w:t>
      </w:r>
      <w:r w:rsidRPr="00126A7F">
        <w:rPr>
          <w:rFonts w:ascii="Verdana" w:eastAsia="Verdana" w:hAnsi="Verdana" w:cs="Verdana"/>
          <w:b/>
          <w:spacing w:val="6"/>
          <w:sz w:val="44"/>
          <w:szCs w:val="44"/>
        </w:rPr>
        <w:t xml:space="preserve">30 </w:t>
      </w:r>
      <w:r w:rsidR="0074152B" w:rsidRPr="00126A7F">
        <w:rPr>
          <w:rFonts w:ascii="Verdana" w:eastAsia="Verdana" w:hAnsi="Verdana" w:cs="Verdana"/>
          <w:b/>
          <w:spacing w:val="6"/>
          <w:sz w:val="44"/>
          <w:szCs w:val="44"/>
        </w:rPr>
        <w:t>Q</w:t>
      </w:r>
      <w:r w:rsidR="0074152B" w:rsidRPr="00126A7F">
        <w:rPr>
          <w:rFonts w:ascii="Verdana" w:eastAsia="Verdana" w:hAnsi="Verdana" w:cs="Verdana"/>
          <w:b/>
          <w:spacing w:val="4"/>
          <w:sz w:val="44"/>
          <w:szCs w:val="44"/>
        </w:rPr>
        <w:t>ER</w:t>
      </w:r>
      <w:r w:rsidR="0074152B" w:rsidRPr="00126A7F">
        <w:rPr>
          <w:rFonts w:ascii="Verdana" w:eastAsia="Verdana" w:hAnsi="Verdana" w:cs="Verdana"/>
          <w:b/>
          <w:spacing w:val="7"/>
          <w:sz w:val="44"/>
          <w:szCs w:val="44"/>
        </w:rPr>
        <w:t>S</w:t>
      </w:r>
      <w:r w:rsidR="0074152B" w:rsidRPr="00126A7F">
        <w:rPr>
          <w:rFonts w:ascii="Verdana" w:eastAsia="Verdana" w:hAnsi="Verdana" w:cs="Verdana"/>
          <w:b/>
          <w:spacing w:val="4"/>
          <w:sz w:val="44"/>
          <w:szCs w:val="44"/>
        </w:rPr>
        <w:t>H</w:t>
      </w:r>
      <w:r w:rsidR="0074152B" w:rsidRPr="00126A7F">
        <w:rPr>
          <w:rFonts w:ascii="Verdana" w:eastAsia="Verdana" w:hAnsi="Verdana" w:cs="Verdana"/>
          <w:b/>
          <w:spacing w:val="6"/>
          <w:sz w:val="44"/>
          <w:szCs w:val="44"/>
        </w:rPr>
        <w:t>O</w:t>
      </w:r>
      <w:r w:rsidR="0074152B" w:rsidRPr="00126A7F">
        <w:rPr>
          <w:rFonts w:ascii="Verdana" w:eastAsia="Verdana" w:hAnsi="Verdana" w:cs="Verdana"/>
          <w:b/>
          <w:sz w:val="44"/>
          <w:szCs w:val="44"/>
        </w:rPr>
        <w:t>R</w:t>
      </w:r>
      <w:r w:rsidR="0074152B" w:rsidRPr="00126A7F">
        <w:rPr>
          <w:rFonts w:ascii="Verdana" w:eastAsia="Verdana" w:hAnsi="Verdana" w:cs="Verdana"/>
          <w:b/>
          <w:spacing w:val="-41"/>
          <w:sz w:val="44"/>
          <w:szCs w:val="44"/>
        </w:rPr>
        <w:t xml:space="preserve">  </w:t>
      </w:r>
      <w:r w:rsidR="0074152B" w:rsidRPr="00126A7F">
        <w:rPr>
          <w:rFonts w:ascii="Verdana" w:eastAsia="Verdana" w:hAnsi="Verdana" w:cs="Verdana"/>
          <w:b/>
          <w:spacing w:val="4"/>
          <w:sz w:val="44"/>
          <w:szCs w:val="44"/>
        </w:rPr>
        <w:t>20</w:t>
      </w:r>
      <w:r w:rsidR="0074152B" w:rsidRPr="00126A7F">
        <w:rPr>
          <w:rFonts w:ascii="Verdana" w:eastAsia="Verdana" w:hAnsi="Verdana" w:cs="Verdana"/>
          <w:b/>
          <w:spacing w:val="7"/>
          <w:sz w:val="44"/>
          <w:szCs w:val="44"/>
        </w:rPr>
        <w:t>19</w:t>
      </w:r>
    </w:p>
    <w:p w:rsidR="0074152B" w:rsidRPr="00126A7F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line="20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spacing w:before="19" w:line="220" w:lineRule="exact"/>
        <w:rPr>
          <w:rFonts w:ascii="Verdana" w:hAnsi="Verdana"/>
          <w:sz w:val="44"/>
          <w:szCs w:val="44"/>
        </w:rPr>
      </w:pPr>
    </w:p>
    <w:p w:rsidR="0074152B" w:rsidRPr="008976D1" w:rsidRDefault="0074152B" w:rsidP="0074152B">
      <w:pPr>
        <w:ind w:left="2591" w:right="1375"/>
        <w:jc w:val="center"/>
        <w:rPr>
          <w:rFonts w:ascii="Verdana" w:eastAsia="Verdana" w:hAnsi="Verdana" w:cs="Verdana"/>
          <w:sz w:val="44"/>
          <w:szCs w:val="44"/>
        </w:rPr>
        <w:sectPr w:rsidR="0074152B" w:rsidRPr="008976D1" w:rsidSect="008E5BAC">
          <w:footerReference w:type="default" r:id="rId10"/>
          <w:footerReference w:type="first" r:id="rId11"/>
          <w:pgSz w:w="11920" w:h="16840"/>
          <w:pgMar w:top="1560" w:right="1680" w:bottom="280" w:left="460" w:header="720" w:footer="369" w:gutter="0"/>
          <w:cols w:space="720"/>
        </w:sectPr>
      </w:pPr>
    </w:p>
    <w:p w:rsidR="002E0F1B" w:rsidRPr="002E0F1B" w:rsidRDefault="002E0F1B" w:rsidP="002E0F1B">
      <w:pPr>
        <w:jc w:val="center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lastRenderedPageBreak/>
        <w:t>Përmbajtja</w:t>
      </w:r>
    </w:p>
    <w:p w:rsidR="002E0F1B" w:rsidRPr="002E0F1B" w:rsidRDefault="002E0F1B" w:rsidP="002E0F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PJESA E PARË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Pr="002E0F1B">
        <w:rPr>
          <w:rFonts w:asciiTheme="minorHAnsi" w:hAnsiTheme="minorHAnsi" w:cstheme="minorHAnsi"/>
          <w:sz w:val="22"/>
          <w:szCs w:val="22"/>
        </w:rPr>
        <w:t>4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 Përmbledhje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Pr="002E0F1B">
        <w:rPr>
          <w:rFonts w:asciiTheme="minorHAnsi" w:hAnsiTheme="minorHAnsi" w:cstheme="minorHAnsi"/>
          <w:sz w:val="22"/>
          <w:szCs w:val="22"/>
        </w:rPr>
        <w:t>4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1.1       Qëllimi i strategjisë </w:t>
      </w:r>
      <w:r w:rsidR="00682F8A">
        <w:rPr>
          <w:rFonts w:asciiTheme="minorHAnsi" w:hAnsiTheme="minorHAnsi" w:cstheme="minorHAnsi"/>
          <w:sz w:val="22"/>
          <w:szCs w:val="22"/>
        </w:rPr>
        <w:t xml:space="preserve">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4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1.2       Struktura e Strategjisë </w:t>
      </w:r>
      <w:r w:rsidR="00682F8A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Pr="002E0F1B">
        <w:rPr>
          <w:rFonts w:asciiTheme="minorHAnsi" w:hAnsiTheme="minorHAnsi" w:cstheme="minorHAnsi"/>
          <w:sz w:val="22"/>
          <w:szCs w:val="22"/>
        </w:rPr>
        <w:t>5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1.3       Analiza e Problemit </w:t>
      </w:r>
      <w:r w:rsidR="00682F8A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5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1.4</w:t>
      </w:r>
      <w:r w:rsidR="00CB130F">
        <w:rPr>
          <w:rFonts w:asciiTheme="minorHAnsi" w:hAnsiTheme="minorHAnsi" w:cstheme="minorHAnsi"/>
          <w:sz w:val="22"/>
          <w:szCs w:val="22"/>
        </w:rPr>
        <w:t xml:space="preserve">    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Parimet mbi të cilat mbështetet hartimi i strategjisë dhe plani </w:t>
      </w:r>
      <w:r w:rsidR="00E21AC6">
        <w:rPr>
          <w:rFonts w:asciiTheme="minorHAnsi" w:hAnsiTheme="minorHAnsi" w:cstheme="minorHAnsi"/>
          <w:sz w:val="22"/>
          <w:szCs w:val="22"/>
        </w:rPr>
        <w:t>i veprimit ...........</w:t>
      </w:r>
      <w:r w:rsidR="007B470A">
        <w:rPr>
          <w:rFonts w:asciiTheme="minorHAnsi" w:hAnsiTheme="minorHAnsi" w:cstheme="minorHAnsi"/>
          <w:sz w:val="22"/>
          <w:szCs w:val="22"/>
        </w:rPr>
        <w:t>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8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1.5 </w:t>
      </w:r>
      <w:r w:rsidR="00CB130F">
        <w:rPr>
          <w:rFonts w:asciiTheme="minorHAnsi" w:hAnsiTheme="minorHAnsi" w:cstheme="minorHAnsi"/>
          <w:sz w:val="22"/>
          <w:szCs w:val="22"/>
        </w:rPr>
        <w:t xml:space="preserve">   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Sfida e strategjisë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8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1.6</w:t>
      </w:r>
      <w:r w:rsidR="00CB130F">
        <w:rPr>
          <w:rFonts w:asciiTheme="minorHAnsi" w:hAnsiTheme="minorHAnsi" w:cstheme="minorHAnsi"/>
          <w:sz w:val="22"/>
          <w:szCs w:val="22"/>
        </w:rPr>
        <w:t xml:space="preserve">    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Objektivat e strategjisë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9</w:t>
      </w:r>
    </w:p>
    <w:p w:rsid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1.7 </w:t>
      </w:r>
      <w:r w:rsidR="00CB130F">
        <w:rPr>
          <w:rFonts w:asciiTheme="minorHAnsi" w:hAnsiTheme="minorHAnsi" w:cstheme="minorHAnsi"/>
          <w:sz w:val="22"/>
          <w:szCs w:val="22"/>
        </w:rPr>
        <w:t xml:space="preserve">   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Fokusi i strategjisë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Pr="002E0F1B">
        <w:rPr>
          <w:rFonts w:asciiTheme="minorHAnsi" w:hAnsiTheme="minorHAnsi" w:cstheme="minorHAnsi"/>
          <w:sz w:val="22"/>
          <w:szCs w:val="22"/>
        </w:rPr>
        <w:t>1</w:t>
      </w:r>
      <w:r w:rsidR="004B2BC7">
        <w:rPr>
          <w:rFonts w:asciiTheme="minorHAnsi" w:hAnsiTheme="minorHAnsi" w:cstheme="minorHAnsi"/>
          <w:sz w:val="22"/>
          <w:szCs w:val="22"/>
        </w:rPr>
        <w:t>1</w:t>
      </w:r>
    </w:p>
    <w:p w:rsidR="00446B76" w:rsidRPr="002E0F1B" w:rsidRDefault="00446B76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PJESA E DYTË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12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2.1       PROGRAMET E PËRGJITHËSHME PËR EDUKIMIN ZGJEDHOR 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12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2.1.1</w:t>
      </w:r>
      <w:r w:rsidR="00CB130F">
        <w:rPr>
          <w:rFonts w:asciiTheme="minorHAnsi" w:hAnsiTheme="minorHAnsi" w:cstheme="minorHAnsi"/>
          <w:sz w:val="22"/>
          <w:szCs w:val="22"/>
        </w:rPr>
        <w:t xml:space="preserve">     </w:t>
      </w:r>
      <w:r w:rsidRPr="002E0F1B">
        <w:rPr>
          <w:rFonts w:asciiTheme="minorHAnsi" w:hAnsiTheme="minorHAnsi" w:cstheme="minorHAnsi"/>
          <w:sz w:val="22"/>
          <w:szCs w:val="22"/>
        </w:rPr>
        <w:t>Program i përgjithshëm edukimi përmes mediave audio-vizive</w:t>
      </w:r>
    </w:p>
    <w:p w:rsidR="002E0F1B" w:rsidRPr="002E0F1B" w:rsidRDefault="00CB130F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E0F1B" w:rsidRPr="002E0F1B">
        <w:rPr>
          <w:rFonts w:asciiTheme="minorHAnsi" w:hAnsiTheme="minorHAnsi" w:cstheme="minorHAnsi"/>
          <w:sz w:val="22"/>
          <w:szCs w:val="22"/>
        </w:rPr>
        <w:t>dhe portaleve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BC5812">
        <w:rPr>
          <w:rFonts w:asciiTheme="minorHAnsi" w:hAnsiTheme="minorHAnsi" w:cstheme="minorHAnsi"/>
          <w:sz w:val="22"/>
          <w:szCs w:val="22"/>
        </w:rPr>
        <w:t>1</w:t>
      </w:r>
      <w:r w:rsidR="004B2BC7">
        <w:rPr>
          <w:rFonts w:asciiTheme="minorHAnsi" w:hAnsiTheme="minorHAnsi" w:cstheme="minorHAnsi"/>
          <w:sz w:val="22"/>
          <w:szCs w:val="22"/>
        </w:rPr>
        <w:t>2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2.1.2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 xml:space="preserve">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 xml:space="preserve">Spoti televiziv I - </w:t>
      </w:r>
      <w:r w:rsidR="00F459E3">
        <w:rPr>
          <w:rFonts w:asciiTheme="minorHAnsi" w:hAnsiTheme="minorHAnsi" w:cstheme="minorHAnsi"/>
          <w:sz w:val="22"/>
          <w:szCs w:val="22"/>
        </w:rPr>
        <w:t>informues</w:t>
      </w:r>
      <w:r w:rsidRPr="002E0F1B">
        <w:rPr>
          <w:rFonts w:asciiTheme="minorHAnsi" w:hAnsiTheme="minorHAnsi" w:cstheme="minorHAnsi"/>
          <w:sz w:val="22"/>
          <w:szCs w:val="22"/>
        </w:rPr>
        <w:t xml:space="preserve"> &amp; ndërgjegjësues ....................................</w:t>
      </w:r>
      <w:r w:rsidR="00F459E3">
        <w:rPr>
          <w:rFonts w:asciiTheme="minorHAnsi" w:hAnsiTheme="minorHAnsi" w:cstheme="minorHAnsi"/>
          <w:sz w:val="22"/>
          <w:szCs w:val="22"/>
        </w:rPr>
        <w:t>....................</w:t>
      </w:r>
      <w:r w:rsidR="00F459E3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61595A">
        <w:rPr>
          <w:rFonts w:asciiTheme="minorHAnsi" w:hAnsiTheme="minorHAnsi" w:cstheme="minorHAnsi"/>
          <w:sz w:val="22"/>
          <w:szCs w:val="22"/>
        </w:rPr>
        <w:t>1</w:t>
      </w:r>
      <w:r w:rsidR="004B2BC7">
        <w:rPr>
          <w:rFonts w:asciiTheme="minorHAnsi" w:hAnsiTheme="minorHAnsi" w:cstheme="minorHAnsi"/>
          <w:sz w:val="22"/>
          <w:szCs w:val="22"/>
        </w:rPr>
        <w:t>2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2.1.3</w:t>
      </w:r>
      <w:r w:rsidR="00CB130F">
        <w:rPr>
          <w:rFonts w:asciiTheme="minorHAnsi" w:hAnsiTheme="minorHAnsi" w:cstheme="minorHAnsi"/>
          <w:sz w:val="22"/>
          <w:szCs w:val="22"/>
        </w:rPr>
        <w:t xml:space="preserve">    </w:t>
      </w:r>
      <w:r w:rsidRPr="002E0F1B">
        <w:rPr>
          <w:rFonts w:asciiTheme="minorHAnsi" w:hAnsiTheme="minorHAnsi" w:cstheme="minorHAnsi"/>
          <w:sz w:val="22"/>
          <w:szCs w:val="22"/>
        </w:rPr>
        <w:t>Spoti televiziv II -</w:t>
      </w:r>
      <w:r w:rsidRPr="00682F8A">
        <w:rPr>
          <w:rFonts w:asciiTheme="minorHAnsi" w:hAnsiTheme="minorHAnsi" w:cstheme="minorHAnsi"/>
          <w:sz w:val="22"/>
          <w:szCs w:val="22"/>
        </w:rPr>
        <w:t xml:space="preserve"> </w:t>
      </w:r>
      <w:r w:rsidR="00F459E3">
        <w:rPr>
          <w:rFonts w:asciiTheme="minorHAnsi" w:hAnsiTheme="minorHAnsi" w:cstheme="minorHAnsi"/>
          <w:sz w:val="22"/>
          <w:szCs w:val="22"/>
        </w:rPr>
        <w:t>informues</w:t>
      </w:r>
      <w:r w:rsidR="00F459E3" w:rsidRPr="002E0F1B">
        <w:rPr>
          <w:rFonts w:asciiTheme="minorHAnsi" w:hAnsiTheme="minorHAnsi" w:cstheme="minorHAnsi"/>
          <w:sz w:val="22"/>
          <w:szCs w:val="22"/>
        </w:rPr>
        <w:t xml:space="preserve"> &amp; ndërgjegjësues</w:t>
      </w:r>
      <w:r w:rsidR="00F459E3" w:rsidRPr="00F459E3">
        <w:t xml:space="preserve"> </w:t>
      </w:r>
      <w:r w:rsidR="00F459E3" w:rsidRPr="00F459E3">
        <w:rPr>
          <w:rFonts w:asciiTheme="minorHAnsi" w:hAnsiTheme="minorHAnsi" w:cstheme="minorHAnsi"/>
          <w:sz w:val="22"/>
          <w:szCs w:val="22"/>
        </w:rPr>
        <w:t>për veprat penale në zgjedhje</w:t>
      </w:r>
      <w:r w:rsidR="00682F8A" w:rsidRPr="00682F8A">
        <w:rPr>
          <w:rFonts w:asciiTheme="minorHAnsi" w:hAnsiTheme="minorHAnsi" w:cstheme="minorHAnsi"/>
          <w:sz w:val="22"/>
          <w:szCs w:val="22"/>
        </w:rPr>
        <w:t>.</w:t>
      </w:r>
      <w:r w:rsidR="007B470A">
        <w:rPr>
          <w:rFonts w:asciiTheme="minorHAnsi" w:hAnsiTheme="minorHAnsi" w:cstheme="minorHAnsi"/>
          <w:sz w:val="22"/>
          <w:szCs w:val="22"/>
        </w:rPr>
        <w:t>.</w:t>
      </w:r>
      <w:r w:rsidR="00F459E3">
        <w:rPr>
          <w:rFonts w:asciiTheme="minorHAnsi" w:hAnsiTheme="minorHAnsi" w:cstheme="minorHAnsi"/>
          <w:sz w:val="22"/>
          <w:szCs w:val="22"/>
        </w:rPr>
        <w:t>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Pr="00682F8A">
        <w:rPr>
          <w:rFonts w:asciiTheme="minorHAnsi" w:hAnsiTheme="minorHAnsi" w:cstheme="minorHAnsi"/>
          <w:sz w:val="22"/>
          <w:szCs w:val="22"/>
        </w:rPr>
        <w:t>1</w:t>
      </w:r>
      <w:r w:rsidR="004B2BC7">
        <w:rPr>
          <w:rFonts w:asciiTheme="minorHAnsi" w:hAnsiTheme="minorHAnsi" w:cstheme="minorHAnsi"/>
          <w:sz w:val="22"/>
          <w:szCs w:val="22"/>
        </w:rPr>
        <w:t>3</w:t>
      </w:r>
    </w:p>
    <w:p w:rsidR="002E0F1B" w:rsidRPr="002E0F1B" w:rsidRDefault="002E0F1B" w:rsidP="00CB130F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2.1.5 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 w:rsidRPr="002E0F1B">
        <w:rPr>
          <w:rFonts w:asciiTheme="minorHAnsi" w:hAnsiTheme="minorHAnsi" w:cstheme="minorHAnsi"/>
          <w:sz w:val="22"/>
          <w:szCs w:val="22"/>
        </w:rPr>
        <w:t>Realizimi dhe transmetimi i spoteve televizive  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13</w:t>
      </w:r>
    </w:p>
    <w:p w:rsidR="002E0F1B" w:rsidRPr="00682F8A" w:rsidRDefault="002E0F1B" w:rsidP="00CB130F">
      <w:pPr>
        <w:widowControl w:val="0"/>
        <w:autoSpaceDE w:val="0"/>
        <w:autoSpaceDN w:val="0"/>
        <w:adjustRightInd w:val="0"/>
        <w:spacing w:before="38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F8A">
        <w:rPr>
          <w:rFonts w:asciiTheme="minorHAnsi" w:hAnsiTheme="minorHAnsi" w:cstheme="minorHAnsi"/>
          <w:sz w:val="22"/>
          <w:szCs w:val="22"/>
        </w:rPr>
        <w:t xml:space="preserve">2.1.6. 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682F8A">
        <w:rPr>
          <w:rFonts w:asciiTheme="minorHAnsi" w:hAnsiTheme="minorHAnsi" w:cstheme="minorHAnsi"/>
          <w:sz w:val="22"/>
          <w:szCs w:val="22"/>
        </w:rPr>
        <w:t>Televizionet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61595A">
        <w:rPr>
          <w:rFonts w:asciiTheme="minorHAnsi" w:hAnsiTheme="minorHAnsi" w:cstheme="minorHAnsi"/>
          <w:sz w:val="22"/>
          <w:szCs w:val="22"/>
        </w:rPr>
        <w:t>...........</w:t>
      </w:r>
      <w:r w:rsidR="0061595A">
        <w:rPr>
          <w:rFonts w:asciiTheme="minorHAnsi" w:hAnsiTheme="minorHAnsi" w:cstheme="minorHAnsi"/>
          <w:sz w:val="22"/>
          <w:szCs w:val="22"/>
        </w:rPr>
        <w:tab/>
      </w:r>
      <w:r w:rsidR="0061595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13</w:t>
      </w:r>
    </w:p>
    <w:p w:rsidR="002E0F1B" w:rsidRPr="00682F8A" w:rsidRDefault="002E0F1B" w:rsidP="00CB130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F8A">
        <w:rPr>
          <w:rFonts w:asciiTheme="minorHAnsi" w:hAnsiTheme="minorHAnsi" w:cstheme="minorHAnsi"/>
          <w:sz w:val="22"/>
          <w:szCs w:val="22"/>
        </w:rPr>
        <w:t>2</w:t>
      </w:r>
      <w:r w:rsidR="00260946">
        <w:rPr>
          <w:rFonts w:asciiTheme="minorHAnsi" w:hAnsiTheme="minorHAnsi" w:cstheme="minorHAnsi"/>
          <w:sz w:val="22"/>
          <w:szCs w:val="22"/>
        </w:rPr>
        <w:t>.</w:t>
      </w:r>
      <w:r w:rsidRPr="00682F8A">
        <w:rPr>
          <w:rFonts w:asciiTheme="minorHAnsi" w:hAnsiTheme="minorHAnsi" w:cstheme="minorHAnsi"/>
          <w:sz w:val="22"/>
          <w:szCs w:val="22"/>
        </w:rPr>
        <w:t xml:space="preserve">1.7  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682F8A">
        <w:rPr>
          <w:rFonts w:asciiTheme="minorHAnsi" w:hAnsiTheme="minorHAnsi" w:cstheme="minorHAnsi"/>
          <w:sz w:val="22"/>
          <w:szCs w:val="22"/>
        </w:rPr>
        <w:t>Portalet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14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2.1.8 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Titrat Televizive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61595A">
        <w:rPr>
          <w:rFonts w:asciiTheme="minorHAnsi" w:hAnsiTheme="minorHAnsi" w:cstheme="minorHAnsi"/>
          <w:sz w:val="22"/>
          <w:szCs w:val="22"/>
        </w:rPr>
        <w:t>1</w:t>
      </w:r>
      <w:r w:rsidR="004B2BC7">
        <w:rPr>
          <w:rFonts w:asciiTheme="minorHAnsi" w:hAnsiTheme="minorHAnsi" w:cstheme="minorHAnsi"/>
          <w:sz w:val="22"/>
          <w:szCs w:val="22"/>
        </w:rPr>
        <w:t>5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2.1.9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 Realizimi dhe transmetimi i titrave televizive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.......................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</w:t>
      </w:r>
      <w:r w:rsidR="007B470A">
        <w:rPr>
          <w:rFonts w:asciiTheme="minorHAnsi" w:hAnsiTheme="minorHAnsi" w:cstheme="minorHAnsi"/>
          <w:sz w:val="22"/>
          <w:szCs w:val="22"/>
        </w:rPr>
        <w:t>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15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2.1.10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 xml:space="preserve">Spotet Radiofonike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16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2.1.11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 xml:space="preserve">Realizimi dhe transmetimi i spoteve radiofonike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17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2.2       PROGRAM I PËRGJITHSHËM EDUKIMI INFORMIMI DHE SENSIBILIZIMI I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ZGJEDHËSVE NËPËRMJET FORMAVE TË SHKRUARA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1</w:t>
      </w:r>
      <w:r w:rsidR="00F459E3">
        <w:rPr>
          <w:rFonts w:asciiTheme="minorHAnsi" w:hAnsiTheme="minorHAnsi" w:cstheme="minorHAnsi"/>
          <w:sz w:val="22"/>
          <w:szCs w:val="22"/>
        </w:rPr>
        <w:t>7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2.2.1 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 w:rsidRPr="002E0F1B">
        <w:rPr>
          <w:rFonts w:asciiTheme="minorHAnsi" w:hAnsiTheme="minorHAnsi" w:cstheme="minorHAnsi"/>
          <w:sz w:val="22"/>
          <w:szCs w:val="22"/>
        </w:rPr>
        <w:t xml:space="preserve">Fletëpalosjet 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1</w:t>
      </w:r>
      <w:r w:rsidR="00F459E3">
        <w:rPr>
          <w:rFonts w:asciiTheme="minorHAnsi" w:hAnsiTheme="minorHAnsi" w:cstheme="minorHAnsi"/>
          <w:sz w:val="22"/>
          <w:szCs w:val="22"/>
        </w:rPr>
        <w:t>8</w:t>
      </w:r>
    </w:p>
    <w:p w:rsidR="002E0F1B" w:rsidRPr="002E0F1B" w:rsidRDefault="007B470A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2.2.2 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Posterat</w:t>
      </w:r>
      <w:r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18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2.2.3  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>Mediat</w:t>
      </w:r>
      <w:r w:rsidR="007B470A">
        <w:rPr>
          <w:rFonts w:asciiTheme="minorHAnsi" w:hAnsiTheme="minorHAnsi" w:cstheme="minorHAnsi"/>
          <w:sz w:val="22"/>
          <w:szCs w:val="22"/>
        </w:rPr>
        <w:t xml:space="preserve"> e shkruara.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19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2.3 PROGRAM I PËRGJITHSHËM EDUKIMI INFORMIMI DHE SENSIBILIZIMI I ZGJEDHËSVE 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NËPËRMJET MATERIALEVE PROMOCIONALE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0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2.3.1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 xml:space="preserve"> Postera të mëdhenj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61595A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0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2.3.2 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>Njoftimet e  ndricuara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E5B7F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0</w:t>
      </w:r>
    </w:p>
    <w:p w:rsidR="002E0F1B" w:rsidRPr="002E0F1B" w:rsidRDefault="007B470A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2.3.3 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Materiale promocionale</w:t>
      </w:r>
      <w:r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5B7F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0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2.3.4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 xml:space="preserve"> Pika  të informimit zgjedhor</w:t>
      </w:r>
      <w:r w:rsidR="007B470A" w:rsidRPr="002E0F1B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>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E5B7F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0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2.4 PROJEKT PËR EDUKIMIN NË DISTANCË.......................................................</w:t>
      </w:r>
      <w:r w:rsidR="00E21AC6">
        <w:rPr>
          <w:rFonts w:asciiTheme="minorHAnsi" w:hAnsiTheme="minorHAnsi" w:cstheme="minorHAnsi"/>
          <w:sz w:val="22"/>
          <w:szCs w:val="22"/>
        </w:rPr>
        <w:t>................</w:t>
      </w:r>
      <w:r w:rsidR="00AE0D47">
        <w:rPr>
          <w:rFonts w:asciiTheme="minorHAnsi" w:hAnsiTheme="minorHAnsi" w:cstheme="minorHAnsi"/>
          <w:sz w:val="22"/>
          <w:szCs w:val="22"/>
        </w:rPr>
        <w:t>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D00D08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2</w:t>
      </w:r>
    </w:p>
    <w:p w:rsidR="002E0F1B" w:rsidRPr="002E0F1B" w:rsidRDefault="002E0F1B" w:rsidP="001B04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2.5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 xml:space="preserve">PROGRAME EDUKIMI ZGJEDHOR PËR GRUPIME TË VEÇANTA TË </w:t>
      </w:r>
      <w:r w:rsidR="00E21AC6">
        <w:rPr>
          <w:rFonts w:asciiTheme="minorHAnsi" w:hAnsiTheme="minorHAnsi" w:cstheme="minorHAnsi"/>
          <w:sz w:val="22"/>
          <w:szCs w:val="22"/>
        </w:rPr>
        <w:t>ZGJEDHËSVE ....</w:t>
      </w:r>
      <w:r w:rsidR="00064926">
        <w:rPr>
          <w:rFonts w:asciiTheme="minorHAnsi" w:hAnsiTheme="minorHAnsi" w:cstheme="minorHAnsi"/>
          <w:sz w:val="22"/>
          <w:szCs w:val="22"/>
        </w:rPr>
        <w:t>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22</w:t>
      </w:r>
    </w:p>
    <w:p w:rsidR="00CB130F" w:rsidRPr="002E0F1B" w:rsidRDefault="00CB130F" w:rsidP="00E21AC6">
      <w:pPr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5E6C0F" w:rsidP="00E21A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2.5.1</w:t>
      </w:r>
      <w:r w:rsidR="00CB130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Takime </w:t>
      </w:r>
      <w:r w:rsidR="002E0F1B" w:rsidRPr="002E0F1B">
        <w:rPr>
          <w:rFonts w:asciiTheme="minorHAnsi" w:hAnsiTheme="minorHAnsi" w:cstheme="minorHAnsi"/>
          <w:sz w:val="22"/>
          <w:szCs w:val="22"/>
        </w:rPr>
        <w:t>të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F1B" w:rsidRPr="002E0F1B">
        <w:rPr>
          <w:rFonts w:asciiTheme="minorHAnsi" w:hAnsiTheme="minorHAnsi" w:cstheme="minorHAnsi"/>
          <w:sz w:val="22"/>
          <w:szCs w:val="22"/>
        </w:rPr>
        <w:t>drejtpërdrejta m</w:t>
      </w:r>
      <w:r w:rsidR="00E21AC6">
        <w:rPr>
          <w:rFonts w:asciiTheme="minorHAnsi" w:hAnsiTheme="minorHAnsi" w:cstheme="minorHAnsi"/>
          <w:sz w:val="22"/>
          <w:szCs w:val="22"/>
        </w:rPr>
        <w:t>e votuesit e rinj………………………</w:t>
      </w:r>
      <w:r w:rsidR="002E0F1B" w:rsidRPr="002E0F1B">
        <w:rPr>
          <w:rFonts w:asciiTheme="minorHAnsi" w:hAnsiTheme="minorHAnsi" w:cstheme="minorHAnsi"/>
          <w:sz w:val="22"/>
          <w:szCs w:val="22"/>
        </w:rPr>
        <w:t>…</w:t>
      </w:r>
      <w:r w:rsidR="00064926">
        <w:rPr>
          <w:rFonts w:asciiTheme="minorHAnsi" w:hAnsiTheme="minorHAnsi" w:cstheme="minorHAnsi"/>
          <w:sz w:val="22"/>
          <w:szCs w:val="22"/>
        </w:rPr>
        <w:t>………………................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2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2.5.2 </w:t>
      </w:r>
      <w:r w:rsidR="00CB130F">
        <w:rPr>
          <w:rFonts w:asciiTheme="minorHAnsi" w:hAnsiTheme="minorHAnsi" w:cstheme="minorHAnsi"/>
          <w:sz w:val="22"/>
          <w:szCs w:val="22"/>
        </w:rPr>
        <w:t xml:space="preserve">  </w:t>
      </w:r>
      <w:r w:rsidRPr="002E0F1B">
        <w:rPr>
          <w:rFonts w:asciiTheme="minorHAnsi" w:hAnsiTheme="minorHAnsi" w:cstheme="minorHAnsi"/>
          <w:sz w:val="22"/>
          <w:szCs w:val="22"/>
        </w:rPr>
        <w:t>Program për pakicat Kombëtare........................................................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23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2.5.3 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Program edukues për komunitetin rom</w:t>
      </w:r>
      <w:r w:rsidR="00E21AC6">
        <w:rPr>
          <w:rFonts w:asciiTheme="minorHAnsi" w:hAnsiTheme="minorHAnsi" w:cstheme="minorHAnsi"/>
          <w:sz w:val="22"/>
          <w:szCs w:val="22"/>
        </w:rPr>
        <w:t xml:space="preserve"> dhe </w:t>
      </w:r>
      <w:r w:rsidRPr="002E0F1B">
        <w:rPr>
          <w:rFonts w:asciiTheme="minorHAnsi" w:hAnsiTheme="minorHAnsi" w:cstheme="minorHAnsi"/>
          <w:sz w:val="22"/>
          <w:szCs w:val="22"/>
        </w:rPr>
        <w:t>egjiptjan...........................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4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2.5.5</w:t>
      </w:r>
      <w:r w:rsidR="00CB130F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 xml:space="preserve"> Informimi dhe sensibi</w:t>
      </w:r>
      <w:r w:rsidR="00E21AC6">
        <w:rPr>
          <w:rFonts w:asciiTheme="minorHAnsi" w:hAnsiTheme="minorHAnsi" w:cstheme="minorHAnsi"/>
          <w:sz w:val="22"/>
          <w:szCs w:val="22"/>
        </w:rPr>
        <w:t xml:space="preserve">lizimi i personave me aftësi të </w:t>
      </w:r>
      <w:r w:rsidRPr="002E0F1B">
        <w:rPr>
          <w:rFonts w:asciiTheme="minorHAnsi" w:hAnsiTheme="minorHAnsi" w:cstheme="minorHAnsi"/>
          <w:sz w:val="22"/>
          <w:szCs w:val="22"/>
        </w:rPr>
        <w:t>kufizuara...............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5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2.5.5 </w:t>
      </w:r>
      <w:r w:rsidR="00FB2573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Program informimi dhe sensibilizimi per zgj</w:t>
      </w:r>
      <w:r w:rsidR="00E21AC6">
        <w:rPr>
          <w:rFonts w:asciiTheme="minorHAnsi" w:hAnsiTheme="minorHAnsi" w:cstheme="minorHAnsi"/>
          <w:sz w:val="22"/>
          <w:szCs w:val="22"/>
        </w:rPr>
        <w:t>edheset gra</w:t>
      </w:r>
      <w:r w:rsidRPr="002E0F1B">
        <w:rPr>
          <w:rFonts w:asciiTheme="minorHAnsi" w:hAnsiTheme="minorHAnsi" w:cstheme="minorHAnsi"/>
          <w:sz w:val="22"/>
          <w:szCs w:val="22"/>
        </w:rPr>
        <w:t>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5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2.5.5 </w:t>
      </w:r>
      <w:r w:rsidR="00FB2573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Program per shtetasit s</w:t>
      </w:r>
      <w:r w:rsidR="00E21AC6">
        <w:rPr>
          <w:rFonts w:asciiTheme="minorHAnsi" w:hAnsiTheme="minorHAnsi" w:cstheme="minorHAnsi"/>
          <w:sz w:val="22"/>
          <w:szCs w:val="22"/>
        </w:rPr>
        <w:t>hqiptare me banim jashte vendi</w:t>
      </w:r>
      <w:r w:rsidRPr="002E0F1B">
        <w:rPr>
          <w:rFonts w:asciiTheme="minorHAnsi" w:hAnsiTheme="minorHAnsi" w:cstheme="minorHAnsi"/>
          <w:sz w:val="22"/>
          <w:szCs w:val="22"/>
        </w:rPr>
        <w:t>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</w:t>
      </w:r>
      <w:r w:rsidR="00064926">
        <w:rPr>
          <w:rFonts w:asciiTheme="minorHAnsi" w:hAnsiTheme="minorHAnsi" w:cstheme="minorHAnsi"/>
          <w:sz w:val="22"/>
          <w:szCs w:val="22"/>
        </w:rPr>
        <w:tab/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4B2BC7">
        <w:rPr>
          <w:rFonts w:asciiTheme="minorHAnsi" w:hAnsiTheme="minorHAnsi" w:cstheme="minorHAnsi"/>
          <w:sz w:val="22"/>
          <w:szCs w:val="22"/>
        </w:rPr>
        <w:t>2</w:t>
      </w:r>
      <w:r w:rsidR="00F459E3">
        <w:rPr>
          <w:rFonts w:asciiTheme="minorHAnsi" w:hAnsiTheme="minorHAnsi" w:cstheme="minorHAnsi"/>
          <w:sz w:val="22"/>
          <w:szCs w:val="22"/>
        </w:rPr>
        <w:t>6</w:t>
      </w: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</w:p>
    <w:p w:rsid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PJESA E TRETË ..............................................................................................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27</w:t>
      </w:r>
    </w:p>
    <w:p w:rsidR="00FB2573" w:rsidRPr="002E0F1B" w:rsidRDefault="00FB2573" w:rsidP="00E21AC6">
      <w:pPr>
        <w:rPr>
          <w:rFonts w:asciiTheme="minorHAnsi" w:hAnsiTheme="minorHAnsi" w:cstheme="minorHAnsi"/>
          <w:sz w:val="22"/>
          <w:szCs w:val="22"/>
        </w:rPr>
      </w:pPr>
    </w:p>
    <w:p w:rsid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>3.1 PLANI I VEPRIMIT....................................................................................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27</w:t>
      </w:r>
    </w:p>
    <w:p w:rsidR="00FB2573" w:rsidRPr="002E0F1B" w:rsidRDefault="00FB2573" w:rsidP="00E21AC6">
      <w:pPr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3.1.1 </w:t>
      </w:r>
      <w:r w:rsidR="00FB2573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Bashkëpunimi i KQZ-së me institucionet dhe organizatat........</w:t>
      </w:r>
      <w:r w:rsidR="00E21AC6">
        <w:rPr>
          <w:rFonts w:asciiTheme="minorHAnsi" w:hAnsiTheme="minorHAnsi" w:cstheme="minorHAnsi"/>
          <w:sz w:val="22"/>
          <w:szCs w:val="22"/>
        </w:rPr>
        <w:t>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29</w:t>
      </w:r>
    </w:p>
    <w:p w:rsidR="002E0F1B" w:rsidRDefault="002E0F1B" w:rsidP="00E21AC6">
      <w:pPr>
        <w:rPr>
          <w:rFonts w:asciiTheme="minorHAnsi" w:hAnsiTheme="minorHAnsi" w:cstheme="minorHAnsi"/>
          <w:sz w:val="22"/>
          <w:szCs w:val="22"/>
        </w:rPr>
      </w:pPr>
      <w:r w:rsidRPr="002E0F1B">
        <w:rPr>
          <w:rFonts w:asciiTheme="minorHAnsi" w:hAnsiTheme="minorHAnsi" w:cstheme="minorHAnsi"/>
          <w:sz w:val="22"/>
          <w:szCs w:val="22"/>
        </w:rPr>
        <w:t xml:space="preserve">3.1.2 </w:t>
      </w:r>
      <w:r w:rsidR="00FB2573">
        <w:rPr>
          <w:rFonts w:asciiTheme="minorHAnsi" w:hAnsiTheme="minorHAnsi" w:cstheme="minorHAnsi"/>
          <w:sz w:val="22"/>
          <w:szCs w:val="22"/>
        </w:rPr>
        <w:t xml:space="preserve"> </w:t>
      </w:r>
      <w:r w:rsidRPr="002E0F1B">
        <w:rPr>
          <w:rFonts w:asciiTheme="minorHAnsi" w:hAnsiTheme="minorHAnsi" w:cstheme="minorHAnsi"/>
          <w:sz w:val="22"/>
          <w:szCs w:val="22"/>
        </w:rPr>
        <w:t>Buxheti për realizimin e strategjisë.......................................................</w:t>
      </w:r>
      <w:r w:rsidR="00064926">
        <w:rPr>
          <w:rFonts w:asciiTheme="minorHAnsi" w:hAnsiTheme="minorHAnsi" w:cstheme="minorHAnsi"/>
          <w:sz w:val="22"/>
          <w:szCs w:val="22"/>
        </w:rPr>
        <w:t>........................</w:t>
      </w:r>
      <w:r w:rsidR="007B470A">
        <w:rPr>
          <w:rFonts w:asciiTheme="minorHAnsi" w:hAnsiTheme="minorHAnsi" w:cstheme="minorHAnsi"/>
          <w:sz w:val="22"/>
          <w:szCs w:val="22"/>
        </w:rPr>
        <w:tab/>
      </w:r>
      <w:r w:rsidR="00F459E3">
        <w:rPr>
          <w:rFonts w:asciiTheme="minorHAnsi" w:hAnsiTheme="minorHAnsi" w:cstheme="minorHAnsi"/>
          <w:sz w:val="22"/>
          <w:szCs w:val="22"/>
        </w:rPr>
        <w:t>29</w:t>
      </w:r>
    </w:p>
    <w:p w:rsidR="00213117" w:rsidRPr="002E0F1B" w:rsidRDefault="00213117" w:rsidP="00E21AC6">
      <w:pPr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2E0F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2E0F1B" w:rsidRPr="002E0F1B" w:rsidRDefault="002E0F1B" w:rsidP="002E0F1B"/>
    <w:p w:rsidR="00A1421E" w:rsidRDefault="00A1421E" w:rsidP="00A14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2F3A" w:rsidRDefault="00972F3A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B454DA" w:rsidRDefault="00B454DA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E21AC6" w:rsidRDefault="00E21AC6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FB2573" w:rsidRDefault="00FB2573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FB2573" w:rsidRDefault="00FB2573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A1421E" w:rsidRDefault="00A1421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551AAE" w:rsidRDefault="00551AAE" w:rsidP="0074152B">
      <w:pPr>
        <w:spacing w:before="21" w:line="300" w:lineRule="exact"/>
        <w:ind w:left="4062" w:right="3959"/>
        <w:jc w:val="center"/>
        <w:rPr>
          <w:rFonts w:ascii="Verdana" w:eastAsia="Cambria" w:hAnsi="Verdana" w:cs="Cambria"/>
          <w:b/>
          <w:color w:val="365E90"/>
          <w:position w:val="-1"/>
          <w:sz w:val="20"/>
          <w:szCs w:val="20"/>
        </w:rPr>
      </w:pPr>
    </w:p>
    <w:p w:rsidR="00402738" w:rsidRDefault="00402738" w:rsidP="00E21AC6">
      <w:pPr>
        <w:pStyle w:val="ListParagraph"/>
        <w:spacing w:line="356" w:lineRule="auto"/>
        <w:ind w:left="540" w:right="333"/>
        <w:jc w:val="center"/>
        <w:rPr>
          <w:rFonts w:ascii="Verdana" w:eastAsia="Verdana" w:hAnsi="Verdana" w:cs="Verdana"/>
          <w:b/>
          <w:color w:val="4F81BD" w:themeColor="accent1"/>
          <w:sz w:val="20"/>
          <w:szCs w:val="20"/>
        </w:rPr>
      </w:pPr>
    </w:p>
    <w:p w:rsidR="00E137AC" w:rsidRDefault="00E137AC" w:rsidP="00E21AC6">
      <w:pPr>
        <w:pStyle w:val="ListParagraph"/>
        <w:spacing w:line="356" w:lineRule="auto"/>
        <w:ind w:left="540" w:right="333"/>
        <w:jc w:val="center"/>
        <w:rPr>
          <w:rFonts w:ascii="Verdana" w:eastAsia="Verdana" w:hAnsi="Verdana" w:cs="Verdana"/>
          <w:b/>
          <w:color w:val="4F81BD" w:themeColor="accent1"/>
          <w:sz w:val="20"/>
          <w:szCs w:val="20"/>
        </w:rPr>
      </w:pPr>
    </w:p>
    <w:p w:rsidR="00E137AC" w:rsidRDefault="00E137AC" w:rsidP="00E21AC6">
      <w:pPr>
        <w:pStyle w:val="ListParagraph"/>
        <w:spacing w:line="356" w:lineRule="auto"/>
        <w:ind w:left="540" w:right="333"/>
        <w:jc w:val="center"/>
        <w:rPr>
          <w:rFonts w:ascii="Verdana" w:eastAsia="Verdana" w:hAnsi="Verdana" w:cs="Verdana"/>
          <w:b/>
          <w:color w:val="4F81BD" w:themeColor="accent1"/>
          <w:sz w:val="20"/>
          <w:szCs w:val="20"/>
        </w:rPr>
      </w:pPr>
    </w:p>
    <w:p w:rsidR="0074152B" w:rsidRPr="00E21AC6" w:rsidRDefault="0074152B" w:rsidP="00E21AC6">
      <w:pPr>
        <w:pStyle w:val="ListParagraph"/>
        <w:spacing w:line="356" w:lineRule="auto"/>
        <w:ind w:left="540" w:right="333"/>
        <w:jc w:val="center"/>
        <w:rPr>
          <w:rFonts w:ascii="Verdana" w:eastAsia="Verdana" w:hAnsi="Verdana" w:cs="Verdana"/>
          <w:b/>
          <w:color w:val="4F81BD" w:themeColor="accent1"/>
          <w:sz w:val="20"/>
          <w:szCs w:val="20"/>
        </w:rPr>
      </w:pPr>
      <w:r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>PJESA</w:t>
      </w:r>
      <w:r w:rsidR="00E21AC6"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 xml:space="preserve"> </w:t>
      </w:r>
      <w:r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>E</w:t>
      </w:r>
      <w:r w:rsidR="00E21AC6"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 xml:space="preserve"> </w:t>
      </w:r>
      <w:r w:rsidR="005F107F"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>P</w:t>
      </w:r>
      <w:r w:rsidRPr="00E21AC6">
        <w:rPr>
          <w:rFonts w:ascii="Verdana" w:eastAsia="Verdana" w:hAnsi="Verdana" w:cs="Verdana"/>
          <w:b/>
          <w:color w:val="4F81BD" w:themeColor="accent1"/>
          <w:sz w:val="20"/>
          <w:szCs w:val="20"/>
        </w:rPr>
        <w:t>ARE</w:t>
      </w:r>
    </w:p>
    <w:p w:rsidR="0074152B" w:rsidRPr="00886B0D" w:rsidRDefault="0074152B" w:rsidP="0074152B">
      <w:pPr>
        <w:spacing w:before="15" w:line="280" w:lineRule="exact"/>
        <w:rPr>
          <w:rFonts w:ascii="Verdana" w:hAnsi="Verdana"/>
          <w:sz w:val="20"/>
          <w:szCs w:val="20"/>
        </w:rPr>
      </w:pPr>
    </w:p>
    <w:p w:rsidR="0074152B" w:rsidRPr="00886B0D" w:rsidRDefault="0074152B" w:rsidP="00551AAE">
      <w:pPr>
        <w:spacing w:before="29" w:line="276" w:lineRule="auto"/>
        <w:ind w:left="822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lastRenderedPageBreak/>
        <w:t xml:space="preserve">1.   </w:t>
      </w:r>
      <w:r w:rsidRPr="00886B0D">
        <w:rPr>
          <w:rFonts w:ascii="Verdana" w:hAnsi="Verdana"/>
          <w:b/>
          <w:spacing w:val="-2"/>
          <w:sz w:val="20"/>
          <w:szCs w:val="20"/>
        </w:rPr>
        <w:t>P</w:t>
      </w:r>
      <w:r w:rsidRPr="00886B0D">
        <w:rPr>
          <w:rFonts w:ascii="Verdana" w:hAnsi="Verdana"/>
          <w:b/>
          <w:spacing w:val="1"/>
          <w:sz w:val="20"/>
          <w:szCs w:val="20"/>
        </w:rPr>
        <w:t>ër</w:t>
      </w:r>
      <w:r w:rsidRPr="00886B0D">
        <w:rPr>
          <w:rFonts w:ascii="Verdana" w:hAnsi="Verdana"/>
          <w:b/>
          <w:spacing w:val="-3"/>
          <w:sz w:val="20"/>
          <w:szCs w:val="20"/>
        </w:rPr>
        <w:t>m</w:t>
      </w:r>
      <w:r w:rsidRPr="00886B0D">
        <w:rPr>
          <w:rFonts w:ascii="Verdana" w:hAnsi="Verdana"/>
          <w:b/>
          <w:spacing w:val="1"/>
          <w:sz w:val="20"/>
          <w:szCs w:val="20"/>
        </w:rPr>
        <w:t>b</w:t>
      </w:r>
      <w:r w:rsidRPr="00886B0D">
        <w:rPr>
          <w:rFonts w:ascii="Verdana" w:hAnsi="Verdana"/>
          <w:b/>
          <w:sz w:val="20"/>
          <w:szCs w:val="20"/>
        </w:rPr>
        <w:t>l</w:t>
      </w:r>
      <w:r w:rsidRPr="00886B0D">
        <w:rPr>
          <w:rFonts w:ascii="Verdana" w:hAnsi="Verdana"/>
          <w:b/>
          <w:spacing w:val="-1"/>
          <w:sz w:val="20"/>
          <w:szCs w:val="20"/>
        </w:rPr>
        <w:t>e</w:t>
      </w:r>
      <w:r w:rsidRPr="00886B0D">
        <w:rPr>
          <w:rFonts w:ascii="Verdana" w:hAnsi="Verdana"/>
          <w:b/>
          <w:spacing w:val="1"/>
          <w:sz w:val="20"/>
          <w:szCs w:val="20"/>
        </w:rPr>
        <w:t>dh</w:t>
      </w:r>
      <w:r w:rsidRPr="00886B0D">
        <w:rPr>
          <w:rFonts w:ascii="Verdana" w:hAnsi="Verdana"/>
          <w:b/>
          <w:spacing w:val="-1"/>
          <w:sz w:val="20"/>
          <w:szCs w:val="20"/>
        </w:rPr>
        <w:t>j</w:t>
      </w:r>
      <w:r w:rsidRPr="00886B0D">
        <w:rPr>
          <w:rFonts w:ascii="Verdana" w:hAnsi="Verdana"/>
          <w:b/>
          <w:sz w:val="20"/>
          <w:szCs w:val="20"/>
        </w:rPr>
        <w:t>e</w:t>
      </w:r>
      <w:r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</w:p>
    <w:p w:rsidR="0074152B" w:rsidRPr="00886B0D" w:rsidRDefault="0074152B" w:rsidP="00551AAE">
      <w:pPr>
        <w:spacing w:line="276" w:lineRule="auto"/>
        <w:rPr>
          <w:rFonts w:ascii="Verdana" w:hAnsi="Verdana"/>
          <w:sz w:val="20"/>
          <w:szCs w:val="20"/>
        </w:rPr>
      </w:pPr>
    </w:p>
    <w:p w:rsidR="0074152B" w:rsidRPr="00886B0D" w:rsidRDefault="0074152B" w:rsidP="00551AAE">
      <w:pPr>
        <w:spacing w:line="276" w:lineRule="auto"/>
        <w:ind w:left="462" w:right="326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="00135B3F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135B3F">
        <w:rPr>
          <w:rFonts w:ascii="Verdana" w:eastAsia="Verdana" w:hAnsi="Verdana" w:cs="Verdana"/>
          <w:spacing w:val="4"/>
          <w:sz w:val="20"/>
          <w:szCs w:val="20"/>
        </w:rPr>
        <w:t>për organet e qeverisjes 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endore </w:t>
      </w:r>
      <w:r w:rsidR="0098432A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454DA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98432A">
        <w:rPr>
          <w:rFonts w:ascii="Verdana" w:eastAsia="Verdana" w:hAnsi="Verdana" w:cs="Verdana"/>
          <w:spacing w:val="1"/>
          <w:sz w:val="20"/>
          <w:szCs w:val="20"/>
        </w:rPr>
        <w:t xml:space="preserve"> dat</w:t>
      </w:r>
      <w:r w:rsidR="00B454DA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98432A">
        <w:rPr>
          <w:rFonts w:ascii="Verdana" w:eastAsia="Verdana" w:hAnsi="Verdana" w:cs="Verdana"/>
          <w:spacing w:val="1"/>
          <w:sz w:val="20"/>
          <w:szCs w:val="20"/>
        </w:rPr>
        <w:t xml:space="preserve">s 30 qershor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0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19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BA7349" w:rsidRPr="00886B0D">
        <w:rPr>
          <w:rFonts w:ascii="Verdana" w:eastAsia="Verdana" w:hAnsi="Verdana" w:cs="Verdana"/>
          <w:sz w:val="20"/>
          <w:szCs w:val="20"/>
        </w:rPr>
        <w:t>rca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kto</w:t>
      </w:r>
      <w:r w:rsidR="00BA7349" w:rsidRPr="00886B0D">
        <w:rPr>
          <w:rFonts w:ascii="Verdana" w:eastAsia="Verdana" w:hAnsi="Verdana" w:cs="Verdana"/>
          <w:sz w:val="20"/>
          <w:szCs w:val="20"/>
        </w:rPr>
        <w:t>n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 xml:space="preserve"> qëlli</w:t>
      </w:r>
      <w:r w:rsidR="00BA7349" w:rsidRPr="00886B0D">
        <w:rPr>
          <w:rFonts w:ascii="Verdana" w:eastAsia="Verdana" w:hAnsi="Verdana" w:cs="Verdana"/>
          <w:sz w:val="20"/>
          <w:szCs w:val="20"/>
        </w:rPr>
        <w:t>m</w:t>
      </w:r>
      <w:r w:rsidR="00BA7349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z w:val="20"/>
          <w:szCs w:val="20"/>
        </w:rPr>
        <w:t>t</w:t>
      </w:r>
      <w:r w:rsidR="00BA7349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BA7349" w:rsidRPr="00886B0D">
        <w:rPr>
          <w:rFonts w:ascii="Verdana" w:eastAsia="Verdana" w:hAnsi="Verdana" w:cs="Verdana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ob</w:t>
      </w:r>
      <w:r w:rsidR="00BA7349" w:rsidRPr="00886B0D">
        <w:rPr>
          <w:rFonts w:ascii="Verdana" w:eastAsia="Verdana" w:hAnsi="Verdana" w:cs="Verdana"/>
          <w:sz w:val="20"/>
          <w:szCs w:val="20"/>
        </w:rPr>
        <w:t>j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kt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BA7349" w:rsidRPr="00886B0D">
        <w:rPr>
          <w:rFonts w:ascii="Verdana" w:eastAsia="Verdana" w:hAnsi="Verdana" w:cs="Verdana"/>
          <w:sz w:val="20"/>
          <w:szCs w:val="20"/>
        </w:rPr>
        <w:t>at</w:t>
      </w:r>
      <w:r w:rsidR="00BA7349"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për</w:t>
      </w:r>
      <w:r w:rsidR="00BA7349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A7349" w:rsidRPr="00886B0D">
        <w:rPr>
          <w:rFonts w:ascii="Verdana" w:eastAsia="Verdana" w:hAnsi="Verdana" w:cs="Verdana"/>
          <w:sz w:val="20"/>
          <w:szCs w:val="20"/>
        </w:rPr>
        <w:t>rm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A7349" w:rsidRPr="00886B0D">
        <w:rPr>
          <w:rFonts w:ascii="Verdana" w:eastAsia="Verdana" w:hAnsi="Verdana" w:cs="Verdana"/>
          <w:sz w:val="20"/>
          <w:szCs w:val="20"/>
        </w:rPr>
        <w:t>m</w:t>
      </w:r>
      <w:r w:rsidR="00BA7349">
        <w:rPr>
          <w:rFonts w:ascii="Verdana" w:eastAsia="Verdana" w:hAnsi="Verdana" w:cs="Verdana"/>
          <w:spacing w:val="1"/>
          <w:sz w:val="20"/>
          <w:szCs w:val="20"/>
        </w:rPr>
        <w:t>im,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 xml:space="preserve"> ed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A7349" w:rsidRPr="00886B0D">
        <w:rPr>
          <w:rFonts w:ascii="Verdana" w:eastAsia="Verdana" w:hAnsi="Verdana" w:cs="Verdana"/>
          <w:sz w:val="20"/>
          <w:szCs w:val="20"/>
        </w:rPr>
        <w:t>m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A734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A7349"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BA7349" w:rsidRPr="00886B0D">
        <w:rPr>
          <w:rFonts w:ascii="Verdana" w:eastAsia="Verdana" w:hAnsi="Verdana" w:cs="Verdana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BA7349">
        <w:rPr>
          <w:rFonts w:ascii="Verdana" w:eastAsia="Verdana" w:hAnsi="Verdana" w:cs="Verdana"/>
          <w:sz w:val="20"/>
          <w:szCs w:val="20"/>
        </w:rPr>
        <w:t>nd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>rgjegj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>simin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BA734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BA7349" w:rsidRPr="00886B0D">
        <w:rPr>
          <w:rFonts w:ascii="Verdana" w:eastAsia="Verdana" w:hAnsi="Verdana" w:cs="Verdana"/>
          <w:sz w:val="20"/>
          <w:szCs w:val="20"/>
        </w:rPr>
        <w:t>j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="00BA7349" w:rsidRPr="00886B0D">
        <w:rPr>
          <w:rFonts w:ascii="Verdana" w:eastAsia="Verdana" w:hAnsi="Verdana" w:cs="Verdana"/>
          <w:sz w:val="20"/>
          <w:szCs w:val="20"/>
        </w:rPr>
        <w:t>s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BA7349" w:rsidRPr="00886B0D">
        <w:rPr>
          <w:rFonts w:ascii="Verdana" w:eastAsia="Verdana" w:hAnsi="Verdana" w:cs="Verdana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="00BA7349" w:rsidRPr="00886B0D">
        <w:rPr>
          <w:rFonts w:ascii="Verdana" w:eastAsia="Verdana" w:hAnsi="Verdana" w:cs="Verdana"/>
          <w:sz w:val="20"/>
          <w:szCs w:val="20"/>
        </w:rPr>
        <w:t>r</w:t>
      </w:r>
      <w:r w:rsidR="00BA7349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BA7349" w:rsidRPr="00886B0D">
        <w:rPr>
          <w:rFonts w:ascii="Verdana" w:eastAsia="Verdana" w:hAnsi="Verdana" w:cs="Verdana"/>
          <w:sz w:val="20"/>
          <w:szCs w:val="20"/>
        </w:rPr>
        <w:t>j</w:t>
      </w:r>
      <w:r w:rsidR="00BA7349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BA7349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BA7349" w:rsidRPr="00886B0D">
        <w:rPr>
          <w:rFonts w:ascii="Verdana" w:eastAsia="Verdana" w:hAnsi="Verdana" w:cs="Verdana"/>
          <w:sz w:val="20"/>
          <w:szCs w:val="20"/>
        </w:rPr>
        <w:t>j</w:t>
      </w:r>
      <w:r w:rsidR="00BA7349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BA7349" w:rsidRPr="00886B0D">
        <w:rPr>
          <w:rFonts w:ascii="Verdana" w:eastAsia="Verdana" w:hAnsi="Verdana" w:cs="Verdana"/>
          <w:sz w:val="20"/>
          <w:szCs w:val="20"/>
        </w:rPr>
        <w:t>t</w:t>
      </w:r>
      <w:r w:rsidR="00BA7349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BA7349">
        <w:rPr>
          <w:rFonts w:ascii="Verdana" w:eastAsia="Verdana" w:hAnsi="Verdana" w:cs="Verdana"/>
          <w:spacing w:val="1"/>
          <w:sz w:val="20"/>
          <w:szCs w:val="20"/>
        </w:rPr>
        <w:t xml:space="preserve">vendore të datës </w:t>
      </w:r>
      <w:r w:rsidR="00BA7349" w:rsidRPr="006F5502">
        <w:rPr>
          <w:rFonts w:ascii="Verdana" w:eastAsia="Verdana" w:hAnsi="Verdana" w:cs="Verdana"/>
          <w:spacing w:val="1"/>
          <w:sz w:val="20"/>
          <w:szCs w:val="20"/>
        </w:rPr>
        <w:t>30</w:t>
      </w:r>
      <w:r w:rsidR="00BA7349" w:rsidRPr="006F5502">
        <w:rPr>
          <w:rFonts w:ascii="Verdana" w:eastAsia="Verdana" w:hAnsi="Verdana" w:cs="Verdana"/>
          <w:sz w:val="20"/>
          <w:szCs w:val="20"/>
        </w:rPr>
        <w:t xml:space="preserve"> Q</w:t>
      </w:r>
      <w:r w:rsidR="00BA7349" w:rsidRPr="006F5502">
        <w:rPr>
          <w:rFonts w:ascii="Verdana" w:eastAsia="Verdana" w:hAnsi="Verdana" w:cs="Verdana"/>
          <w:spacing w:val="1"/>
          <w:sz w:val="20"/>
          <w:szCs w:val="20"/>
        </w:rPr>
        <w:t>e</w:t>
      </w:r>
      <w:r w:rsidR="00BA7349" w:rsidRPr="006F5502">
        <w:rPr>
          <w:rFonts w:ascii="Verdana" w:eastAsia="Verdana" w:hAnsi="Verdana" w:cs="Verdana"/>
          <w:sz w:val="20"/>
          <w:szCs w:val="20"/>
        </w:rPr>
        <w:t>rs</w:t>
      </w:r>
      <w:r w:rsidR="00BA7349" w:rsidRPr="006F5502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BA7349" w:rsidRPr="006F5502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A7349" w:rsidRPr="006F5502">
        <w:rPr>
          <w:rFonts w:ascii="Verdana" w:eastAsia="Verdana" w:hAnsi="Verdana" w:cs="Verdana"/>
          <w:sz w:val="20"/>
          <w:szCs w:val="20"/>
        </w:rPr>
        <w:t>r</w:t>
      </w:r>
      <w:r w:rsidR="00BA7349" w:rsidRPr="006F55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BA7349" w:rsidRPr="006F5502">
        <w:rPr>
          <w:rFonts w:ascii="Verdana" w:eastAsia="Verdana" w:hAnsi="Verdana" w:cs="Verdana"/>
          <w:spacing w:val="1"/>
          <w:sz w:val="20"/>
          <w:szCs w:val="20"/>
        </w:rPr>
        <w:t>2019</w:t>
      </w:r>
      <w:r w:rsidR="00BA7349">
        <w:rPr>
          <w:rFonts w:ascii="Verdana" w:eastAsia="Verdana" w:hAnsi="Verdana" w:cs="Verdana"/>
          <w:sz w:val="20"/>
          <w:szCs w:val="20"/>
        </w:rPr>
        <w:t>, programet dhe mjetet q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 xml:space="preserve"> do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 xml:space="preserve">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>rdoren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>r</w:t>
      </w:r>
      <w:r w:rsidR="00BA7349" w:rsidRPr="00BA734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BA7349">
        <w:rPr>
          <w:rFonts w:ascii="Verdana" w:eastAsia="Verdana" w:hAnsi="Verdana" w:cs="Verdana"/>
          <w:sz w:val="20"/>
          <w:szCs w:val="20"/>
        </w:rPr>
        <w:t>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BA7349">
        <w:rPr>
          <w:rFonts w:ascii="Verdana" w:eastAsia="Verdana" w:hAnsi="Verdana" w:cs="Verdana"/>
          <w:sz w:val="20"/>
          <w:szCs w:val="20"/>
        </w:rPr>
        <w:t>rmbushjen e tyre.</w:t>
      </w:r>
    </w:p>
    <w:p w:rsidR="0074152B" w:rsidRPr="00886B0D" w:rsidRDefault="0074152B" w:rsidP="0074152B">
      <w:pPr>
        <w:spacing w:before="10" w:line="120" w:lineRule="exact"/>
        <w:rPr>
          <w:rFonts w:ascii="Verdana" w:hAnsi="Verdana"/>
          <w:sz w:val="20"/>
          <w:szCs w:val="20"/>
        </w:rPr>
      </w:pPr>
    </w:p>
    <w:p w:rsidR="0074152B" w:rsidRPr="00412458" w:rsidRDefault="0074152B" w:rsidP="0074152B">
      <w:pPr>
        <w:spacing w:line="200" w:lineRule="exact"/>
        <w:rPr>
          <w:rFonts w:ascii="Verdana" w:hAnsi="Verdana"/>
          <w:sz w:val="16"/>
          <w:szCs w:val="20"/>
        </w:rPr>
      </w:pPr>
    </w:p>
    <w:p w:rsidR="00412458" w:rsidRDefault="00BA7349" w:rsidP="00412458">
      <w:pPr>
        <w:spacing w:line="276" w:lineRule="auto"/>
        <w:ind w:left="450" w:right="3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nt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ara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rritjen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 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3F2BCD">
        <w:rPr>
          <w:rFonts w:ascii="Verdana" w:eastAsia="Verdana" w:hAnsi="Verdana" w:cs="Verdana"/>
          <w:sz w:val="20"/>
          <w:szCs w:val="20"/>
        </w:rPr>
        <w:t>të procesit zgjedhor, q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 xml:space="preserve"> ndikon 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rritjen e pjes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marrjes s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zgjedh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sve 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votime, </w:t>
      </w:r>
      <w:r w:rsidR="003F2BCD">
        <w:rPr>
          <w:rFonts w:ascii="Verdana" w:eastAsia="Verdana" w:hAnsi="Verdana" w:cs="Verdana"/>
          <w:sz w:val="20"/>
          <w:szCs w:val="20"/>
        </w:rPr>
        <w:t>nd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rgjegj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simin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r vler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n dhe r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nd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sin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 xml:space="preserve"> e vot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3F2BCD">
        <w:rPr>
          <w:rFonts w:ascii="Verdana" w:eastAsia="Verdana" w:hAnsi="Verdana" w:cs="Verdana"/>
          <w:sz w:val="20"/>
          <w:szCs w:val="20"/>
        </w:rPr>
        <w:t>s 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 li</w:t>
      </w:r>
      <w:r w:rsidR="003F2BCD">
        <w:rPr>
          <w:rFonts w:ascii="Verdana" w:eastAsia="Verdana" w:hAnsi="Verdana" w:cs="Verdana"/>
          <w:sz w:val="20"/>
          <w:szCs w:val="20"/>
        </w:rPr>
        <w:t>r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e.</w:t>
      </w:r>
      <w:r w:rsidR="00412458" w:rsidRPr="00412458">
        <w:rPr>
          <w:rFonts w:ascii="Verdana" w:eastAsia="Verdana" w:hAnsi="Verdana" w:cs="Verdana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KQ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z w:val="20"/>
          <w:szCs w:val="20"/>
        </w:rPr>
        <w:t>,</w:t>
      </w:r>
      <w:r w:rsidR="00412458" w:rsidRPr="00886B0D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me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og</w:t>
      </w:r>
      <w:r w:rsidR="00412458" w:rsidRPr="00886B0D">
        <w:rPr>
          <w:rFonts w:ascii="Verdana" w:eastAsia="Verdana" w:hAnsi="Verdana" w:cs="Verdana"/>
          <w:sz w:val="20"/>
          <w:szCs w:val="20"/>
        </w:rPr>
        <w:t>ram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uku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se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re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>që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zhv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z w:val="20"/>
          <w:szCs w:val="20"/>
        </w:rPr>
        <w:t>,</w:t>
      </w:r>
      <w:r w:rsidR="00412458" w:rsidRPr="00886B0D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në periudhë jo zgjedhore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 xml:space="preserve">dhe </w:t>
      </w:r>
      <w:r w:rsidR="00412458" w:rsidRPr="00886B0D">
        <w:rPr>
          <w:rFonts w:ascii="Verdana" w:eastAsia="Verdana" w:hAnsi="Verdana" w:cs="Verdana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hë 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3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, s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yn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rc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lt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rë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re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tet</w:t>
      </w:r>
      <w:r w:rsidR="00412458" w:rsidRPr="00886B0D">
        <w:rPr>
          <w:rFonts w:ascii="Verdana" w:eastAsia="Verdana" w:hAnsi="Verdana" w:cs="Verdana"/>
          <w:sz w:val="20"/>
          <w:szCs w:val="20"/>
        </w:rPr>
        <w:t>as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,</w:t>
      </w:r>
      <w:r w:rsidR="0041245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rc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be</w:t>
      </w:r>
      <w:r w:rsidR="00412458"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bli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k 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pë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rë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ë dhe pushtetin e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12458" w:rsidRPr="00886B0D">
        <w:rPr>
          <w:rFonts w:ascii="Verdana" w:eastAsia="Verdana" w:hAnsi="Verdana" w:cs="Verdana"/>
          <w:sz w:val="20"/>
          <w:szCs w:val="20"/>
        </w:rPr>
        <w:t>s,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të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saj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ra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. </w:t>
      </w:r>
    </w:p>
    <w:p w:rsidR="00BA7349" w:rsidRDefault="00BA7349" w:rsidP="00412458">
      <w:pPr>
        <w:spacing w:line="276" w:lineRule="auto"/>
        <w:ind w:left="450" w:right="324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:rsidR="003F2BCD" w:rsidRDefault="003F2BCD" w:rsidP="003F2BCD">
      <w:pPr>
        <w:spacing w:line="276" w:lineRule="auto"/>
        <w:ind w:left="462" w:right="324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i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efektive dhe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efi</w:t>
      </w:r>
      <w:r>
        <w:rPr>
          <w:rFonts w:ascii="Verdana" w:eastAsia="Verdana" w:hAnsi="Verdana" w:cs="Verdana"/>
          <w:spacing w:val="1"/>
          <w:sz w:val="20"/>
          <w:szCs w:val="20"/>
        </w:rPr>
        <w:t>ç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ente 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ibi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886B0D">
        <w:rPr>
          <w:rFonts w:ascii="Verdana" w:eastAsia="Verdana" w:hAnsi="Verdana" w:cs="Verdana"/>
          <w:sz w:val="20"/>
          <w:szCs w:val="20"/>
        </w:rPr>
        <w:t>rca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 xml:space="preserve">ar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2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ç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rmes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rca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3F2BC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programeve dhe mjeteve q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do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rdoren,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nk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dhe koh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 s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realizimit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tyre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ni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Q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synon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intensifikoj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veprimtarit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zg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5588D">
        <w:rPr>
          <w:rFonts w:ascii="Verdana" w:eastAsia="Verdana" w:hAnsi="Verdana" w:cs="Verdana"/>
          <w:spacing w:val="2"/>
          <w:sz w:val="20"/>
          <w:szCs w:val="20"/>
        </w:rPr>
        <w:t>pë</w:t>
      </w:r>
      <w:r w:rsidRPr="00D5588D">
        <w:rPr>
          <w:rFonts w:ascii="Verdana" w:eastAsia="Verdana" w:hAnsi="Verdana" w:cs="Verdana"/>
          <w:sz w:val="20"/>
          <w:szCs w:val="20"/>
        </w:rPr>
        <w:t>r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5588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5588D">
        <w:rPr>
          <w:rFonts w:ascii="Verdana" w:eastAsia="Verdana" w:hAnsi="Verdana" w:cs="Verdana"/>
          <w:sz w:val="20"/>
          <w:szCs w:val="20"/>
        </w:rPr>
        <w:t>j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D5588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D5588D">
        <w:rPr>
          <w:rFonts w:ascii="Verdana" w:eastAsia="Verdana" w:hAnsi="Verdana" w:cs="Verdana"/>
          <w:sz w:val="20"/>
          <w:szCs w:val="20"/>
        </w:rPr>
        <w:t>j</w:t>
      </w:r>
      <w:r w:rsidRPr="00D5588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D5588D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për organet e qeverisjes v</w:t>
      </w:r>
      <w:r w:rsidRPr="00D5588D">
        <w:rPr>
          <w:rFonts w:ascii="Verdana" w:eastAsia="Verdana" w:hAnsi="Verdana" w:cs="Verdana"/>
          <w:spacing w:val="2"/>
          <w:sz w:val="20"/>
          <w:szCs w:val="20"/>
        </w:rPr>
        <w:t xml:space="preserve">endore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të datës 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30</w:t>
      </w:r>
      <w:r w:rsidRPr="00D5588D">
        <w:rPr>
          <w:rFonts w:ascii="Verdana" w:eastAsia="Verdana" w:hAnsi="Verdana" w:cs="Verdana"/>
          <w:sz w:val="20"/>
          <w:szCs w:val="20"/>
        </w:rPr>
        <w:t xml:space="preserve"> Q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D5588D">
        <w:rPr>
          <w:rFonts w:ascii="Verdana" w:eastAsia="Verdana" w:hAnsi="Verdana" w:cs="Verdana"/>
          <w:sz w:val="20"/>
          <w:szCs w:val="20"/>
        </w:rPr>
        <w:t>rs</w:t>
      </w:r>
      <w:r w:rsidRPr="00D5588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D5588D">
        <w:rPr>
          <w:rFonts w:ascii="Verdana" w:eastAsia="Verdana" w:hAnsi="Verdana" w:cs="Verdana"/>
          <w:sz w:val="20"/>
          <w:szCs w:val="20"/>
        </w:rPr>
        <w:t>r</w:t>
      </w:r>
      <w:r w:rsidRPr="00D5588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5588D">
        <w:rPr>
          <w:rFonts w:ascii="Verdana" w:eastAsia="Verdana" w:hAnsi="Verdana" w:cs="Verdana"/>
          <w:spacing w:val="1"/>
          <w:sz w:val="20"/>
          <w:szCs w:val="20"/>
        </w:rPr>
        <w:t>201</w:t>
      </w:r>
      <w:r w:rsidRPr="00D5588D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, duke shkuar sa m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pran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02738">
        <w:rPr>
          <w:rFonts w:ascii="Verdana" w:eastAsia="Verdana" w:hAnsi="Verdana" w:cs="Verdana"/>
          <w:sz w:val="20"/>
          <w:szCs w:val="20"/>
        </w:rPr>
        <w:t>shtetasve</w:t>
      </w:r>
      <w:r>
        <w:rPr>
          <w:rFonts w:ascii="Verdana" w:eastAsia="Verdana" w:hAnsi="Verdana" w:cs="Verdana"/>
          <w:sz w:val="20"/>
          <w:szCs w:val="20"/>
        </w:rPr>
        <w:t xml:space="preserve"> dhe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rmbushur nevojat e tyre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informacion. Suksesi i veprimtarive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 xml:space="preserve">a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hkë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 me 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rë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 tretë q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z w:val="20"/>
          <w:szCs w:val="20"/>
        </w:rPr>
        <w:t xml:space="preserve">d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8"/>
          <w:sz w:val="20"/>
          <w:szCs w:val="20"/>
        </w:rPr>
        <w:t>kë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drejtim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3F2BCD" w:rsidRPr="00402738" w:rsidRDefault="003F2BCD" w:rsidP="003F2BCD">
      <w:pPr>
        <w:spacing w:line="276" w:lineRule="auto"/>
        <w:ind w:left="462" w:right="323"/>
        <w:jc w:val="both"/>
        <w:rPr>
          <w:rFonts w:ascii="Verdana" w:eastAsia="Verdana" w:hAnsi="Verdana" w:cs="Verdana"/>
          <w:sz w:val="12"/>
          <w:szCs w:val="20"/>
        </w:rPr>
      </w:pPr>
    </w:p>
    <w:p w:rsidR="0074152B" w:rsidRPr="00FF367B" w:rsidRDefault="0074152B" w:rsidP="00E74930">
      <w:pPr>
        <w:spacing w:line="276" w:lineRule="auto"/>
        <w:ind w:left="462" w:right="323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FF367B">
        <w:rPr>
          <w:rFonts w:ascii="Verdana" w:eastAsia="Verdana" w:hAnsi="Verdana" w:cs="Verdana"/>
          <w:spacing w:val="-1"/>
          <w:sz w:val="20"/>
          <w:szCs w:val="20"/>
        </w:rPr>
        <w:t xml:space="preserve">Përmes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trategjisë për 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imin e 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tetas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 xml:space="preserve">e për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gjed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jet vendore</w:t>
      </w:r>
      <w:r w:rsidR="006F2C02" w:rsidRPr="00FF367B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="00881757" w:rsidRPr="00FF367B">
        <w:rPr>
          <w:rFonts w:ascii="Verdana" w:eastAsia="Verdana" w:hAnsi="Verdana" w:cs="Verdana"/>
          <w:spacing w:val="-1"/>
          <w:sz w:val="20"/>
          <w:szCs w:val="20"/>
        </w:rPr>
        <w:t>ë</w:t>
      </w:r>
      <w:r w:rsidR="006F2C02" w:rsidRPr="00FF367B">
        <w:rPr>
          <w:rFonts w:ascii="Verdana" w:eastAsia="Verdana" w:hAnsi="Verdana" w:cs="Verdana"/>
          <w:spacing w:val="-1"/>
          <w:sz w:val="20"/>
          <w:szCs w:val="20"/>
        </w:rPr>
        <w:t xml:space="preserve"> dat</w:t>
      </w:r>
      <w:r w:rsidR="00881757" w:rsidRPr="00FF367B">
        <w:rPr>
          <w:rFonts w:ascii="Verdana" w:eastAsia="Verdana" w:hAnsi="Verdana" w:cs="Verdana"/>
          <w:spacing w:val="-1"/>
          <w:sz w:val="20"/>
          <w:szCs w:val="20"/>
        </w:rPr>
        <w:t>ë</w:t>
      </w:r>
      <w:r w:rsidR="006F2C02" w:rsidRPr="00FF367B">
        <w:rPr>
          <w:rFonts w:ascii="Verdana" w:eastAsia="Verdana" w:hAnsi="Verdana" w:cs="Verdana"/>
          <w:spacing w:val="-1"/>
          <w:sz w:val="20"/>
          <w:szCs w:val="20"/>
        </w:rPr>
        <w:t xml:space="preserve">s 30 qershor </w:t>
      </w:r>
      <w:r w:rsidR="002170D0">
        <w:rPr>
          <w:rFonts w:ascii="Verdana" w:eastAsia="Verdana" w:hAnsi="Verdana" w:cs="Verdana"/>
          <w:spacing w:val="-1"/>
          <w:sz w:val="20"/>
          <w:szCs w:val="20"/>
        </w:rPr>
        <w:t>2019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yn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 xml:space="preserve">et </w:t>
      </w:r>
      <w:r w:rsidR="00FF367B">
        <w:rPr>
          <w:rFonts w:ascii="Verdana" w:eastAsia="Verdana" w:hAnsi="Verdana" w:cs="Verdana"/>
          <w:spacing w:val="-1"/>
          <w:sz w:val="20"/>
          <w:szCs w:val="20"/>
        </w:rPr>
        <w:t>gjithashtu</w:t>
      </w:r>
      <w:r w:rsidRPr="00FF367B">
        <w:rPr>
          <w:rFonts w:ascii="Verdana" w:eastAsia="Verdana" w:hAnsi="Verdana" w:cs="Verdana"/>
          <w:spacing w:val="-1"/>
          <w:sz w:val="20"/>
          <w:szCs w:val="20"/>
        </w:rPr>
        <w:t>:</w:t>
      </w:r>
    </w:p>
    <w:p w:rsidR="0074152B" w:rsidRPr="00402738" w:rsidRDefault="0074152B" w:rsidP="00E74930">
      <w:pPr>
        <w:spacing w:before="16" w:line="220" w:lineRule="exact"/>
        <w:jc w:val="both"/>
        <w:rPr>
          <w:rFonts w:ascii="Verdana" w:hAnsi="Verdana"/>
          <w:sz w:val="12"/>
          <w:szCs w:val="20"/>
        </w:rPr>
      </w:pPr>
    </w:p>
    <w:p w:rsidR="0074152B" w:rsidRPr="005E6C0F" w:rsidRDefault="00FF367B" w:rsidP="00E74930">
      <w:pPr>
        <w:pStyle w:val="ListParagraph"/>
        <w:numPr>
          <w:ilvl w:val="0"/>
          <w:numId w:val="18"/>
        </w:numPr>
        <w:spacing w:line="276" w:lineRule="auto"/>
        <w:ind w:right="325"/>
        <w:jc w:val="both"/>
        <w:rPr>
          <w:rFonts w:ascii="Verdana" w:eastAsia="Verdana" w:hAnsi="Verdana" w:cs="Verdana"/>
          <w:sz w:val="20"/>
          <w:szCs w:val="20"/>
        </w:rPr>
      </w:pPr>
      <w:r w:rsidRPr="005E6C0F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5E6C0F">
        <w:rPr>
          <w:rFonts w:ascii="Verdana" w:eastAsia="Verdana" w:hAnsi="Verdana" w:cs="Verdana"/>
          <w:sz w:val="20"/>
          <w:szCs w:val="20"/>
        </w:rPr>
        <w:t>rc</w:t>
      </w:r>
      <w:r w:rsidRPr="005E6C0F">
        <w:rPr>
          <w:rFonts w:ascii="Verdana" w:eastAsia="Verdana" w:hAnsi="Verdana" w:cs="Verdana"/>
          <w:spacing w:val="-1"/>
          <w:sz w:val="20"/>
          <w:szCs w:val="20"/>
        </w:rPr>
        <w:t>imi i</w:t>
      </w:r>
      <w:r w:rsidR="0074152B" w:rsidRPr="005E6C0F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ndë</w:t>
      </w:r>
      <w:r w:rsidR="0074152B" w:rsidRPr="005E6C0F">
        <w:rPr>
          <w:rFonts w:ascii="Verdana" w:eastAsia="Verdana" w:hAnsi="Verdana" w:cs="Verdana"/>
          <w:sz w:val="20"/>
          <w:szCs w:val="20"/>
        </w:rPr>
        <w:t>r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epri</w:t>
      </w:r>
      <w:r w:rsidR="0074152B" w:rsidRPr="005E6C0F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6C0F">
        <w:rPr>
          <w:rFonts w:ascii="Verdana" w:eastAsia="Verdana" w:hAnsi="Verdana" w:cs="Verdana"/>
          <w:sz w:val="20"/>
          <w:szCs w:val="20"/>
        </w:rPr>
        <w:t>t</w:t>
      </w:r>
      <w:r w:rsidR="0074152B" w:rsidRPr="005E6C0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E6C0F">
        <w:rPr>
          <w:rFonts w:ascii="Verdana" w:eastAsia="Verdana" w:hAnsi="Verdana" w:cs="Verdana"/>
          <w:spacing w:val="13"/>
          <w:sz w:val="20"/>
          <w:szCs w:val="20"/>
        </w:rPr>
        <w:t>t</w:t>
      </w:r>
      <w:r w:rsidR="002170D0" w:rsidRPr="005E6C0F">
        <w:rPr>
          <w:rFonts w:ascii="Verdana" w:eastAsia="Verdana" w:hAnsi="Verdana" w:cs="Verdana"/>
          <w:spacing w:val="13"/>
          <w:sz w:val="20"/>
          <w:szCs w:val="20"/>
        </w:rPr>
        <w:t>ë</w:t>
      </w:r>
      <w:r w:rsidR="0074152B" w:rsidRPr="005E6C0F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>KQ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5E6C0F">
        <w:rPr>
          <w:rFonts w:ascii="Verdana" w:eastAsia="Verdana" w:hAnsi="Verdana" w:cs="Verdana"/>
          <w:sz w:val="20"/>
          <w:szCs w:val="20"/>
        </w:rPr>
        <w:t>-së</w:t>
      </w:r>
      <w:r w:rsidR="0074152B" w:rsidRPr="005E6C0F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>me</w:t>
      </w:r>
      <w:r w:rsidR="0074152B" w:rsidRPr="005E6C0F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5E6C0F">
        <w:rPr>
          <w:rFonts w:ascii="Verdana" w:eastAsia="Verdana" w:hAnsi="Verdana" w:cs="Verdana"/>
          <w:sz w:val="20"/>
          <w:szCs w:val="20"/>
        </w:rPr>
        <w:t>r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5E6C0F">
        <w:rPr>
          <w:rFonts w:ascii="Verdana" w:eastAsia="Verdana" w:hAnsi="Verdana" w:cs="Verdana"/>
          <w:sz w:val="20"/>
          <w:szCs w:val="20"/>
        </w:rPr>
        <w:t>ase</w:t>
      </w:r>
      <w:r w:rsidR="0074152B" w:rsidRPr="005E6C0F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4152B" w:rsidRPr="005E6C0F">
        <w:rPr>
          <w:rFonts w:ascii="Verdana" w:eastAsia="Verdana" w:hAnsi="Verdana" w:cs="Verdana"/>
          <w:sz w:val="20"/>
          <w:szCs w:val="20"/>
        </w:rPr>
        <w:t>o</w:t>
      </w:r>
      <w:r w:rsidR="0074152B" w:rsidRPr="005E6C0F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2"/>
          <w:sz w:val="20"/>
          <w:szCs w:val="20"/>
        </w:rPr>
        <w:t>të</w:t>
      </w:r>
      <w:r w:rsidR="0074152B" w:rsidRPr="005E6C0F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hu</w:t>
      </w:r>
      <w:r w:rsidR="0074152B" w:rsidRPr="005E6C0F">
        <w:rPr>
          <w:rFonts w:ascii="Verdana" w:eastAsia="Verdana" w:hAnsi="Verdana" w:cs="Verdana"/>
          <w:sz w:val="20"/>
          <w:szCs w:val="20"/>
        </w:rPr>
        <w:t>aja,</w:t>
      </w:r>
      <w:r w:rsidRPr="005E6C0F">
        <w:rPr>
          <w:rFonts w:ascii="Verdana" w:eastAsia="Verdana" w:hAnsi="Verdana" w:cs="Verdana"/>
          <w:sz w:val="20"/>
          <w:szCs w:val="20"/>
        </w:rPr>
        <w:t xml:space="preserve"> q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veprojn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n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fush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>n e t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drejtave t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njeriut, demokracis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 xml:space="preserve"> dhe zgjedhjeve</w:t>
      </w:r>
      <w:r w:rsidR="0074152B" w:rsidRPr="005E6C0F">
        <w:rPr>
          <w:rFonts w:ascii="Verdana" w:eastAsia="Verdana" w:hAnsi="Verdana" w:cs="Verdana"/>
          <w:sz w:val="20"/>
          <w:szCs w:val="20"/>
        </w:rPr>
        <w:t xml:space="preserve">. </w:t>
      </w:r>
      <w:r w:rsidRPr="005E6C0F">
        <w:rPr>
          <w:rFonts w:ascii="Verdana" w:eastAsia="Verdana" w:hAnsi="Verdana" w:cs="Verdana"/>
          <w:sz w:val="20"/>
          <w:szCs w:val="20"/>
        </w:rPr>
        <w:t>Bashk</w:t>
      </w:r>
      <w:r w:rsidR="002170D0" w:rsidRPr="005E6C0F">
        <w:rPr>
          <w:rFonts w:ascii="Verdana" w:eastAsia="Verdana" w:hAnsi="Verdana" w:cs="Verdana"/>
          <w:sz w:val="20"/>
          <w:szCs w:val="20"/>
        </w:rPr>
        <w:t>ë</w:t>
      </w:r>
      <w:r w:rsidRPr="005E6C0F">
        <w:rPr>
          <w:rFonts w:ascii="Verdana" w:eastAsia="Verdana" w:hAnsi="Verdana" w:cs="Verdana"/>
          <w:sz w:val="20"/>
          <w:szCs w:val="20"/>
        </w:rPr>
        <w:t>rendimi i veprimtarive,</w:t>
      </w:r>
      <w:r w:rsidR="0074152B" w:rsidRPr="005E6C0F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5E6C0F">
        <w:rPr>
          <w:rFonts w:ascii="Verdana" w:eastAsia="Verdana" w:hAnsi="Verdana" w:cs="Verdana"/>
          <w:spacing w:val="14"/>
          <w:sz w:val="20"/>
          <w:szCs w:val="20"/>
        </w:rPr>
        <w:t>e</w:t>
      </w:r>
      <w:r w:rsidRPr="005E6C0F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5E6C0F">
        <w:rPr>
          <w:rFonts w:ascii="Verdana" w:eastAsia="Verdana" w:hAnsi="Verdana" w:cs="Verdana"/>
          <w:sz w:val="20"/>
          <w:szCs w:val="20"/>
        </w:rPr>
        <w:t>s</w:t>
      </w:r>
      <w:r w:rsidRPr="005E6C0F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5E6C0F">
        <w:rPr>
          <w:rFonts w:ascii="Verdana" w:eastAsia="Verdana" w:hAnsi="Verdana" w:cs="Verdana"/>
          <w:sz w:val="20"/>
          <w:szCs w:val="20"/>
        </w:rPr>
        <w:t>r</w:t>
      </w:r>
      <w:r w:rsidRPr="005E6C0F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5E6C0F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5E6C0F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E6C0F">
        <w:rPr>
          <w:rFonts w:ascii="Verdana" w:eastAsia="Verdana" w:hAnsi="Verdana" w:cs="Verdana"/>
          <w:sz w:val="20"/>
          <w:szCs w:val="20"/>
        </w:rPr>
        <w:t>,</w:t>
      </w:r>
      <w:r w:rsidRPr="005E6C0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4152B" w:rsidRPr="005E6C0F">
        <w:rPr>
          <w:rFonts w:ascii="Verdana" w:eastAsia="Verdana" w:hAnsi="Verdana" w:cs="Verdana"/>
          <w:sz w:val="20"/>
          <w:szCs w:val="20"/>
        </w:rPr>
        <w:t>o m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bë</w:t>
      </w:r>
      <w:r w:rsidR="0074152B" w:rsidRPr="005E6C0F">
        <w:rPr>
          <w:rFonts w:ascii="Verdana" w:eastAsia="Verdana" w:hAnsi="Verdana" w:cs="Verdana"/>
          <w:sz w:val="20"/>
          <w:szCs w:val="20"/>
        </w:rPr>
        <w:t>s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tet</w:t>
      </w:r>
      <w:r w:rsidR="0074152B" w:rsidRPr="005E6C0F">
        <w:rPr>
          <w:rFonts w:ascii="Verdana" w:eastAsia="Verdana" w:hAnsi="Verdana" w:cs="Verdana"/>
          <w:sz w:val="20"/>
          <w:szCs w:val="20"/>
        </w:rPr>
        <w:t>ja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y</w:t>
      </w:r>
      <w:r w:rsidR="0074152B" w:rsidRPr="005E6C0F">
        <w:rPr>
          <w:rFonts w:ascii="Verdana" w:eastAsia="Verdana" w:hAnsi="Verdana" w:cs="Verdana"/>
          <w:sz w:val="20"/>
          <w:szCs w:val="20"/>
        </w:rPr>
        <w:t xml:space="preserve">re 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le</w:t>
      </w:r>
      <w:r w:rsidR="0074152B" w:rsidRPr="005E6C0F">
        <w:rPr>
          <w:rFonts w:ascii="Verdana" w:eastAsia="Verdana" w:hAnsi="Verdana" w:cs="Verdana"/>
          <w:sz w:val="20"/>
          <w:szCs w:val="20"/>
        </w:rPr>
        <w:t>r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74152B" w:rsidRPr="005E6C0F">
        <w:rPr>
          <w:rFonts w:ascii="Verdana" w:eastAsia="Verdana" w:hAnsi="Verdana" w:cs="Verdana"/>
          <w:sz w:val="20"/>
          <w:szCs w:val="20"/>
        </w:rPr>
        <w:t>s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5E6C0F">
        <w:rPr>
          <w:rFonts w:ascii="Verdana" w:eastAsia="Verdana" w:hAnsi="Verdana" w:cs="Verdana"/>
          <w:spacing w:val="-3"/>
          <w:sz w:val="20"/>
          <w:szCs w:val="20"/>
        </w:rPr>
        <w:t>h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5E6C0F">
        <w:rPr>
          <w:rFonts w:ascii="Verdana" w:eastAsia="Verdana" w:hAnsi="Verdana" w:cs="Verdana"/>
          <w:sz w:val="20"/>
          <w:szCs w:val="20"/>
        </w:rPr>
        <w:t>n</w:t>
      </w:r>
      <w:r w:rsidR="0074152B" w:rsidRPr="005E6C0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z w:val="20"/>
          <w:szCs w:val="20"/>
        </w:rPr>
        <w:t xml:space="preserve">si 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74152B" w:rsidRPr="005E6C0F">
        <w:rPr>
          <w:rFonts w:ascii="Verdana" w:eastAsia="Verdana" w:hAnsi="Verdana" w:cs="Verdana"/>
          <w:sz w:val="20"/>
          <w:szCs w:val="20"/>
        </w:rPr>
        <w:t>a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to</w:t>
      </w:r>
      <w:r w:rsidR="0074152B" w:rsidRPr="005E6C0F">
        <w:rPr>
          <w:rFonts w:ascii="Verdana" w:eastAsia="Verdana" w:hAnsi="Verdana" w:cs="Verdana"/>
          <w:spacing w:val="2"/>
          <w:sz w:val="20"/>
          <w:szCs w:val="20"/>
        </w:rPr>
        <w:t>r</w:t>
      </w:r>
      <w:r w:rsidR="0074152B" w:rsidRPr="005E6C0F">
        <w:rPr>
          <w:rFonts w:ascii="Verdana" w:eastAsia="Verdana" w:hAnsi="Verdana" w:cs="Verdana"/>
          <w:sz w:val="20"/>
          <w:szCs w:val="20"/>
        </w:rPr>
        <w:t xml:space="preserve">ë </w:t>
      </w:r>
      <w:r w:rsidR="002170D0" w:rsidRPr="005E6C0F">
        <w:rPr>
          <w:rFonts w:ascii="Verdana" w:eastAsia="Verdana" w:hAnsi="Verdana" w:cs="Verdana"/>
          <w:sz w:val="20"/>
          <w:szCs w:val="20"/>
        </w:rPr>
        <w:t>s</w:t>
      </w:r>
      <w:r w:rsidR="002170D0" w:rsidRPr="005E6C0F">
        <w:rPr>
          <w:rFonts w:ascii="Verdana" w:eastAsia="Verdana" w:hAnsi="Verdana" w:cs="Verdana"/>
          <w:spacing w:val="-1"/>
          <w:sz w:val="20"/>
          <w:szCs w:val="20"/>
        </w:rPr>
        <w:t>uk</w:t>
      </w:r>
      <w:r w:rsidR="002170D0" w:rsidRPr="005E6C0F">
        <w:rPr>
          <w:rFonts w:ascii="Verdana" w:eastAsia="Verdana" w:hAnsi="Verdana" w:cs="Verdana"/>
          <w:sz w:val="20"/>
          <w:szCs w:val="20"/>
        </w:rPr>
        <w:t>s</w:t>
      </w:r>
      <w:r w:rsidR="002170D0" w:rsidRPr="005E6C0F">
        <w:rPr>
          <w:rFonts w:ascii="Verdana" w:eastAsia="Verdana" w:hAnsi="Verdana" w:cs="Verdana"/>
          <w:spacing w:val="1"/>
          <w:sz w:val="20"/>
          <w:szCs w:val="20"/>
        </w:rPr>
        <w:t>e</w:t>
      </w:r>
      <w:r w:rsidR="002170D0" w:rsidRPr="005E6C0F">
        <w:rPr>
          <w:rFonts w:ascii="Verdana" w:eastAsia="Verdana" w:hAnsi="Verdana" w:cs="Verdana"/>
          <w:sz w:val="20"/>
          <w:szCs w:val="20"/>
        </w:rPr>
        <w:t>si</w:t>
      </w:r>
      <w:r w:rsidR="002170D0" w:rsidRPr="005E6C0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2"/>
          <w:sz w:val="20"/>
          <w:szCs w:val="20"/>
        </w:rPr>
        <w:t>p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74152B" w:rsidRPr="005E6C0F">
        <w:rPr>
          <w:rFonts w:ascii="Verdana" w:eastAsia="Verdana" w:hAnsi="Verdana" w:cs="Verdana"/>
          <w:sz w:val="20"/>
          <w:szCs w:val="20"/>
        </w:rPr>
        <w:t>r</w:t>
      </w:r>
      <w:r w:rsidR="0074152B" w:rsidRPr="005E6C0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4152B" w:rsidRPr="005E6C0F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4152B" w:rsidRPr="005E6C0F">
        <w:rPr>
          <w:rFonts w:ascii="Verdana" w:eastAsia="Verdana" w:hAnsi="Verdana" w:cs="Verdana"/>
          <w:sz w:val="20"/>
          <w:szCs w:val="20"/>
        </w:rPr>
        <w:t>m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ple</w:t>
      </w:r>
      <w:r w:rsidR="0074152B" w:rsidRPr="005E6C0F">
        <w:rPr>
          <w:rFonts w:ascii="Verdana" w:eastAsia="Verdana" w:hAnsi="Verdana" w:cs="Verdana"/>
          <w:sz w:val="20"/>
          <w:szCs w:val="20"/>
        </w:rPr>
        <w:t>m</w:t>
      </w:r>
      <w:r w:rsidR="0074152B" w:rsidRPr="005E6C0F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74152B" w:rsidRPr="005E6C0F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74152B" w:rsidRPr="005E6C0F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5E6C0F">
        <w:rPr>
          <w:rFonts w:ascii="Verdana" w:eastAsia="Verdana" w:hAnsi="Verdana" w:cs="Verdana"/>
          <w:sz w:val="20"/>
          <w:szCs w:val="20"/>
        </w:rPr>
        <w:t>n</w:t>
      </w:r>
      <w:r w:rsidR="0074152B" w:rsidRPr="005E6C0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170D0" w:rsidRPr="005E6C0F">
        <w:rPr>
          <w:rFonts w:ascii="Verdana" w:eastAsia="Verdana" w:hAnsi="Verdana" w:cs="Verdana"/>
          <w:sz w:val="20"/>
          <w:szCs w:val="20"/>
        </w:rPr>
        <w:t>e Strategjisë</w:t>
      </w:r>
      <w:r w:rsidR="0074152B" w:rsidRPr="005E6C0F">
        <w:rPr>
          <w:rFonts w:ascii="Verdana" w:eastAsia="Verdana" w:hAnsi="Verdana" w:cs="Verdana"/>
          <w:sz w:val="20"/>
          <w:szCs w:val="20"/>
        </w:rPr>
        <w:t>.</w:t>
      </w:r>
    </w:p>
    <w:p w:rsidR="0074152B" w:rsidRPr="00402738" w:rsidRDefault="0074152B" w:rsidP="00E74930">
      <w:pPr>
        <w:spacing w:before="7" w:line="120" w:lineRule="exact"/>
        <w:jc w:val="both"/>
        <w:rPr>
          <w:rFonts w:ascii="Verdana" w:hAnsi="Verdana"/>
          <w:sz w:val="6"/>
          <w:szCs w:val="20"/>
        </w:rPr>
      </w:pPr>
    </w:p>
    <w:p w:rsidR="0074152B" w:rsidRPr="00886B0D" w:rsidRDefault="0074152B" w:rsidP="00E74930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74152B" w:rsidRDefault="0074152B" w:rsidP="00E74930">
      <w:pPr>
        <w:pStyle w:val="ListParagraph"/>
        <w:numPr>
          <w:ilvl w:val="0"/>
          <w:numId w:val="18"/>
        </w:num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rc</w:t>
      </w:r>
      <w:r w:rsidR="002170D0">
        <w:rPr>
          <w:rFonts w:ascii="Verdana" w:eastAsia="Verdana" w:hAnsi="Verdana" w:cs="Verdana"/>
          <w:spacing w:val="-1"/>
          <w:sz w:val="20"/>
          <w:szCs w:val="20"/>
        </w:rPr>
        <w:t>imi i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hkë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170D0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rmj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KQ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z w:val="20"/>
          <w:szCs w:val="20"/>
        </w:rPr>
        <w:t>-së</w:t>
      </w:r>
      <w:r w:rsidRPr="00886B0D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="000119BA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re,</w:t>
      </w:r>
      <w:r w:rsidRPr="00886B0D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si:</w:t>
      </w:r>
      <w:r w:rsidRPr="00886B0D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86B0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 Arsimit, Sportit dhe Rinisë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32FC7">
        <w:rPr>
          <w:rFonts w:ascii="Verdana" w:eastAsia="Verdana" w:hAnsi="Verdana" w:cs="Verdana"/>
          <w:spacing w:val="2"/>
          <w:sz w:val="20"/>
          <w:szCs w:val="20"/>
        </w:rPr>
        <w:t>(</w:t>
      </w:r>
      <w:r w:rsidRPr="00886B0D">
        <w:rPr>
          <w:rFonts w:ascii="Verdana" w:eastAsia="Verdana" w:hAnsi="Verdana" w:cs="Verdana"/>
          <w:sz w:val="20"/>
          <w:szCs w:val="20"/>
        </w:rPr>
        <w:t>Dr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="00B454DA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Raj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886B0D">
        <w:rPr>
          <w:rFonts w:ascii="Verdana" w:eastAsia="Verdana" w:hAnsi="Verdana" w:cs="Verdana"/>
          <w:sz w:val="20"/>
          <w:szCs w:val="20"/>
        </w:rPr>
        <w:t>rs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32FC7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a 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Ministria  e Shën</w:t>
      </w:r>
      <w:r w:rsidR="00C3530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detësisë dhe Mbrojtjes Sociale.</w:t>
      </w:r>
      <w:r w:rsidR="00432FC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 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32FC7">
        <w:rPr>
          <w:rFonts w:ascii="Verdana" w:eastAsia="Verdana" w:hAnsi="Verdana" w:cs="Verdana"/>
          <w:spacing w:val="1"/>
          <w:sz w:val="20"/>
          <w:szCs w:val="20"/>
        </w:rPr>
        <w:t>k</w:t>
      </w:r>
      <w:r w:rsidR="00B454DA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32FC7">
        <w:rPr>
          <w:rFonts w:ascii="Verdana" w:eastAsia="Verdana" w:hAnsi="Verdana" w:cs="Verdana"/>
          <w:spacing w:val="1"/>
          <w:sz w:val="20"/>
          <w:szCs w:val="20"/>
        </w:rPr>
        <w:t xml:space="preserve">tyre institucioneve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ë ca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ara 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që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il</w:t>
      </w:r>
      <w:r w:rsidRPr="00886B0D">
        <w:rPr>
          <w:rFonts w:ascii="Verdana" w:eastAsia="Verdana" w:hAnsi="Verdana" w:cs="Verdana"/>
          <w:sz w:val="20"/>
          <w:szCs w:val="20"/>
        </w:rPr>
        <w:t>at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të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kë</w:t>
      </w:r>
      <w:r w:rsidRPr="00886B0D">
        <w:rPr>
          <w:rFonts w:ascii="Verdana" w:eastAsia="Verdana" w:hAnsi="Verdana" w:cs="Verdana"/>
          <w:sz w:val="20"/>
          <w:szCs w:val="20"/>
        </w:rPr>
        <w:t xml:space="preserve">saj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B60C0A" w:rsidRPr="00402738" w:rsidRDefault="00B60C0A" w:rsidP="00D5588D">
      <w:pPr>
        <w:pStyle w:val="ListParagraph"/>
        <w:spacing w:line="359" w:lineRule="auto"/>
        <w:ind w:right="324"/>
        <w:jc w:val="both"/>
        <w:rPr>
          <w:rFonts w:ascii="Verdana" w:eastAsia="Verdana" w:hAnsi="Verdana" w:cs="Verdana"/>
          <w:sz w:val="12"/>
          <w:szCs w:val="20"/>
        </w:rPr>
      </w:pPr>
    </w:p>
    <w:p w:rsidR="00E74930" w:rsidRPr="00E74930" w:rsidRDefault="0074152B" w:rsidP="00F824B6">
      <w:pPr>
        <w:pStyle w:val="ListParagraph"/>
        <w:numPr>
          <w:ilvl w:val="1"/>
          <w:numId w:val="43"/>
        </w:numPr>
        <w:spacing w:line="356" w:lineRule="auto"/>
        <w:ind w:left="720" w:right="333" w:hanging="540"/>
        <w:rPr>
          <w:rFonts w:ascii="Verdana" w:eastAsia="Verdana" w:hAnsi="Verdana" w:cs="Verdana"/>
          <w:b/>
          <w:sz w:val="20"/>
          <w:szCs w:val="20"/>
        </w:rPr>
      </w:pPr>
      <w:r w:rsidRPr="00E21AC6">
        <w:rPr>
          <w:rFonts w:ascii="Verdana" w:eastAsia="Verdana" w:hAnsi="Verdana" w:cs="Verdana"/>
          <w:b/>
          <w:sz w:val="20"/>
          <w:szCs w:val="20"/>
        </w:rPr>
        <w:t>Qëllimi</w:t>
      </w:r>
      <w:r w:rsidR="00E21AC6" w:rsidRPr="00E21AC6">
        <w:rPr>
          <w:rFonts w:ascii="Verdana" w:eastAsia="Verdana" w:hAnsi="Verdana" w:cs="Verdana"/>
          <w:b/>
          <w:sz w:val="20"/>
          <w:szCs w:val="20"/>
        </w:rPr>
        <w:t xml:space="preserve"> i Strat</w:t>
      </w:r>
      <w:r w:rsidR="00E21AC6">
        <w:rPr>
          <w:rFonts w:ascii="Verdana" w:eastAsia="Verdana" w:hAnsi="Verdana" w:cs="Verdana"/>
          <w:b/>
          <w:sz w:val="20"/>
          <w:szCs w:val="20"/>
        </w:rPr>
        <w:t>egjis</w:t>
      </w:r>
      <w:r w:rsidR="00E21AC6" w:rsidRPr="00E21AC6">
        <w:rPr>
          <w:rFonts w:ascii="Verdana" w:eastAsia="Verdana" w:hAnsi="Verdana" w:cs="Verdana"/>
          <w:b/>
          <w:sz w:val="20"/>
          <w:szCs w:val="20"/>
        </w:rPr>
        <w:t>ë</w:t>
      </w:r>
    </w:p>
    <w:p w:rsidR="006F2C02" w:rsidRDefault="0074152B" w:rsidP="00E74930">
      <w:pPr>
        <w:spacing w:line="276" w:lineRule="auto"/>
        <w:ind w:left="462" w:right="324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vendore </w:t>
      </w:r>
      <w:r w:rsidR="00242631">
        <w:rPr>
          <w:rFonts w:ascii="Verdana" w:eastAsia="Verdana" w:hAnsi="Verdana" w:cs="Verdana"/>
          <w:spacing w:val="1"/>
          <w:sz w:val="20"/>
          <w:szCs w:val="20"/>
        </w:rPr>
        <w:t>t</w:t>
      </w:r>
      <w:r w:rsidR="00911C2F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242631">
        <w:rPr>
          <w:rFonts w:ascii="Verdana" w:eastAsia="Verdana" w:hAnsi="Verdana" w:cs="Verdana"/>
          <w:spacing w:val="1"/>
          <w:sz w:val="20"/>
          <w:szCs w:val="20"/>
        </w:rPr>
        <w:t xml:space="preserve"> dat</w:t>
      </w:r>
      <w:r w:rsidR="00911C2F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242631">
        <w:rPr>
          <w:rFonts w:ascii="Verdana" w:eastAsia="Verdana" w:hAnsi="Verdana" w:cs="Verdana"/>
          <w:spacing w:val="1"/>
          <w:sz w:val="20"/>
          <w:szCs w:val="20"/>
        </w:rPr>
        <w:t xml:space="preserve">s 30 qershor </w:t>
      </w:r>
      <w:r w:rsidR="00685F02">
        <w:rPr>
          <w:rFonts w:ascii="Verdana" w:eastAsia="Verdana" w:hAnsi="Verdana" w:cs="Verdana"/>
          <w:spacing w:val="1"/>
          <w:sz w:val="20"/>
          <w:szCs w:val="20"/>
        </w:rPr>
        <w:t>2019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q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ël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që</w:t>
      </w:r>
      <w:r w:rsidR="002426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 </w:t>
      </w:r>
      <w:r w:rsidR="006F5502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arm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ram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se 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se 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ko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jë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rë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pt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rë</w:t>
      </w:r>
      <w:r w:rsidRPr="00886B0D">
        <w:rPr>
          <w:rFonts w:ascii="Verdana" w:eastAsia="Verdana" w:hAnsi="Verdana" w:cs="Verdana"/>
          <w:sz w:val="20"/>
          <w:szCs w:val="20"/>
        </w:rPr>
        <w:t xml:space="preserve">. 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Q</w:t>
      </w:r>
      <w:r w:rsidR="00402738" w:rsidRPr="00886B0D">
        <w:rPr>
          <w:rFonts w:ascii="Verdana" w:eastAsia="Verdana" w:hAnsi="Verdana" w:cs="Verdana"/>
          <w:spacing w:val="1"/>
          <w:sz w:val="20"/>
          <w:szCs w:val="20"/>
        </w:rPr>
        <w:t>ëllim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0273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specifik 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st</w:t>
      </w:r>
      <w:r w:rsidR="00A94F98">
        <w:rPr>
          <w:rFonts w:ascii="Verdana" w:eastAsia="Verdana" w:hAnsi="Verdana" w:cs="Verdana"/>
          <w:spacing w:val="1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tegji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s</w:t>
      </w:r>
      <w:r w:rsidR="00E137AC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E137AC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sht</w:t>
      </w:r>
      <w:r w:rsidR="00E137AC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02738">
        <w:rPr>
          <w:rFonts w:ascii="Verdana" w:eastAsia="Verdana" w:hAnsi="Verdana" w:cs="Verdana"/>
          <w:sz w:val="20"/>
          <w:szCs w:val="20"/>
        </w:rPr>
        <w:t>gjetja</w:t>
      </w:r>
      <w:r w:rsidRPr="00886B0D">
        <w:rPr>
          <w:rFonts w:ascii="Verdana" w:eastAsia="Verdana" w:hAnsi="Verdana" w:cs="Verdana"/>
          <w:sz w:val="20"/>
          <w:szCs w:val="20"/>
        </w:rPr>
        <w:t xml:space="preserve"> 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F5502">
        <w:rPr>
          <w:rFonts w:ascii="Verdana" w:eastAsia="Verdana" w:hAnsi="Verdana" w:cs="Verdana"/>
          <w:sz w:val="20"/>
          <w:szCs w:val="20"/>
        </w:rPr>
        <w:t>ç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ot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A840D5">
        <w:rPr>
          <w:rFonts w:ascii="Verdana" w:eastAsia="Verdana" w:hAnsi="Verdana" w:cs="Verdana"/>
          <w:sz w:val="20"/>
          <w:szCs w:val="20"/>
        </w:rPr>
        <w:t>s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A840D5">
        <w:rPr>
          <w:rFonts w:ascii="Verdana" w:eastAsia="Verdana" w:hAnsi="Verdana" w:cs="Verdana"/>
          <w:sz w:val="20"/>
          <w:szCs w:val="20"/>
        </w:rPr>
        <w:t>,</w:t>
      </w:r>
      <w:r w:rsidR="00685F02" w:rsidRPr="00A840D5">
        <w:rPr>
          <w:rFonts w:ascii="Verdana" w:eastAsia="Verdana" w:hAnsi="Verdana" w:cs="Verdana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z w:val="20"/>
          <w:szCs w:val="20"/>
        </w:rPr>
        <w:t xml:space="preserve"> synim:</w:t>
      </w:r>
      <w:r w:rsidR="006F2C02">
        <w:rPr>
          <w:rFonts w:ascii="Verdana" w:eastAsia="Verdana" w:hAnsi="Verdana" w:cs="Verdana"/>
          <w:sz w:val="20"/>
          <w:szCs w:val="20"/>
        </w:rPr>
        <w:t xml:space="preserve"> </w:t>
      </w:r>
    </w:p>
    <w:p w:rsidR="00A94F98" w:rsidRDefault="00A94F98" w:rsidP="00112AF3">
      <w:pPr>
        <w:pStyle w:val="ListParagraph"/>
        <w:numPr>
          <w:ilvl w:val="0"/>
          <w:numId w:val="48"/>
        </w:numPr>
        <w:spacing w:line="276" w:lineRule="auto"/>
        <w:ind w:right="333"/>
        <w:jc w:val="both"/>
        <w:rPr>
          <w:rFonts w:ascii="Verdana" w:eastAsia="Verdana" w:hAnsi="Verdana" w:cs="Verdana"/>
          <w:sz w:val="20"/>
          <w:szCs w:val="20"/>
        </w:rPr>
      </w:pPr>
      <w:r w:rsidRPr="006F2C02">
        <w:rPr>
          <w:rFonts w:ascii="Verdana" w:eastAsia="Verdana" w:hAnsi="Verdana" w:cs="Verdana"/>
          <w:spacing w:val="-1"/>
          <w:sz w:val="20"/>
          <w:szCs w:val="20"/>
        </w:rPr>
        <w:t>Sh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6F2C02">
        <w:rPr>
          <w:rFonts w:ascii="Verdana" w:eastAsia="Verdana" w:hAnsi="Verdana" w:cs="Verdana"/>
          <w:sz w:val="20"/>
          <w:szCs w:val="20"/>
        </w:rPr>
        <w:t>r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F2C02">
        <w:rPr>
          <w:rFonts w:ascii="Verdana" w:eastAsia="Verdana" w:hAnsi="Verdana" w:cs="Verdana"/>
          <w:sz w:val="20"/>
          <w:szCs w:val="20"/>
        </w:rPr>
        <w:t>arj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F2C02">
        <w:rPr>
          <w:rFonts w:ascii="Verdana" w:eastAsia="Verdana" w:hAnsi="Verdana" w:cs="Verdana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z w:val="20"/>
          <w:szCs w:val="20"/>
        </w:rPr>
        <w:t xml:space="preserve">e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F2C02">
        <w:rPr>
          <w:rFonts w:ascii="Verdana" w:eastAsia="Verdana" w:hAnsi="Verdana" w:cs="Verdana"/>
          <w:sz w:val="20"/>
          <w:szCs w:val="20"/>
        </w:rPr>
        <w:t>rmac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F2C02">
        <w:rPr>
          <w:rFonts w:ascii="Verdana" w:eastAsia="Verdana" w:hAnsi="Verdana" w:cs="Verdana"/>
          <w:sz w:val="20"/>
          <w:szCs w:val="20"/>
        </w:rPr>
        <w:t xml:space="preserve">t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F2C02">
        <w:rPr>
          <w:rFonts w:ascii="Verdana" w:eastAsia="Verdana" w:hAnsi="Verdana" w:cs="Verdana"/>
          <w:sz w:val="20"/>
          <w:szCs w:val="20"/>
        </w:rPr>
        <w:t xml:space="preserve">ë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otë</w:t>
      </w:r>
      <w:r w:rsidRPr="006F2C02">
        <w:rPr>
          <w:rFonts w:ascii="Verdana" w:eastAsia="Verdana" w:hAnsi="Verdana" w:cs="Verdana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F2C02">
        <w:rPr>
          <w:rFonts w:ascii="Verdana" w:eastAsia="Verdana" w:hAnsi="Verdana" w:cs="Verdana"/>
          <w:sz w:val="20"/>
          <w:szCs w:val="20"/>
        </w:rPr>
        <w:t>j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6F2C02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F2C02">
        <w:rPr>
          <w:rFonts w:ascii="Verdana" w:eastAsia="Verdana" w:hAnsi="Verdana" w:cs="Verdana"/>
          <w:sz w:val="20"/>
          <w:szCs w:val="20"/>
        </w:rPr>
        <w:t>r,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6F2C02">
        <w:rPr>
          <w:rFonts w:ascii="Verdana" w:eastAsia="Verdana" w:hAnsi="Verdana" w:cs="Verdana"/>
          <w:sz w:val="20"/>
          <w:szCs w:val="20"/>
        </w:rPr>
        <w:t xml:space="preserve">e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F2C02">
        <w:rPr>
          <w:rFonts w:ascii="Verdana" w:eastAsia="Verdana" w:hAnsi="Verdana" w:cs="Verdana"/>
          <w:sz w:val="20"/>
          <w:szCs w:val="20"/>
        </w:rPr>
        <w:t>ara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6F2C02">
        <w:rPr>
          <w:rFonts w:ascii="Verdana" w:eastAsia="Verdana" w:hAnsi="Verdana" w:cs="Verdana"/>
          <w:sz w:val="20"/>
          <w:szCs w:val="20"/>
        </w:rPr>
        <w:t>ar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6F2C02">
        <w:rPr>
          <w:rFonts w:ascii="Verdana" w:eastAsia="Verdana" w:hAnsi="Verdana" w:cs="Verdana"/>
          <w:sz w:val="20"/>
          <w:szCs w:val="20"/>
        </w:rPr>
        <w:t>s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F2C02">
        <w:rPr>
          <w:rFonts w:ascii="Verdana" w:eastAsia="Verdana" w:hAnsi="Verdana" w:cs="Verdana"/>
          <w:sz w:val="20"/>
          <w:szCs w:val="20"/>
        </w:rPr>
        <w:t>s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F2C02">
        <w:rPr>
          <w:rFonts w:ascii="Verdana" w:eastAsia="Verdana" w:hAnsi="Verdana" w:cs="Verdana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z w:val="20"/>
          <w:szCs w:val="20"/>
        </w:rPr>
        <w:t xml:space="preserve">e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6F2C02">
        <w:rPr>
          <w:rFonts w:ascii="Verdana" w:eastAsia="Verdana" w:hAnsi="Verdana" w:cs="Verdana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F2C02">
        <w:rPr>
          <w:rFonts w:ascii="Verdana" w:eastAsia="Verdana" w:hAnsi="Verdana" w:cs="Verdana"/>
          <w:sz w:val="20"/>
          <w:szCs w:val="20"/>
        </w:rPr>
        <w:t>j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6F2C02">
        <w:rPr>
          <w:rFonts w:ascii="Verdana" w:eastAsia="Verdana" w:hAnsi="Verdana" w:cs="Verdana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F2C02">
        <w:rPr>
          <w:rFonts w:ascii="Verdana" w:eastAsia="Verdana" w:hAnsi="Verdana" w:cs="Verdana"/>
          <w:sz w:val="20"/>
          <w:szCs w:val="20"/>
        </w:rPr>
        <w:t>r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6F2C02">
        <w:rPr>
          <w:rFonts w:ascii="Verdana" w:eastAsia="Verdana" w:hAnsi="Verdana" w:cs="Verdana"/>
          <w:sz w:val="20"/>
          <w:szCs w:val="20"/>
        </w:rPr>
        <w:t>meve</w:t>
      </w:r>
      <w:r w:rsidRPr="00217126">
        <w:rPr>
          <w:rFonts w:ascii="Verdana" w:eastAsia="Verdana" w:hAnsi="Verdana" w:cs="Verdana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z w:val="20"/>
          <w:szCs w:val="20"/>
        </w:rPr>
        <w:t>s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oqë</w:t>
      </w:r>
      <w:r w:rsidRPr="006F2C02">
        <w:rPr>
          <w:rFonts w:ascii="Verdana" w:eastAsia="Verdana" w:hAnsi="Verdana" w:cs="Verdana"/>
          <w:sz w:val="20"/>
          <w:szCs w:val="20"/>
        </w:rPr>
        <w:t>r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F2C02"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 (sidomos target grupet e synuara)</w:t>
      </w:r>
      <w:r w:rsidRPr="006F2C02">
        <w:rPr>
          <w:rFonts w:ascii="Verdana" w:eastAsia="Verdana" w:hAnsi="Verdana" w:cs="Verdana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F2C02">
        <w:rPr>
          <w:rFonts w:ascii="Verdana" w:eastAsia="Verdana" w:hAnsi="Verdana" w:cs="Verdana"/>
          <w:sz w:val="20"/>
          <w:szCs w:val="20"/>
        </w:rPr>
        <w:t>ë marrj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6F2C02">
        <w:rPr>
          <w:rFonts w:ascii="Verdana" w:eastAsia="Verdana" w:hAnsi="Verdana" w:cs="Verdana"/>
          <w:sz w:val="20"/>
          <w:szCs w:val="20"/>
        </w:rPr>
        <w:t>n</w:t>
      </w:r>
      <w:r w:rsidRPr="006F2C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F2C02">
        <w:rPr>
          <w:rFonts w:ascii="Verdana" w:eastAsia="Verdana" w:hAnsi="Verdana" w:cs="Verdana"/>
          <w:sz w:val="20"/>
          <w:szCs w:val="20"/>
        </w:rPr>
        <w:t xml:space="preserve">e </w:t>
      </w:r>
      <w:r w:rsidRPr="006F2C02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6F2C02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6F2C02">
        <w:rPr>
          <w:rFonts w:ascii="Verdana" w:eastAsia="Verdana" w:hAnsi="Verdana" w:cs="Verdana"/>
          <w:sz w:val="20"/>
          <w:szCs w:val="20"/>
        </w:rPr>
        <w:t>;</w:t>
      </w:r>
    </w:p>
    <w:p w:rsidR="0074152B" w:rsidRPr="00A840D5" w:rsidRDefault="00EF3DAA" w:rsidP="00112AF3">
      <w:pPr>
        <w:pStyle w:val="ListParagraph"/>
        <w:numPr>
          <w:ilvl w:val="0"/>
          <w:numId w:val="48"/>
        </w:numPr>
        <w:spacing w:line="276" w:lineRule="auto"/>
        <w:ind w:right="324"/>
        <w:jc w:val="both"/>
        <w:rPr>
          <w:rFonts w:ascii="Verdana" w:hAnsi="Verdana"/>
          <w:sz w:val="20"/>
          <w:szCs w:val="20"/>
        </w:rPr>
      </w:pPr>
      <w:r w:rsidRPr="00A840D5">
        <w:rPr>
          <w:rFonts w:ascii="Verdana" w:eastAsia="Verdana" w:hAnsi="Verdana" w:cs="Verdana"/>
          <w:spacing w:val="-1"/>
          <w:sz w:val="20"/>
          <w:szCs w:val="20"/>
        </w:rPr>
        <w:t>Nd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rgjegj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simin p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r r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nd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sin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452720" w:rsidRPr="00A840D5">
        <w:rPr>
          <w:rFonts w:ascii="Verdana" w:eastAsia="Verdana" w:hAnsi="Verdana" w:cs="Verdana"/>
          <w:spacing w:val="-1"/>
          <w:sz w:val="20"/>
          <w:szCs w:val="20"/>
        </w:rPr>
        <w:t>dhe vler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="00452720" w:rsidRPr="00A840D5">
        <w:rPr>
          <w:rFonts w:ascii="Verdana" w:eastAsia="Verdana" w:hAnsi="Verdana" w:cs="Verdana"/>
          <w:spacing w:val="-1"/>
          <w:sz w:val="20"/>
          <w:szCs w:val="20"/>
        </w:rPr>
        <w:t xml:space="preserve">n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e vot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s s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 xml:space="preserve"> lir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 xml:space="preserve"> dhe t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 xml:space="preserve"> pandikuar</w:t>
      </w:r>
      <w:r w:rsidR="0074152B" w:rsidRPr="00A840D5">
        <w:rPr>
          <w:rFonts w:ascii="Verdana" w:eastAsia="Verdana" w:hAnsi="Verdana" w:cs="Verdana"/>
          <w:sz w:val="20"/>
          <w:szCs w:val="20"/>
        </w:rPr>
        <w:t>;</w:t>
      </w:r>
    </w:p>
    <w:p w:rsidR="00A94F98" w:rsidRPr="00A840D5" w:rsidRDefault="00A94F98" w:rsidP="00112AF3">
      <w:pPr>
        <w:pStyle w:val="ListParagraph"/>
        <w:numPr>
          <w:ilvl w:val="0"/>
          <w:numId w:val="48"/>
        </w:numPr>
        <w:spacing w:line="276" w:lineRule="auto"/>
        <w:ind w:right="333"/>
        <w:jc w:val="both"/>
        <w:rPr>
          <w:rFonts w:ascii="Verdana" w:eastAsia="Verdana" w:hAnsi="Verdana" w:cs="Verdana"/>
          <w:sz w:val="20"/>
          <w:szCs w:val="20"/>
        </w:rPr>
      </w:pPr>
      <w:r w:rsidRPr="00A840D5">
        <w:rPr>
          <w:rFonts w:ascii="Verdana" w:eastAsia="Verdana" w:hAnsi="Verdana" w:cs="Verdana"/>
          <w:sz w:val="20"/>
          <w:szCs w:val="20"/>
        </w:rPr>
        <w:t>Informimin zgjedhësve për veprat penale në zgjedhje dhe ndërgjegjësimin për  pasojat, për rastet e kryerjes s</w:t>
      </w:r>
      <w:r>
        <w:rPr>
          <w:rFonts w:ascii="Verdana" w:eastAsia="Verdana" w:hAnsi="Verdana" w:cs="Verdana"/>
          <w:sz w:val="20"/>
          <w:szCs w:val="20"/>
        </w:rPr>
        <w:t>ë</w:t>
      </w:r>
      <w:r w:rsidRPr="00A840D5">
        <w:rPr>
          <w:rFonts w:ascii="Verdana" w:eastAsia="Verdana" w:hAnsi="Verdana" w:cs="Verdana"/>
          <w:sz w:val="20"/>
          <w:szCs w:val="20"/>
        </w:rPr>
        <w:t xml:space="preserve"> veprimeve n</w:t>
      </w:r>
      <w:r>
        <w:rPr>
          <w:rFonts w:ascii="Verdana" w:eastAsia="Verdana" w:hAnsi="Verdana" w:cs="Verdana"/>
          <w:sz w:val="20"/>
          <w:szCs w:val="20"/>
        </w:rPr>
        <w:t>ë</w:t>
      </w:r>
      <w:r w:rsidRPr="00A840D5">
        <w:rPr>
          <w:rFonts w:ascii="Verdana" w:eastAsia="Verdana" w:hAnsi="Verdana" w:cs="Verdana"/>
          <w:sz w:val="20"/>
          <w:szCs w:val="20"/>
        </w:rPr>
        <w:t xml:space="preserve"> shkelje t</w:t>
      </w:r>
      <w:r>
        <w:rPr>
          <w:rFonts w:ascii="Verdana" w:eastAsia="Verdana" w:hAnsi="Verdana" w:cs="Verdana"/>
          <w:sz w:val="20"/>
          <w:szCs w:val="20"/>
        </w:rPr>
        <w:t>ë</w:t>
      </w:r>
      <w:r w:rsidRPr="00A840D5">
        <w:rPr>
          <w:rFonts w:ascii="Verdana" w:eastAsia="Verdana" w:hAnsi="Verdana" w:cs="Verdana"/>
          <w:sz w:val="20"/>
          <w:szCs w:val="20"/>
        </w:rPr>
        <w:t xml:space="preserve"> ligjit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74152B" w:rsidRPr="00A840D5" w:rsidRDefault="0074152B" w:rsidP="00112AF3">
      <w:pPr>
        <w:pStyle w:val="ListParagraph"/>
        <w:numPr>
          <w:ilvl w:val="0"/>
          <w:numId w:val="48"/>
        </w:numPr>
        <w:spacing w:before="4" w:line="276" w:lineRule="auto"/>
        <w:ind w:right="336"/>
        <w:jc w:val="both"/>
        <w:rPr>
          <w:rFonts w:ascii="Verdana" w:eastAsia="Verdana" w:hAnsi="Verdana" w:cs="Verdana"/>
          <w:sz w:val="20"/>
          <w:szCs w:val="20"/>
        </w:rPr>
      </w:pPr>
      <w:r w:rsidRPr="00A840D5">
        <w:rPr>
          <w:rFonts w:ascii="Verdana" w:eastAsia="Verdana" w:hAnsi="Verdana" w:cs="Verdana"/>
          <w:spacing w:val="-1"/>
          <w:sz w:val="20"/>
          <w:szCs w:val="20"/>
        </w:rPr>
        <w:lastRenderedPageBreak/>
        <w:t>S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A840D5">
        <w:rPr>
          <w:rFonts w:ascii="Verdana" w:eastAsia="Verdana" w:hAnsi="Verdana" w:cs="Verdana"/>
          <w:sz w:val="20"/>
          <w:szCs w:val="20"/>
        </w:rPr>
        <w:t>s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ibili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A840D5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A840D5">
        <w:rPr>
          <w:rFonts w:ascii="Verdana" w:eastAsia="Verdana" w:hAnsi="Verdana" w:cs="Verdana"/>
          <w:sz w:val="20"/>
          <w:szCs w:val="20"/>
        </w:rPr>
        <w:t>n</w:t>
      </w:r>
      <w:r w:rsidRPr="00A840D5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A840D5">
        <w:rPr>
          <w:rFonts w:ascii="Verdana" w:eastAsia="Verdana" w:hAnsi="Verdana" w:cs="Verdana"/>
          <w:sz w:val="20"/>
          <w:szCs w:val="20"/>
        </w:rPr>
        <w:t>r</w:t>
      </w:r>
      <w:r w:rsidRPr="00A840D5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A840D5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nu</w:t>
      </w:r>
      <w:r w:rsidRPr="00A840D5">
        <w:rPr>
          <w:rFonts w:ascii="Verdana" w:eastAsia="Verdana" w:hAnsi="Verdana" w:cs="Verdana"/>
          <w:sz w:val="20"/>
          <w:szCs w:val="20"/>
        </w:rPr>
        <w:t>ar</w:t>
      </w:r>
      <w:r w:rsidRPr="00A840D5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402738">
        <w:rPr>
          <w:rFonts w:ascii="Verdana" w:eastAsia="Verdana" w:hAnsi="Verdana" w:cs="Verdana"/>
          <w:spacing w:val="1"/>
          <w:sz w:val="20"/>
          <w:szCs w:val="20"/>
        </w:rPr>
        <w:t>dhe</w:t>
      </w:r>
      <w:r w:rsidRPr="00A840D5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A840D5">
        <w:rPr>
          <w:rFonts w:ascii="Verdana" w:eastAsia="Verdana" w:hAnsi="Verdana" w:cs="Verdana"/>
          <w:sz w:val="20"/>
          <w:szCs w:val="20"/>
        </w:rPr>
        <w:t>c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A840D5">
        <w:rPr>
          <w:rFonts w:ascii="Verdana" w:eastAsia="Verdana" w:hAnsi="Verdana" w:cs="Verdana"/>
          <w:sz w:val="20"/>
          <w:szCs w:val="20"/>
        </w:rPr>
        <w:t>ar</w:t>
      </w:r>
      <w:r w:rsidRPr="00A840D5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217126" w:rsidRPr="00A840D5">
        <w:rPr>
          <w:rFonts w:ascii="Verdana" w:eastAsia="Verdana" w:hAnsi="Verdana" w:cs="Verdana"/>
          <w:sz w:val="20"/>
          <w:szCs w:val="20"/>
        </w:rPr>
        <w:t>ç</w:t>
      </w:r>
      <w:r w:rsidRPr="00A840D5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A840D5">
        <w:rPr>
          <w:rFonts w:ascii="Verdana" w:eastAsia="Verdana" w:hAnsi="Verdana" w:cs="Verdana"/>
          <w:sz w:val="20"/>
          <w:szCs w:val="20"/>
        </w:rPr>
        <w:t>o</w:t>
      </w:r>
      <w:r w:rsidRPr="00A840D5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A840D5">
        <w:rPr>
          <w:rFonts w:ascii="Verdana" w:eastAsia="Verdana" w:hAnsi="Verdana" w:cs="Verdana"/>
          <w:sz w:val="20"/>
          <w:szCs w:val="20"/>
        </w:rPr>
        <w:t>r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A840D5">
        <w:rPr>
          <w:rFonts w:ascii="Verdana" w:eastAsia="Verdana" w:hAnsi="Verdana" w:cs="Verdana"/>
          <w:sz w:val="20"/>
          <w:szCs w:val="20"/>
        </w:rPr>
        <w:t>m</w:t>
      </w:r>
      <w:r w:rsidRPr="00A840D5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2"/>
          <w:sz w:val="20"/>
          <w:szCs w:val="20"/>
        </w:rPr>
        <w:t>që</w:t>
      </w:r>
      <w:r w:rsidRPr="00A840D5">
        <w:rPr>
          <w:rFonts w:ascii="Verdana" w:eastAsia="Verdana" w:hAnsi="Verdana" w:cs="Verdana"/>
          <w:sz w:val="20"/>
          <w:szCs w:val="20"/>
        </w:rPr>
        <w:t xml:space="preserve"> cë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A840D5">
        <w:rPr>
          <w:rFonts w:ascii="Verdana" w:eastAsia="Verdana" w:hAnsi="Verdana" w:cs="Verdana"/>
          <w:sz w:val="20"/>
          <w:szCs w:val="20"/>
        </w:rPr>
        <w:t>n</w:t>
      </w:r>
      <w:r w:rsidRPr="00A840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otë</w:t>
      </w:r>
      <w:r w:rsidRPr="00A840D5">
        <w:rPr>
          <w:rFonts w:ascii="Verdana" w:eastAsia="Verdana" w:hAnsi="Verdana" w:cs="Verdana"/>
          <w:sz w:val="20"/>
          <w:szCs w:val="20"/>
        </w:rPr>
        <w:t>n</w:t>
      </w:r>
      <w:r w:rsidRPr="00A840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z w:val="20"/>
          <w:szCs w:val="20"/>
        </w:rPr>
        <w:t xml:space="preserve">e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A840D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840D5">
        <w:rPr>
          <w:rFonts w:ascii="Verdana" w:eastAsia="Verdana" w:hAnsi="Verdana" w:cs="Verdana"/>
          <w:sz w:val="20"/>
          <w:szCs w:val="20"/>
        </w:rPr>
        <w:t xml:space="preserve">rë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A840D5">
        <w:rPr>
          <w:rFonts w:ascii="Verdana" w:eastAsia="Verdana" w:hAnsi="Verdana" w:cs="Verdana"/>
          <w:sz w:val="20"/>
          <w:szCs w:val="20"/>
        </w:rPr>
        <w:t xml:space="preserve">e 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A840D5">
        <w:rPr>
          <w:rFonts w:ascii="Verdana" w:eastAsia="Verdana" w:hAnsi="Verdana" w:cs="Verdana"/>
          <w:sz w:val="20"/>
          <w:szCs w:val="20"/>
        </w:rPr>
        <w:t xml:space="preserve"> 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A840D5">
        <w:rPr>
          <w:rFonts w:ascii="Verdana" w:eastAsia="Verdana" w:hAnsi="Verdana" w:cs="Verdana"/>
          <w:sz w:val="20"/>
          <w:szCs w:val="20"/>
        </w:rPr>
        <w:t>s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A840D5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A840D5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A94F98">
        <w:rPr>
          <w:rFonts w:ascii="Verdana" w:eastAsia="Verdana" w:hAnsi="Verdana" w:cs="Verdana"/>
          <w:sz w:val="20"/>
          <w:szCs w:val="20"/>
        </w:rPr>
        <w:t>.</w:t>
      </w:r>
    </w:p>
    <w:p w:rsidR="00EC5C21" w:rsidRPr="00402738" w:rsidRDefault="00EC5C21" w:rsidP="00EC5C21">
      <w:pPr>
        <w:pStyle w:val="ListParagraph"/>
        <w:spacing w:line="356" w:lineRule="auto"/>
        <w:ind w:right="333"/>
        <w:jc w:val="both"/>
        <w:rPr>
          <w:rFonts w:ascii="Verdana" w:eastAsia="Verdana" w:hAnsi="Verdana" w:cs="Verdana"/>
          <w:b/>
          <w:sz w:val="12"/>
          <w:szCs w:val="20"/>
        </w:rPr>
      </w:pPr>
    </w:p>
    <w:p w:rsidR="00EC5C21" w:rsidRPr="00EC5C21" w:rsidRDefault="00EC5C21" w:rsidP="00402738">
      <w:pPr>
        <w:pStyle w:val="ListParagraph"/>
        <w:spacing w:line="276" w:lineRule="auto"/>
        <w:ind w:left="540" w:right="333" w:hanging="540"/>
        <w:jc w:val="both"/>
        <w:rPr>
          <w:rFonts w:ascii="Verdana" w:eastAsia="Verdana" w:hAnsi="Verdana" w:cs="Verdana"/>
          <w:b/>
          <w:sz w:val="20"/>
          <w:szCs w:val="20"/>
        </w:rPr>
      </w:pPr>
      <w:r w:rsidRPr="00EC5C21">
        <w:rPr>
          <w:rFonts w:ascii="Verdana" w:eastAsia="Verdana" w:hAnsi="Verdana" w:cs="Verdana"/>
          <w:b/>
          <w:sz w:val="20"/>
          <w:szCs w:val="20"/>
        </w:rPr>
        <w:t>1.2 Struktura e Strategjis</w:t>
      </w:r>
      <w:r w:rsidR="00CB5AEB">
        <w:rPr>
          <w:rFonts w:ascii="Verdana" w:eastAsia="Verdana" w:hAnsi="Verdana" w:cs="Verdana"/>
          <w:b/>
          <w:sz w:val="20"/>
          <w:szCs w:val="20"/>
        </w:rPr>
        <w:t>ë</w:t>
      </w:r>
    </w:p>
    <w:p w:rsidR="0074152B" w:rsidRPr="00402738" w:rsidRDefault="0074152B" w:rsidP="00E74930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:rsidR="0074152B" w:rsidRPr="00886B0D" w:rsidRDefault="0074152B" w:rsidP="00E74930">
      <w:pPr>
        <w:spacing w:line="276" w:lineRule="auto"/>
        <w:ind w:left="482" w:right="3880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është 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 xml:space="preserve">arë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="00EF3DAA">
        <w:rPr>
          <w:rFonts w:ascii="Verdana" w:eastAsia="Verdana" w:hAnsi="Verdana" w:cs="Verdana"/>
          <w:sz w:val="20"/>
          <w:szCs w:val="20"/>
        </w:rPr>
        <w:t xml:space="preserve"> </w:t>
      </w:r>
      <w:r w:rsidR="00217126">
        <w:rPr>
          <w:rFonts w:ascii="Verdana" w:eastAsia="Verdana" w:hAnsi="Verdana" w:cs="Verdana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EF3DAA">
        <w:rPr>
          <w:rFonts w:ascii="Verdana" w:eastAsia="Verdana" w:hAnsi="Verdana" w:cs="Verdana"/>
          <w:sz w:val="20"/>
          <w:szCs w:val="20"/>
        </w:rPr>
        <w:t>së:</w:t>
      </w:r>
    </w:p>
    <w:p w:rsidR="0074152B" w:rsidRPr="00402738" w:rsidRDefault="0074152B" w:rsidP="00E74930">
      <w:pPr>
        <w:spacing w:before="8" w:line="276" w:lineRule="auto"/>
        <w:jc w:val="both"/>
        <w:rPr>
          <w:rFonts w:ascii="Verdana" w:hAnsi="Verdana"/>
          <w:sz w:val="10"/>
          <w:szCs w:val="20"/>
        </w:rPr>
      </w:pPr>
    </w:p>
    <w:p w:rsidR="0074152B" w:rsidRPr="00402738" w:rsidRDefault="0074152B" w:rsidP="00E74930">
      <w:pPr>
        <w:pStyle w:val="ListParagraph"/>
        <w:numPr>
          <w:ilvl w:val="0"/>
          <w:numId w:val="29"/>
        </w:numPr>
        <w:spacing w:line="276" w:lineRule="auto"/>
        <w:ind w:right="334"/>
        <w:jc w:val="both"/>
        <w:rPr>
          <w:rFonts w:ascii="Verdana" w:eastAsia="Verdana" w:hAnsi="Verdana" w:cs="Verdana"/>
          <w:sz w:val="20"/>
          <w:szCs w:val="20"/>
        </w:rPr>
      </w:pPr>
      <w:r w:rsidRPr="00402738">
        <w:rPr>
          <w:rFonts w:ascii="Verdana" w:eastAsia="Verdana" w:hAnsi="Verdana" w:cs="Verdana"/>
          <w:b/>
          <w:sz w:val="20"/>
          <w:szCs w:val="20"/>
        </w:rPr>
        <w:t>Pje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402738">
        <w:rPr>
          <w:rFonts w:ascii="Verdana" w:eastAsia="Verdana" w:hAnsi="Verdana" w:cs="Verdana"/>
          <w:b/>
          <w:sz w:val="20"/>
          <w:szCs w:val="20"/>
        </w:rPr>
        <w:t>a</w:t>
      </w:r>
      <w:r w:rsidRPr="00402738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z w:val="20"/>
          <w:szCs w:val="20"/>
        </w:rPr>
        <w:t>e</w:t>
      </w:r>
      <w:r w:rsidRPr="00402738"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p</w:t>
      </w:r>
      <w:r w:rsidRPr="00402738">
        <w:rPr>
          <w:rFonts w:ascii="Verdana" w:eastAsia="Verdana" w:hAnsi="Verdana" w:cs="Verdana"/>
          <w:b/>
          <w:sz w:val="20"/>
          <w:szCs w:val="20"/>
        </w:rPr>
        <w:t>a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rë</w:t>
      </w:r>
      <w:r w:rsidR="00A94F98" w:rsidRPr="00402738">
        <w:rPr>
          <w:rFonts w:ascii="Verdana" w:eastAsia="Verdana" w:hAnsi="Verdana" w:cs="Verdana"/>
          <w:b/>
          <w:spacing w:val="-1"/>
          <w:sz w:val="20"/>
          <w:szCs w:val="20"/>
        </w:rPr>
        <w:t>,</w:t>
      </w:r>
      <w:r w:rsidRPr="00402738"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94F98" w:rsidRPr="00402738">
        <w:rPr>
          <w:rFonts w:ascii="Verdana" w:eastAsia="Verdana" w:hAnsi="Verdana" w:cs="Verdana"/>
          <w:sz w:val="20"/>
          <w:szCs w:val="20"/>
        </w:rPr>
        <w:t>a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zu</w:t>
      </w:r>
      <w:r w:rsidR="00A94F98" w:rsidRPr="00402738">
        <w:rPr>
          <w:rFonts w:ascii="Verdana" w:eastAsia="Verdana" w:hAnsi="Verdana" w:cs="Verdana"/>
          <w:sz w:val="20"/>
          <w:szCs w:val="20"/>
        </w:rPr>
        <w:t>ar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 xml:space="preserve"> në</w:t>
      </w:r>
      <w:r w:rsidR="00A94F98"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="00A94F98" w:rsidRPr="00402738">
        <w:rPr>
          <w:rFonts w:ascii="Verdana" w:eastAsia="Verdana" w:hAnsi="Verdana" w:cs="Verdana"/>
          <w:spacing w:val="2"/>
          <w:sz w:val="20"/>
          <w:szCs w:val="20"/>
        </w:rPr>
        <w:t>a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A94F98" w:rsidRPr="00402738">
        <w:rPr>
          <w:rFonts w:ascii="Verdana" w:eastAsia="Verdana" w:hAnsi="Verdana" w:cs="Verdana"/>
          <w:sz w:val="20"/>
          <w:szCs w:val="20"/>
        </w:rPr>
        <w:t>a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li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A94F98" w:rsidRPr="00402738">
        <w:rPr>
          <w:rFonts w:ascii="Verdana" w:eastAsia="Verdana" w:hAnsi="Verdana" w:cs="Verdana"/>
          <w:sz w:val="20"/>
          <w:szCs w:val="20"/>
        </w:rPr>
        <w:t>n</w:t>
      </w:r>
      <w:r w:rsidR="00A94F98" w:rsidRPr="0040273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94F98" w:rsidRPr="00402738">
        <w:rPr>
          <w:rFonts w:ascii="Verdana" w:eastAsia="Verdana" w:hAnsi="Verdana" w:cs="Verdana"/>
          <w:sz w:val="20"/>
          <w:szCs w:val="20"/>
        </w:rPr>
        <w:t>e s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it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A94F98" w:rsidRPr="00402738">
        <w:rPr>
          <w:rFonts w:ascii="Verdana" w:eastAsia="Verdana" w:hAnsi="Verdana" w:cs="Verdana"/>
          <w:sz w:val="20"/>
          <w:szCs w:val="20"/>
        </w:rPr>
        <w:t>a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A94F98" w:rsidRPr="00402738">
        <w:rPr>
          <w:rFonts w:ascii="Verdana" w:eastAsia="Verdana" w:hAnsi="Verdana" w:cs="Verdana"/>
          <w:sz w:val="20"/>
          <w:szCs w:val="20"/>
        </w:rPr>
        <w:t>s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A94F98" w:rsidRPr="00402738">
        <w:rPr>
          <w:rFonts w:ascii="Verdana" w:eastAsia="Verdana" w:hAnsi="Verdana" w:cs="Verdana"/>
          <w:sz w:val="20"/>
          <w:szCs w:val="20"/>
        </w:rPr>
        <w:t>r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94F98" w:rsidRPr="00402738">
        <w:rPr>
          <w:rFonts w:ascii="Verdana" w:eastAsia="Verdana" w:hAnsi="Verdana" w:cs="Verdana"/>
          <w:sz w:val="20"/>
          <w:szCs w:val="20"/>
        </w:rPr>
        <w:t xml:space="preserve">n 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A94F98" w:rsidRPr="00402738">
        <w:rPr>
          <w:rFonts w:ascii="Verdana" w:eastAsia="Verdana" w:hAnsi="Verdana" w:cs="Verdana"/>
          <w:sz w:val="20"/>
          <w:szCs w:val="20"/>
        </w:rPr>
        <w:t>jë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="00A94F98" w:rsidRPr="00402738">
        <w:rPr>
          <w:rFonts w:ascii="Verdana" w:eastAsia="Verdana" w:hAnsi="Verdana" w:cs="Verdana"/>
          <w:sz w:val="20"/>
          <w:szCs w:val="20"/>
        </w:rPr>
        <w:t>as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q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y</w:t>
      </w:r>
      <w:r w:rsidR="00A94F98" w:rsidRPr="00402738">
        <w:rPr>
          <w:rFonts w:ascii="Verdana" w:eastAsia="Verdana" w:hAnsi="Verdana" w:cs="Verdana"/>
          <w:sz w:val="20"/>
          <w:szCs w:val="20"/>
        </w:rPr>
        <w:t>rë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="00A94F98" w:rsidRPr="00402738">
        <w:rPr>
          <w:rFonts w:ascii="Verdana" w:eastAsia="Verdana" w:hAnsi="Verdana" w:cs="Verdana"/>
          <w:sz w:val="20"/>
          <w:szCs w:val="20"/>
        </w:rPr>
        <w:t>ë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94F98" w:rsidRPr="00402738">
        <w:rPr>
          <w:rFonts w:ascii="Verdana" w:eastAsia="Verdana" w:hAnsi="Verdana" w:cs="Verdana"/>
          <w:sz w:val="20"/>
          <w:szCs w:val="20"/>
        </w:rPr>
        <w:t>s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hku</w:t>
      </w:r>
      <w:r w:rsidR="00A94F98" w:rsidRPr="00402738">
        <w:rPr>
          <w:rFonts w:ascii="Verdana" w:eastAsia="Verdana" w:hAnsi="Verdana" w:cs="Verdana"/>
          <w:sz w:val="20"/>
          <w:szCs w:val="20"/>
        </w:rPr>
        <w:t>r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A94F98" w:rsidRPr="00402738">
        <w:rPr>
          <w:rFonts w:ascii="Verdana" w:eastAsia="Verdana" w:hAnsi="Verdana" w:cs="Verdana"/>
          <w:sz w:val="20"/>
          <w:szCs w:val="20"/>
        </w:rPr>
        <w:t>r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 xml:space="preserve"> të</w:t>
      </w:r>
      <w:r w:rsidR="00A94F98"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qël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A94F98"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="00A94F98" w:rsidRPr="00402738">
        <w:rPr>
          <w:rFonts w:ascii="Verdana" w:eastAsia="Verdana" w:hAnsi="Verdana" w:cs="Verdana"/>
          <w:sz w:val="20"/>
          <w:szCs w:val="20"/>
        </w:rPr>
        <w:t>m</w:t>
      </w:r>
      <w:r w:rsidR="00A94F98" w:rsidRPr="00402738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A94F98" w:rsidRPr="00402738">
        <w:rPr>
          <w:rFonts w:ascii="Verdana" w:eastAsia="Verdana" w:hAnsi="Verdana" w:cs="Verdana"/>
          <w:sz w:val="20"/>
          <w:szCs w:val="20"/>
        </w:rPr>
        <w:t xml:space="preserve">t,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are</w:t>
      </w:r>
      <w:r w:rsidR="00A94F98" w:rsidRPr="00402738">
        <w:rPr>
          <w:rFonts w:ascii="Verdana" w:eastAsia="Verdana" w:hAnsi="Verdana" w:cs="Verdana"/>
          <w:sz w:val="20"/>
          <w:szCs w:val="20"/>
        </w:rPr>
        <w:t>ve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të 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it</w:t>
      </w:r>
      <w:r w:rsidR="006F5502"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me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e 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id</w:t>
      </w:r>
      <w:r w:rsidR="00A94F98" w:rsidRPr="00402738">
        <w:rPr>
          <w:rFonts w:ascii="Verdana" w:eastAsia="Verdana" w:hAnsi="Verdana" w:cs="Verdana"/>
          <w:sz w:val="20"/>
          <w:szCs w:val="20"/>
        </w:rPr>
        <w:t>ave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 saj.</w:t>
      </w:r>
    </w:p>
    <w:p w:rsidR="00402738" w:rsidRPr="00402738" w:rsidRDefault="00402738" w:rsidP="00402738">
      <w:pPr>
        <w:pStyle w:val="ListParagraph"/>
        <w:spacing w:line="276" w:lineRule="auto"/>
        <w:ind w:left="360" w:right="334"/>
        <w:jc w:val="both"/>
        <w:rPr>
          <w:rFonts w:ascii="Verdana" w:eastAsia="Verdana" w:hAnsi="Verdana" w:cs="Verdana"/>
          <w:sz w:val="10"/>
          <w:szCs w:val="20"/>
        </w:rPr>
      </w:pPr>
    </w:p>
    <w:p w:rsidR="0074152B" w:rsidRPr="00402738" w:rsidRDefault="0074152B" w:rsidP="00E74930">
      <w:pPr>
        <w:pStyle w:val="ListParagraph"/>
        <w:numPr>
          <w:ilvl w:val="0"/>
          <w:numId w:val="29"/>
        </w:numPr>
        <w:spacing w:line="276" w:lineRule="auto"/>
        <w:ind w:right="333"/>
        <w:jc w:val="both"/>
        <w:rPr>
          <w:rFonts w:ascii="Verdana" w:eastAsia="Verdana" w:hAnsi="Verdana" w:cs="Verdana"/>
          <w:sz w:val="20"/>
          <w:szCs w:val="20"/>
        </w:rPr>
      </w:pPr>
      <w:r w:rsidRPr="00402738">
        <w:rPr>
          <w:rFonts w:ascii="Verdana" w:eastAsia="Verdana" w:hAnsi="Verdana" w:cs="Verdana"/>
          <w:b/>
          <w:sz w:val="20"/>
          <w:szCs w:val="20"/>
        </w:rPr>
        <w:t>Pje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402738">
        <w:rPr>
          <w:rFonts w:ascii="Verdana" w:eastAsia="Verdana" w:hAnsi="Verdana" w:cs="Verdana"/>
          <w:b/>
          <w:sz w:val="20"/>
          <w:szCs w:val="20"/>
        </w:rPr>
        <w:t>a</w:t>
      </w:r>
      <w:r w:rsidRPr="00402738"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z w:val="20"/>
          <w:szCs w:val="20"/>
        </w:rPr>
        <w:t>e</w:t>
      </w:r>
      <w:r w:rsidRPr="00402738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d</w:t>
      </w:r>
      <w:r w:rsidRPr="00402738">
        <w:rPr>
          <w:rFonts w:ascii="Verdana" w:eastAsia="Verdana" w:hAnsi="Verdana" w:cs="Verdana"/>
          <w:b/>
          <w:sz w:val="20"/>
          <w:szCs w:val="20"/>
        </w:rPr>
        <w:t xml:space="preserve">ytë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ide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402738">
        <w:rPr>
          <w:rFonts w:ascii="Verdana" w:eastAsia="Verdana" w:hAnsi="Verdana" w:cs="Verdana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402738">
        <w:rPr>
          <w:rFonts w:ascii="Verdana" w:eastAsia="Verdana" w:hAnsi="Verdana" w:cs="Verdana"/>
          <w:sz w:val="20"/>
          <w:szCs w:val="20"/>
        </w:rPr>
        <w:t>ram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që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z w:val="20"/>
          <w:szCs w:val="20"/>
        </w:rPr>
        <w:t>o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të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402738">
        <w:rPr>
          <w:rFonts w:ascii="Verdana" w:eastAsia="Verdana" w:hAnsi="Verdana" w:cs="Verdana"/>
          <w:sz w:val="20"/>
          <w:szCs w:val="20"/>
        </w:rPr>
        <w:t>jë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KQZ</w:t>
      </w:r>
      <w:r w:rsidR="001539E1" w:rsidRPr="00402738">
        <w:rPr>
          <w:rFonts w:ascii="Verdana" w:eastAsia="Verdana" w:hAnsi="Verdana" w:cs="Verdana"/>
          <w:sz w:val="20"/>
          <w:szCs w:val="20"/>
        </w:rPr>
        <w:t>-ja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z w:val="20"/>
          <w:szCs w:val="20"/>
        </w:rPr>
        <w:t>,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738">
        <w:rPr>
          <w:rFonts w:ascii="Verdana" w:eastAsia="Verdana" w:hAnsi="Verdana" w:cs="Verdana"/>
          <w:sz w:val="20"/>
          <w:szCs w:val="20"/>
        </w:rPr>
        <w:t>rm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402738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e 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ibi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n 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vendore 2019</w:t>
      </w:r>
      <w:r w:rsidRPr="00402738">
        <w:rPr>
          <w:rFonts w:ascii="Verdana" w:eastAsia="Verdana" w:hAnsi="Verdana" w:cs="Verdana"/>
          <w:sz w:val="20"/>
          <w:szCs w:val="20"/>
        </w:rPr>
        <w:t>. Kjo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ë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sa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më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738">
        <w:rPr>
          <w:rFonts w:ascii="Verdana" w:eastAsia="Verdana" w:hAnsi="Verdana" w:cs="Verdana"/>
          <w:sz w:val="20"/>
          <w:szCs w:val="20"/>
        </w:rPr>
        <w:t>re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 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738">
        <w:rPr>
          <w:rFonts w:ascii="Verdana" w:eastAsia="Verdana" w:hAnsi="Verdana" w:cs="Verdana"/>
          <w:sz w:val="20"/>
          <w:szCs w:val="20"/>
        </w:rPr>
        <w:t>ra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 xml:space="preserve">së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asi k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on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etizon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në</w:t>
      </w:r>
      <w:r w:rsidR="001539E1"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="001539E1"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402738">
        <w:rPr>
          <w:rFonts w:ascii="Verdana" w:eastAsia="Verdana" w:hAnsi="Verdana" w:cs="Verdana"/>
          <w:sz w:val="20"/>
          <w:szCs w:val="20"/>
        </w:rPr>
        <w:t>rca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738">
        <w:rPr>
          <w:rFonts w:ascii="Verdana" w:eastAsia="Verdana" w:hAnsi="Verdana" w:cs="Verdana"/>
          <w:sz w:val="20"/>
          <w:szCs w:val="20"/>
        </w:rPr>
        <w:t xml:space="preserve">ara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="00EF3DAA" w:rsidRPr="00402738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EF3DAA" w:rsidRPr="00402738">
        <w:rPr>
          <w:rFonts w:ascii="Verdana" w:eastAsia="Verdana" w:hAnsi="Verdana" w:cs="Verdana"/>
          <w:spacing w:val="-1"/>
          <w:sz w:val="20"/>
          <w:szCs w:val="20"/>
        </w:rPr>
        <w:t xml:space="preserve">e </w:t>
      </w:r>
      <w:r w:rsidRPr="00402738">
        <w:rPr>
          <w:rFonts w:ascii="Verdana" w:eastAsia="Verdana" w:hAnsi="Verdana" w:cs="Verdana"/>
          <w:sz w:val="20"/>
          <w:szCs w:val="20"/>
        </w:rPr>
        <w:t>KQ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402738">
        <w:rPr>
          <w:rFonts w:ascii="Verdana" w:eastAsia="Verdana" w:hAnsi="Verdana" w:cs="Verdana"/>
          <w:sz w:val="20"/>
          <w:szCs w:val="20"/>
        </w:rPr>
        <w:t xml:space="preserve">-së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402738">
        <w:rPr>
          <w:rFonts w:ascii="Verdana" w:eastAsia="Verdana" w:hAnsi="Verdana" w:cs="Verdana"/>
          <w:sz w:val="20"/>
          <w:szCs w:val="20"/>
        </w:rPr>
        <w:t xml:space="preserve"> marrë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hën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 xml:space="preserve">e me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402738">
        <w:rPr>
          <w:rFonts w:ascii="Verdana" w:eastAsia="Verdana" w:hAnsi="Verdana" w:cs="Verdana"/>
          <w:sz w:val="20"/>
          <w:szCs w:val="20"/>
        </w:rPr>
        <w:t>.</w:t>
      </w:r>
    </w:p>
    <w:p w:rsidR="00402738" w:rsidRPr="00402738" w:rsidRDefault="00402738" w:rsidP="00402738">
      <w:pPr>
        <w:pStyle w:val="ListParagraph"/>
        <w:rPr>
          <w:rFonts w:ascii="Verdana" w:eastAsia="Verdana" w:hAnsi="Verdana" w:cs="Verdana"/>
          <w:sz w:val="10"/>
          <w:szCs w:val="20"/>
        </w:rPr>
      </w:pPr>
    </w:p>
    <w:p w:rsidR="0035301C" w:rsidRPr="00402738" w:rsidRDefault="0074152B" w:rsidP="00E74930">
      <w:pPr>
        <w:pStyle w:val="ListParagraph"/>
        <w:numPr>
          <w:ilvl w:val="0"/>
          <w:numId w:val="29"/>
        </w:numPr>
        <w:spacing w:before="1" w:line="276" w:lineRule="auto"/>
        <w:ind w:right="325"/>
        <w:jc w:val="both"/>
        <w:rPr>
          <w:rFonts w:ascii="Verdana" w:eastAsia="Verdana" w:hAnsi="Verdana" w:cs="Verdana"/>
          <w:sz w:val="20"/>
          <w:szCs w:val="20"/>
        </w:rPr>
      </w:pPr>
      <w:r w:rsidRPr="00402738">
        <w:rPr>
          <w:rFonts w:ascii="Verdana" w:eastAsia="Verdana" w:hAnsi="Verdana" w:cs="Verdana"/>
          <w:b/>
          <w:sz w:val="20"/>
          <w:szCs w:val="20"/>
        </w:rPr>
        <w:t>Pje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402738">
        <w:rPr>
          <w:rFonts w:ascii="Verdana" w:eastAsia="Verdana" w:hAnsi="Verdana" w:cs="Verdana"/>
          <w:b/>
          <w:sz w:val="20"/>
          <w:szCs w:val="20"/>
        </w:rPr>
        <w:t>a</w:t>
      </w:r>
      <w:r w:rsidRPr="00402738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z w:val="20"/>
          <w:szCs w:val="20"/>
        </w:rPr>
        <w:t>e</w:t>
      </w:r>
      <w:r w:rsidRPr="00402738"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b/>
          <w:sz w:val="20"/>
          <w:szCs w:val="20"/>
        </w:rPr>
        <w:t>t</w:t>
      </w:r>
      <w:r w:rsidRPr="00402738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402738">
        <w:rPr>
          <w:rFonts w:ascii="Verdana" w:eastAsia="Verdana" w:hAnsi="Verdana" w:cs="Verdana"/>
          <w:b/>
          <w:sz w:val="20"/>
          <w:szCs w:val="20"/>
        </w:rPr>
        <w:t>etë</w:t>
      </w:r>
      <w:r w:rsidRPr="00402738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ara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qe</w:t>
      </w:r>
      <w:r w:rsidRPr="00402738">
        <w:rPr>
          <w:rFonts w:ascii="Verdana" w:eastAsia="Verdana" w:hAnsi="Verdana" w:cs="Verdana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 xml:space="preserve">k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ram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ara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q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738">
        <w:rPr>
          <w:rFonts w:ascii="Verdana" w:eastAsia="Verdana" w:hAnsi="Verdana" w:cs="Verdana"/>
          <w:sz w:val="20"/>
          <w:szCs w:val="20"/>
        </w:rPr>
        <w:t>ra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sën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y</w:t>
      </w:r>
      <w:r w:rsidR="00617423" w:rsidRPr="00402738">
        <w:rPr>
          <w:rFonts w:ascii="Verdana" w:eastAsia="Verdana" w:hAnsi="Verdana" w:cs="Verdana"/>
          <w:spacing w:val="1"/>
          <w:sz w:val="20"/>
          <w:szCs w:val="20"/>
        </w:rPr>
        <w:t xml:space="preserve">të.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Po</w:t>
      </w:r>
      <w:r w:rsidR="006F5502" w:rsidRPr="004027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ashtu paraqiten marrëdhë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ie</w:t>
      </w:r>
      <w:r w:rsidRPr="00402738">
        <w:rPr>
          <w:rFonts w:ascii="Verdana" w:eastAsia="Verdana" w:hAnsi="Verdana" w:cs="Verdana"/>
          <w:sz w:val="20"/>
          <w:szCs w:val="20"/>
        </w:rPr>
        <w:t>t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KQ</w:t>
      </w:r>
      <w:r w:rsidRPr="00402738">
        <w:rPr>
          <w:rFonts w:ascii="Verdana" w:eastAsia="Verdana" w:hAnsi="Verdana" w:cs="Verdana"/>
          <w:spacing w:val="4"/>
          <w:sz w:val="20"/>
          <w:szCs w:val="20"/>
        </w:rPr>
        <w:t>Z</w:t>
      </w:r>
      <w:r w:rsidRPr="00402738">
        <w:rPr>
          <w:rFonts w:ascii="Verdana" w:eastAsia="Verdana" w:hAnsi="Verdana" w:cs="Verdana"/>
          <w:sz w:val="20"/>
          <w:szCs w:val="20"/>
        </w:rPr>
        <w:t>-së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me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niz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738">
        <w:rPr>
          <w:rFonts w:ascii="Verdana" w:eastAsia="Verdana" w:hAnsi="Verdana" w:cs="Verdana"/>
          <w:sz w:val="20"/>
          <w:szCs w:val="20"/>
        </w:rPr>
        <w:t>at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402738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nt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sat</w:t>
      </w:r>
      <w:r w:rsidRPr="004027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z w:val="20"/>
          <w:szCs w:val="20"/>
        </w:rPr>
        <w:t xml:space="preserve">e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402738">
        <w:rPr>
          <w:rFonts w:ascii="Verdana" w:eastAsia="Verdana" w:hAnsi="Verdana" w:cs="Verdana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z w:val="20"/>
          <w:szCs w:val="20"/>
        </w:rPr>
        <w:t>me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 xml:space="preserve">si edhe ato të 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c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402738">
        <w:rPr>
          <w:rFonts w:ascii="Verdana" w:eastAsia="Verdana" w:hAnsi="Verdana" w:cs="Verdana"/>
          <w:sz w:val="20"/>
          <w:szCs w:val="20"/>
        </w:rPr>
        <w:t>at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z w:val="20"/>
          <w:szCs w:val="20"/>
        </w:rPr>
        <w:t>ja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 xml:space="preserve">në të 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in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738">
        <w:rPr>
          <w:rFonts w:ascii="Verdana" w:eastAsia="Verdana" w:hAnsi="Verdana" w:cs="Verdana"/>
          <w:sz w:val="20"/>
          <w:szCs w:val="20"/>
        </w:rPr>
        <w:t>ara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02738">
        <w:rPr>
          <w:rFonts w:ascii="Verdana" w:eastAsia="Verdana" w:hAnsi="Verdana" w:cs="Verdana"/>
          <w:sz w:val="20"/>
          <w:szCs w:val="20"/>
        </w:rPr>
        <w:t>a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738">
        <w:rPr>
          <w:rFonts w:ascii="Verdana" w:eastAsia="Verdana" w:hAnsi="Verdana" w:cs="Verdana"/>
          <w:sz w:val="20"/>
          <w:szCs w:val="20"/>
        </w:rPr>
        <w:t xml:space="preserve">ë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738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402738">
        <w:rPr>
          <w:rFonts w:ascii="Verdana" w:eastAsia="Verdana" w:hAnsi="Verdana" w:cs="Verdana"/>
          <w:sz w:val="20"/>
          <w:szCs w:val="20"/>
        </w:rPr>
        <w:t>rame</w:t>
      </w:r>
      <w:r w:rsidRPr="00402738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4027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>m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402738">
        <w:rPr>
          <w:rFonts w:ascii="Verdana" w:eastAsia="Verdana" w:hAnsi="Verdana" w:cs="Verdana"/>
          <w:sz w:val="20"/>
          <w:szCs w:val="20"/>
        </w:rPr>
        <w:t xml:space="preserve">t 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738">
        <w:rPr>
          <w:rFonts w:ascii="Verdana" w:eastAsia="Verdana" w:hAnsi="Verdana" w:cs="Verdana"/>
          <w:sz w:val="20"/>
          <w:szCs w:val="20"/>
        </w:rPr>
        <w:t>j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738">
        <w:rPr>
          <w:rFonts w:ascii="Verdana" w:eastAsia="Verdana" w:hAnsi="Verdana" w:cs="Verdana"/>
          <w:sz w:val="20"/>
          <w:szCs w:val="20"/>
        </w:rPr>
        <w:t>r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 xml:space="preserve"> të </w:t>
      </w:r>
      <w:r w:rsidRPr="00402738">
        <w:rPr>
          <w:rFonts w:ascii="Verdana" w:eastAsia="Verdana" w:hAnsi="Verdana" w:cs="Verdana"/>
          <w:sz w:val="20"/>
          <w:szCs w:val="20"/>
        </w:rPr>
        <w:t>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738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402738">
        <w:rPr>
          <w:rFonts w:ascii="Verdana" w:eastAsia="Verdana" w:hAnsi="Verdana" w:cs="Verdana"/>
          <w:sz w:val="20"/>
          <w:szCs w:val="20"/>
        </w:rPr>
        <w:t>as</w:t>
      </w:r>
      <w:r w:rsidRPr="00402738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738">
        <w:rPr>
          <w:rFonts w:ascii="Verdana" w:eastAsia="Verdana" w:hAnsi="Verdana" w:cs="Verdana"/>
          <w:sz w:val="20"/>
          <w:szCs w:val="20"/>
        </w:rPr>
        <w:t>e.</w:t>
      </w:r>
    </w:p>
    <w:p w:rsidR="00DD12C4" w:rsidRDefault="00DD12C4" w:rsidP="00E74930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</w:p>
    <w:p w:rsidR="00437307" w:rsidRPr="00886B0D" w:rsidRDefault="00437307" w:rsidP="00E74930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 xml:space="preserve">1.3 Analiza e Problemit </w:t>
      </w:r>
    </w:p>
    <w:p w:rsidR="00437307" w:rsidRPr="00886B0D" w:rsidRDefault="00437307" w:rsidP="00E74930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607E9B" w:rsidRDefault="00607E9B" w:rsidP="00E74930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</w:t>
      </w:r>
      <w:r w:rsidR="00EC6E91">
        <w:rPr>
          <w:rFonts w:ascii="Verdana" w:eastAsia="Verdana" w:hAnsi="Verdana" w:cs="Verdana"/>
          <w:sz w:val="20"/>
          <w:szCs w:val="20"/>
        </w:rPr>
        <w:t>ategjia për edukimin zgjedhor të</w:t>
      </w:r>
      <w:r>
        <w:rPr>
          <w:rFonts w:ascii="Verdana" w:eastAsia="Verdana" w:hAnsi="Verdana" w:cs="Verdana"/>
          <w:sz w:val="20"/>
          <w:szCs w:val="20"/>
        </w:rPr>
        <w:t xml:space="preserve"> shtetasve hartohet në referencë të të dhënave dhe problematikave të evidentuara  në proceset e mëparshme zgjedhore.</w:t>
      </w:r>
    </w:p>
    <w:p w:rsidR="00607E9B" w:rsidRDefault="00607E9B" w:rsidP="00E74930">
      <w:pPr>
        <w:spacing w:line="276" w:lineRule="auto"/>
        <w:ind w:right="323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 xml:space="preserve">Sipas të dhënave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nu</w:t>
      </w:r>
      <w:r w:rsidRPr="00886B0D">
        <w:rPr>
          <w:rFonts w:ascii="Verdana" w:eastAsia="Verdana" w:hAnsi="Verdana" w:cs="Verdana"/>
          <w:sz w:val="20"/>
          <w:szCs w:val="20"/>
        </w:rPr>
        <w:t>mri i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marrë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shë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je-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>je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z w:val="20"/>
          <w:szCs w:val="20"/>
        </w:rPr>
        <w:t xml:space="preserve">e gjatë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hës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0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1</w:t>
      </w:r>
      <w:r w:rsidRPr="00886B0D">
        <w:rPr>
          <w:rFonts w:ascii="Verdana" w:eastAsia="Verdana" w:hAnsi="Verdana" w:cs="Verdana"/>
          <w:sz w:val="20"/>
          <w:szCs w:val="20"/>
        </w:rPr>
        <w:t>-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017.</w:t>
      </w:r>
    </w:p>
    <w:p w:rsidR="00607E9B" w:rsidRDefault="00607E9B" w:rsidP="00E74930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 xml:space="preserve">Kjo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më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ny</w:t>
      </w:r>
      <w:r w:rsidRPr="00886B0D">
        <w:rPr>
          <w:rFonts w:ascii="Verdana" w:eastAsia="Verdana" w:hAnsi="Verdana" w:cs="Verdana"/>
          <w:sz w:val="20"/>
          <w:szCs w:val="20"/>
        </w:rPr>
        <w:t>rat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kë</w:t>
      </w:r>
      <w:r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mi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r,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ca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sh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rag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rr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rë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si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F5502">
        <w:rPr>
          <w:rFonts w:ascii="Verdana" w:eastAsia="Verdana" w:hAnsi="Verdana" w:cs="Verdana"/>
          <w:sz w:val="20"/>
          <w:szCs w:val="20"/>
        </w:rPr>
        <w:t>ç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të, pasi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kon në </w:t>
      </w:r>
      <w:r w:rsidRPr="00886B0D">
        <w:rPr>
          <w:rFonts w:ascii="Verdana" w:eastAsia="Verdana" w:hAnsi="Verdana" w:cs="Verdana"/>
          <w:sz w:val="20"/>
          <w:szCs w:val="20"/>
        </w:rPr>
        <w:t>rr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së</w:t>
      </w:r>
      <w:r w:rsidRPr="00886B0D">
        <w:rPr>
          <w:rFonts w:ascii="Verdana" w:eastAsia="Verdana" w:hAnsi="Verdana" w:cs="Verdana"/>
          <w:sz w:val="20"/>
          <w:szCs w:val="20"/>
        </w:rPr>
        <w:t>marrj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 së shtetasve n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551AAE" w:rsidRDefault="00551AAE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402738" w:rsidRDefault="008E5BAC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  <w:r w:rsidRPr="00886B0D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78720" behindDoc="0" locked="0" layoutInCell="1" allowOverlap="1" wp14:anchorId="2AFE43F2" wp14:editId="77815535">
            <wp:simplePos x="0" y="0"/>
            <wp:positionH relativeFrom="column">
              <wp:posOffset>-254442</wp:posOffset>
            </wp:positionH>
            <wp:positionV relativeFrom="paragraph">
              <wp:posOffset>36996</wp:posOffset>
            </wp:positionV>
            <wp:extent cx="6424654" cy="4126727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esemarrja to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412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hAnsi="Verdana"/>
          <w:noProof/>
          <w:sz w:val="20"/>
          <w:szCs w:val="20"/>
          <w:lang w:val="en-US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551AAE" w:rsidRDefault="00551AAE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551AAE" w:rsidRDefault="00551AAE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551AAE" w:rsidRDefault="00551AAE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1F1510" w:rsidRDefault="001F1510" w:rsidP="001F1510">
      <w:pPr>
        <w:spacing w:line="358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  <w:r w:rsidRPr="003E1A7B">
        <w:rPr>
          <w:rFonts w:ascii="Verdana" w:eastAsia="Verdana" w:hAnsi="Verdana" w:cs="Verdana"/>
          <w:b/>
          <w:sz w:val="20"/>
          <w:szCs w:val="20"/>
        </w:rPr>
        <w:lastRenderedPageBreak/>
        <w:t>Votat e pavlefshme n</w:t>
      </w:r>
      <w:r>
        <w:rPr>
          <w:rFonts w:ascii="Verdana" w:eastAsia="Verdana" w:hAnsi="Verdana" w:cs="Verdana"/>
          <w:b/>
          <w:sz w:val="20"/>
          <w:szCs w:val="20"/>
        </w:rPr>
        <w:t>ë</w:t>
      </w:r>
      <w:r w:rsidRPr="003E1A7B">
        <w:rPr>
          <w:rFonts w:ascii="Verdana" w:eastAsia="Verdana" w:hAnsi="Verdana" w:cs="Verdana"/>
          <w:b/>
          <w:sz w:val="20"/>
          <w:szCs w:val="20"/>
        </w:rPr>
        <w:t xml:space="preserve"> zgjedhje</w:t>
      </w:r>
      <w:r w:rsidR="00112AF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F1510" w:rsidRPr="007178B3" w:rsidRDefault="001F1510" w:rsidP="00551AAE">
      <w:pPr>
        <w:spacing w:line="276" w:lineRule="auto"/>
        <w:ind w:right="324"/>
        <w:jc w:val="both"/>
        <w:rPr>
          <w:rFonts w:ascii="Verdana" w:eastAsia="Verdana" w:hAnsi="Verdana" w:cs="Verdana"/>
          <w:b/>
          <w:sz w:val="4"/>
          <w:szCs w:val="20"/>
        </w:rPr>
      </w:pPr>
    </w:p>
    <w:p w:rsidR="006F5502" w:rsidRPr="00551AAE" w:rsidRDefault="001F1510" w:rsidP="00E74930">
      <w:pPr>
        <w:spacing w:line="276" w:lineRule="auto"/>
        <w:ind w:right="324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mri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ot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F5502">
        <w:rPr>
          <w:rFonts w:ascii="Verdana" w:eastAsia="Verdana" w:hAnsi="Verdana" w:cs="Verdana"/>
          <w:sz w:val="20"/>
          <w:szCs w:val="20"/>
        </w:rPr>
        <w:t>ç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d</w:t>
      </w:r>
      <w:r w:rsidR="006F5502">
        <w:rPr>
          <w:rFonts w:ascii="Verdana" w:eastAsia="Verdana" w:hAnsi="Verdana" w:cs="Verdana"/>
          <w:spacing w:val="4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(fenomen më i th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suar në zgjedhjet për pushtetin vendor)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402738">
        <w:rPr>
          <w:rFonts w:ascii="Verdana" w:eastAsia="Verdana" w:hAnsi="Verdana" w:cs="Verdana"/>
          <w:spacing w:val="7"/>
          <w:sz w:val="20"/>
          <w:szCs w:val="20"/>
        </w:rPr>
        <w:t xml:space="preserve">informuar </w:t>
      </w:r>
      <w:r w:rsidR="0040273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0273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02738" w:rsidRPr="00886B0D">
        <w:rPr>
          <w:rFonts w:ascii="Verdana" w:eastAsia="Verdana" w:hAnsi="Verdana" w:cs="Verdana"/>
          <w:sz w:val="20"/>
          <w:szCs w:val="20"/>
        </w:rPr>
        <w:t>e</w:t>
      </w:r>
      <w:r w:rsidR="00402738"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z w:val="20"/>
          <w:szCs w:val="20"/>
        </w:rPr>
        <w:t>hës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më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ny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ë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e shë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rr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letë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oti</w:t>
      </w:r>
      <w:r w:rsidRPr="00886B0D"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it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8E5BAC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  <w:r w:rsidRPr="00886B0D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1B1ADB3B" wp14:editId="70592B37">
            <wp:simplePos x="0" y="0"/>
            <wp:positionH relativeFrom="column">
              <wp:posOffset>-214685</wp:posOffset>
            </wp:positionH>
            <wp:positionV relativeFrom="paragraph">
              <wp:posOffset>7703</wp:posOffset>
            </wp:positionV>
            <wp:extent cx="6439655" cy="34985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A TE PAVLEFSH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49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6F5502" w:rsidRPr="007178B3" w:rsidRDefault="006F5502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"/>
          <w:szCs w:val="20"/>
        </w:rPr>
      </w:pPr>
    </w:p>
    <w:p w:rsidR="001F1510" w:rsidRDefault="001F1510" w:rsidP="001F1510">
      <w:pPr>
        <w:spacing w:line="358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</w:p>
    <w:p w:rsidR="001F1510" w:rsidRPr="00886B0D" w:rsidRDefault="001F1510" w:rsidP="001F1510">
      <w:pPr>
        <w:spacing w:line="200" w:lineRule="exact"/>
        <w:rPr>
          <w:rFonts w:ascii="Verdana" w:hAnsi="Verdana"/>
          <w:sz w:val="20"/>
          <w:szCs w:val="20"/>
        </w:rPr>
      </w:pPr>
    </w:p>
    <w:p w:rsidR="001F1510" w:rsidRPr="00886B0D" w:rsidRDefault="001F1510" w:rsidP="001F1510">
      <w:pPr>
        <w:spacing w:line="200" w:lineRule="exact"/>
        <w:rPr>
          <w:rFonts w:ascii="Verdana" w:hAnsi="Verdana"/>
          <w:sz w:val="20"/>
          <w:szCs w:val="20"/>
        </w:rPr>
      </w:pPr>
    </w:p>
    <w:p w:rsidR="001F1510" w:rsidRPr="00886B0D" w:rsidRDefault="001F1510" w:rsidP="001F1510">
      <w:pPr>
        <w:spacing w:line="200" w:lineRule="exact"/>
        <w:rPr>
          <w:rFonts w:ascii="Verdana" w:hAnsi="Verdana"/>
          <w:sz w:val="20"/>
          <w:szCs w:val="20"/>
        </w:rPr>
      </w:pPr>
    </w:p>
    <w:p w:rsidR="001F1510" w:rsidRPr="00886B0D" w:rsidRDefault="001F1510" w:rsidP="001F1510">
      <w:pPr>
        <w:spacing w:line="200" w:lineRule="exact"/>
        <w:rPr>
          <w:rFonts w:ascii="Verdana" w:hAnsi="Verdana"/>
          <w:sz w:val="20"/>
          <w:szCs w:val="20"/>
        </w:rPr>
      </w:pPr>
    </w:p>
    <w:p w:rsidR="001F1510" w:rsidRDefault="001F1510" w:rsidP="001F1510">
      <w:pPr>
        <w:spacing w:line="360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këtë arsye,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 xml:space="preserve">an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ik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ilë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n,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arm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pl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886B0D">
        <w:rPr>
          <w:rFonts w:ascii="Verdana" w:eastAsia="Verdana" w:hAnsi="Verdana" w:cs="Verdana"/>
          <w:sz w:val="20"/>
          <w:szCs w:val="20"/>
        </w:rPr>
        <w:t>ram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KQ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-</w:t>
      </w:r>
      <w:r w:rsidRPr="00886B0D">
        <w:rPr>
          <w:rFonts w:ascii="Verdana" w:eastAsia="Verdana" w:hAnsi="Verdana" w:cs="Verdana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40794">
        <w:rPr>
          <w:rFonts w:ascii="Verdana" w:eastAsia="Verdana" w:hAnsi="Verdana" w:cs="Verdana"/>
          <w:spacing w:val="1"/>
          <w:sz w:val="20"/>
          <w:szCs w:val="20"/>
        </w:rPr>
        <w:t xml:space="preserve">vendore </w:t>
      </w:r>
      <w:r>
        <w:rPr>
          <w:rFonts w:ascii="Verdana" w:eastAsia="Verdana" w:hAnsi="Verdana" w:cs="Verdana"/>
          <w:spacing w:val="1"/>
          <w:sz w:val="20"/>
          <w:szCs w:val="20"/>
        </w:rPr>
        <w:t>të datës</w:t>
      </w:r>
      <w:r w:rsidRPr="00740794">
        <w:rPr>
          <w:rFonts w:ascii="Verdana" w:eastAsia="Verdana" w:hAnsi="Verdana" w:cs="Verdana"/>
          <w:spacing w:val="1"/>
          <w:sz w:val="20"/>
          <w:szCs w:val="20"/>
        </w:rPr>
        <w:t xml:space="preserve"> 30 qershor 2019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ci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për tu ofruar zgjedhësve </w:t>
      </w:r>
      <w:r w:rsidRPr="00886B0D">
        <w:rPr>
          <w:rFonts w:ascii="Verdana" w:eastAsia="Verdana" w:hAnsi="Verdana" w:cs="Verdana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js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r. Përmes gjetjes së formave dhe mjeteve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marrë</w:t>
      </w:r>
      <w:r w:rsidRPr="00886B0D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n</w:t>
      </w:r>
      <w:r w:rsidRPr="00886B0D">
        <w:rPr>
          <w:rFonts w:ascii="Verdana" w:eastAsia="Verdana" w:hAnsi="Verdana" w:cs="Verdana"/>
          <w:sz w:val="20"/>
          <w:szCs w:val="20"/>
        </w:rPr>
        <w:t>ë 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ny</w:t>
      </w:r>
      <w:r w:rsidRPr="00886B0D">
        <w:rPr>
          <w:rFonts w:ascii="Verdana" w:eastAsia="Verdana" w:hAnsi="Verdana" w:cs="Verdana"/>
          <w:sz w:val="20"/>
          <w:szCs w:val="20"/>
        </w:rPr>
        <w:t xml:space="preserve">rë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886B0D">
        <w:rPr>
          <w:rFonts w:ascii="Verdana" w:eastAsia="Verdana" w:hAnsi="Verdana" w:cs="Verdana"/>
          <w:sz w:val="20"/>
          <w:szCs w:val="20"/>
        </w:rPr>
        <w:t xml:space="preserve">rë 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ar.</w:t>
      </w:r>
    </w:p>
    <w:p w:rsidR="006F5502" w:rsidRDefault="006F5502" w:rsidP="00C35308">
      <w:pPr>
        <w:spacing w:line="360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402738" w:rsidRDefault="00402738" w:rsidP="00551AAE">
      <w:pPr>
        <w:spacing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6F5502" w:rsidRDefault="006F5502" w:rsidP="00C35308">
      <w:pPr>
        <w:spacing w:line="360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8E5BAC" w:rsidRDefault="008E5BAC" w:rsidP="00C35308">
      <w:pPr>
        <w:spacing w:line="360" w:lineRule="auto"/>
        <w:ind w:right="323"/>
        <w:jc w:val="both"/>
        <w:rPr>
          <w:rFonts w:ascii="Verdana" w:eastAsia="Verdana" w:hAnsi="Verdana" w:cs="Verdana"/>
          <w:b/>
          <w:spacing w:val="1"/>
          <w:sz w:val="20"/>
          <w:szCs w:val="20"/>
        </w:rPr>
      </w:pPr>
    </w:p>
    <w:p w:rsidR="008E5BAC" w:rsidRDefault="008E5BAC" w:rsidP="00C35308">
      <w:pPr>
        <w:spacing w:line="360" w:lineRule="auto"/>
        <w:ind w:right="323"/>
        <w:jc w:val="both"/>
        <w:rPr>
          <w:rFonts w:ascii="Verdana" w:eastAsia="Verdana" w:hAnsi="Verdana" w:cs="Verdana"/>
          <w:b/>
          <w:spacing w:val="1"/>
          <w:sz w:val="20"/>
          <w:szCs w:val="20"/>
        </w:rPr>
      </w:pPr>
    </w:p>
    <w:p w:rsidR="003E5AD4" w:rsidRPr="00B20DA5" w:rsidRDefault="00DF7B51" w:rsidP="00C35308">
      <w:pPr>
        <w:spacing w:line="360" w:lineRule="auto"/>
        <w:ind w:right="323"/>
        <w:jc w:val="both"/>
        <w:rPr>
          <w:rFonts w:ascii="Verdana" w:eastAsia="Verdana" w:hAnsi="Verdana" w:cs="Verdana"/>
          <w:b/>
          <w:spacing w:val="1"/>
          <w:sz w:val="20"/>
          <w:szCs w:val="20"/>
        </w:rPr>
      </w:pP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Specifika sipas </w:t>
      </w:r>
      <w:r w:rsidR="003E5AD4" w:rsidRPr="00B20DA5">
        <w:rPr>
          <w:rFonts w:ascii="Verdana" w:eastAsia="Verdana" w:hAnsi="Verdana" w:cs="Verdana"/>
          <w:b/>
          <w:spacing w:val="1"/>
          <w:sz w:val="20"/>
          <w:szCs w:val="20"/>
        </w:rPr>
        <w:t>target grupeve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6891"/>
      </w:tblGrid>
      <w:tr w:rsidR="003E5AD4" w:rsidTr="003E5AD4">
        <w:tc>
          <w:tcPr>
            <w:tcW w:w="2448" w:type="dxa"/>
          </w:tcPr>
          <w:p w:rsidR="003E5AD4" w:rsidRPr="00B20DA5" w:rsidRDefault="00B20DA5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B20DA5">
              <w:rPr>
                <w:rFonts w:ascii="Verdana" w:eastAsia="Verdana" w:hAnsi="Verdana" w:cs="Verdana"/>
                <w:spacing w:val="1"/>
                <w:sz w:val="20"/>
                <w:szCs w:val="20"/>
              </w:rPr>
              <w:t>Grat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</w:p>
        </w:tc>
        <w:tc>
          <w:tcPr>
            <w:tcW w:w="7408" w:type="dxa"/>
          </w:tcPr>
          <w:p w:rsidR="003E5AD4" w:rsidRDefault="00B20DA5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Pjes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marrje 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ul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 n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zgjedhje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se burrat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; votimi familjar</w:t>
            </w:r>
            <w:r w:rsidR="0035301C">
              <w:rPr>
                <w:rFonts w:ascii="Verdana" w:eastAsia="Verdana" w:hAnsi="Verdana" w:cs="Verdana"/>
                <w:spacing w:val="1"/>
                <w:sz w:val="20"/>
                <w:szCs w:val="20"/>
              </w:rPr>
              <w:t>;</w:t>
            </w:r>
          </w:p>
          <w:p w:rsidR="00355EA1" w:rsidRDefault="00355EA1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</w:p>
        </w:tc>
      </w:tr>
      <w:tr w:rsidR="003E5AD4" w:rsidTr="003E5AD4">
        <w:tc>
          <w:tcPr>
            <w:tcW w:w="2448" w:type="dxa"/>
          </w:tcPr>
          <w:p w:rsidR="003E5AD4" w:rsidRPr="00B20DA5" w:rsidRDefault="003E5AD4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B20DA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Pr="00B20DA5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rinjt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Pr="00B20DA5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408" w:type="dxa"/>
          </w:tcPr>
          <w:p w:rsidR="003E5AD4" w:rsidRDefault="00B20DA5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Fotografim i vot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="007D0CB8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; </w:t>
            </w:r>
            <w:r w:rsidR="001F1510">
              <w:rPr>
                <w:rFonts w:ascii="Verdana" w:eastAsia="Verdana" w:hAnsi="Verdana" w:cs="Verdana"/>
                <w:spacing w:val="1"/>
                <w:sz w:val="20"/>
                <w:szCs w:val="20"/>
              </w:rPr>
              <w:t>Munges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1F1510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informacioni</w:t>
            </w:r>
            <w:r w:rsidR="007D0CB8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p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7D0CB8">
              <w:rPr>
                <w:rFonts w:ascii="Verdana" w:eastAsia="Verdana" w:hAnsi="Verdana" w:cs="Verdana"/>
                <w:spacing w:val="1"/>
                <w:sz w:val="20"/>
                <w:szCs w:val="20"/>
              </w:rPr>
              <w:t>r veprat penale</w:t>
            </w:r>
            <w:r w:rsidR="0035301C">
              <w:rPr>
                <w:rFonts w:ascii="Verdana" w:eastAsia="Verdana" w:hAnsi="Verdana" w:cs="Verdana"/>
                <w:spacing w:val="1"/>
                <w:sz w:val="20"/>
                <w:szCs w:val="20"/>
              </w:rPr>
              <w:t>;</w:t>
            </w:r>
          </w:p>
          <w:p w:rsidR="00355EA1" w:rsidRDefault="00355EA1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</w:p>
        </w:tc>
      </w:tr>
      <w:tr w:rsidR="003E5AD4" w:rsidTr="003E5AD4">
        <w:tc>
          <w:tcPr>
            <w:tcW w:w="2448" w:type="dxa"/>
          </w:tcPr>
          <w:p w:rsidR="003E5AD4" w:rsidRDefault="003E5AD4" w:rsidP="0035301C">
            <w:pPr>
              <w:ind w:right="323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Rom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 dhe egjiptian</w:t>
            </w:r>
            <w:r w:rsidR="00816CE6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</w:p>
        </w:tc>
        <w:tc>
          <w:tcPr>
            <w:tcW w:w="7408" w:type="dxa"/>
          </w:tcPr>
          <w:p w:rsidR="00EC5C21" w:rsidRDefault="00EC5C21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Kushtet sociale i b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jn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k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 komunitete t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synuara p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 shit-blerjen e vot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s;</w:t>
            </w:r>
          </w:p>
          <w:p w:rsidR="003E5AD4" w:rsidRDefault="0035301C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>robleme me leximin/kuptueshm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>rin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e flet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>s s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votimit, p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>r shkak t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analfabetizmit</w:t>
            </w:r>
          </w:p>
        </w:tc>
      </w:tr>
      <w:tr w:rsidR="0073501F" w:rsidTr="003E5AD4">
        <w:tc>
          <w:tcPr>
            <w:tcW w:w="2448" w:type="dxa"/>
          </w:tcPr>
          <w:p w:rsidR="0073501F" w:rsidRDefault="0073501F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Pakicat komb</w:t>
            </w:r>
            <w:r w:rsidR="00011B67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tare </w:t>
            </w:r>
          </w:p>
        </w:tc>
        <w:tc>
          <w:tcPr>
            <w:tcW w:w="7408" w:type="dxa"/>
          </w:tcPr>
          <w:p w:rsidR="0073501F" w:rsidRDefault="001F1510" w:rsidP="006F5502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Realizimi i i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>nform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imit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350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011B67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7350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r pro</w:t>
            </w:r>
            <w:r w:rsidR="006F5502">
              <w:rPr>
                <w:rFonts w:ascii="Verdana" w:eastAsia="Verdana" w:hAnsi="Verdana" w:cs="Verdana"/>
                <w:spacing w:val="1"/>
                <w:sz w:val="20"/>
                <w:szCs w:val="20"/>
              </w:rPr>
              <w:t>ç</w:t>
            </w:r>
            <w:r w:rsidR="007350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esin zgjedhor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n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gjuh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217126">
              <w:rPr>
                <w:rFonts w:ascii="Verdana" w:eastAsia="Verdana" w:hAnsi="Verdana" w:cs="Verdana"/>
                <w:spacing w:val="1"/>
                <w:sz w:val="20"/>
                <w:szCs w:val="20"/>
              </w:rPr>
              <w:t>t respektive</w:t>
            </w:r>
            <w:r w:rsidR="009016B5">
              <w:rPr>
                <w:rFonts w:ascii="Verdana" w:eastAsia="Verdana" w:hAnsi="Verdana" w:cs="Verdana"/>
                <w:spacing w:val="1"/>
                <w:sz w:val="20"/>
                <w:szCs w:val="20"/>
              </w:rPr>
              <w:t>;</w:t>
            </w:r>
          </w:p>
        </w:tc>
      </w:tr>
      <w:tr w:rsidR="00B93234" w:rsidTr="003E5AD4">
        <w:tc>
          <w:tcPr>
            <w:tcW w:w="2448" w:type="dxa"/>
          </w:tcPr>
          <w:p w:rsidR="00B93234" w:rsidRPr="00EC5C21" w:rsidRDefault="00EC5C21" w:rsidP="00B93234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Personat me aft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si ndryshe</w:t>
            </w:r>
          </w:p>
        </w:tc>
        <w:tc>
          <w:tcPr>
            <w:tcW w:w="7408" w:type="dxa"/>
          </w:tcPr>
          <w:p w:rsidR="00B93234" w:rsidRPr="00EC5C21" w:rsidRDefault="001F1510" w:rsidP="006F5502">
            <w:pPr>
              <w:ind w:right="323"/>
              <w:jc w:val="both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Informimi p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 pro</w:t>
            </w:r>
            <w:r w:rsidR="006F5502">
              <w:rPr>
                <w:rFonts w:ascii="Verdana" w:eastAsia="Verdana" w:hAnsi="Verdana" w:cs="Verdana"/>
                <w:spacing w:val="1"/>
                <w:sz w:val="20"/>
                <w:szCs w:val="20"/>
              </w:rPr>
              <w:t>ç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esin zgjedhor, p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rmes sigurimit t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a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ksesueshm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marrje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n e 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informacioni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9016B5">
              <w:rPr>
                <w:rFonts w:ascii="Verdana" w:eastAsia="Verdana" w:hAnsi="Verdana" w:cs="Verdana"/>
                <w:spacing w:val="1"/>
                <w:sz w:val="20"/>
                <w:szCs w:val="20"/>
              </w:rPr>
              <w:t>,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veçan</w:t>
            </w:r>
            <w:r w:rsidR="00362920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risht</w:t>
            </w:r>
            <w:r w:rsidR="00EC5C21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pro</w:t>
            </w:r>
            <w:r w:rsidR="00E67864">
              <w:rPr>
                <w:rFonts w:ascii="Verdana" w:eastAsia="Verdana" w:hAnsi="Verdana" w:cs="Verdana"/>
                <w:spacing w:val="1"/>
                <w:sz w:val="20"/>
                <w:szCs w:val="20"/>
              </w:rPr>
              <w:t>ç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edurat specifike q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zbatojn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n</w:t>
            </w:r>
            <w:r w:rsidR="00CB5AEB">
              <w:rPr>
                <w:rFonts w:ascii="Verdana" w:eastAsia="Verdana" w:hAnsi="Verdana" w:cs="Verdana"/>
                <w:spacing w:val="1"/>
                <w:sz w:val="20"/>
                <w:szCs w:val="20"/>
              </w:rPr>
              <w:t>ë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pro</w:t>
            </w:r>
            <w:r w:rsidR="00E67864">
              <w:rPr>
                <w:rFonts w:ascii="Verdana" w:eastAsia="Verdana" w:hAnsi="Verdana" w:cs="Verdana"/>
                <w:spacing w:val="1"/>
                <w:sz w:val="20"/>
                <w:szCs w:val="20"/>
              </w:rPr>
              <w:t>ç</w:t>
            </w:r>
            <w:r w:rsidR="00B93234" w:rsidRPr="00EC5C21">
              <w:rPr>
                <w:rFonts w:ascii="Verdana" w:eastAsia="Verdana" w:hAnsi="Verdana" w:cs="Verdana"/>
                <w:spacing w:val="1"/>
                <w:sz w:val="20"/>
                <w:szCs w:val="20"/>
              </w:rPr>
              <w:t>esin e votimit.</w:t>
            </w:r>
          </w:p>
        </w:tc>
      </w:tr>
    </w:tbl>
    <w:p w:rsidR="007178B3" w:rsidRDefault="007178B3" w:rsidP="00B454DA">
      <w:pPr>
        <w:spacing w:line="360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B454DA" w:rsidRPr="00816CE6" w:rsidRDefault="00816CE6" w:rsidP="00412458">
      <w:p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412458">
        <w:rPr>
          <w:rFonts w:ascii="Verdana" w:eastAsia="Verdana" w:hAnsi="Verdana" w:cs="Verdana"/>
          <w:b/>
          <w:sz w:val="20"/>
          <w:szCs w:val="20"/>
        </w:rPr>
        <w:t>Gratë në zgjedhje</w:t>
      </w:r>
      <w:r w:rsidRPr="00412458">
        <w:rPr>
          <w:rFonts w:ascii="Verdana" w:eastAsia="Verdana" w:hAnsi="Verdana" w:cs="Verdana"/>
          <w:sz w:val="20"/>
          <w:szCs w:val="20"/>
        </w:rPr>
        <w:t>:</w:t>
      </w:r>
      <w:r w:rsidR="006F5502">
        <w:rPr>
          <w:rFonts w:ascii="Verdana" w:eastAsia="Verdana" w:hAnsi="Verdana" w:cs="Verdana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-3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e  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2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015</w:t>
      </w:r>
      <w:r w:rsidR="00412458" w:rsidRPr="00886B0D">
        <w:rPr>
          <w:rFonts w:ascii="Verdana" w:eastAsia="Verdana" w:hAnsi="Verdana" w:cs="Verdana"/>
          <w:sz w:val="20"/>
          <w:szCs w:val="20"/>
        </w:rPr>
        <w:t>,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bë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412458">
        <w:rPr>
          <w:rFonts w:ascii="Verdana" w:eastAsia="Verdana" w:hAnsi="Verdana" w:cs="Verdana"/>
          <w:sz w:val="20"/>
          <w:szCs w:val="20"/>
        </w:rPr>
        <w:t xml:space="preserve">r 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që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KQZ</w:t>
      </w:r>
      <w:r w:rsidR="00412458" w:rsidRPr="00886B0D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j</w:t>
      </w:r>
      <w:r w:rsidR="00412458">
        <w:rPr>
          <w:rFonts w:ascii="Verdana" w:eastAsia="Verdana" w:hAnsi="Verdana" w:cs="Verdana"/>
          <w:sz w:val="20"/>
          <w:szCs w:val="20"/>
        </w:rPr>
        <w:t>ë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hën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sa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esë</w:t>
      </w:r>
      <w:r w:rsidR="00412458" w:rsidRPr="00886B0D">
        <w:rPr>
          <w:rFonts w:ascii="Verdana" w:eastAsia="Verdana" w:hAnsi="Verdana" w:cs="Verdana"/>
          <w:sz w:val="20"/>
          <w:szCs w:val="20"/>
        </w:rPr>
        <w:t>marrj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12458" w:rsidRPr="00886B0D">
        <w:rPr>
          <w:rFonts w:ascii="Verdana" w:eastAsia="Verdana" w:hAnsi="Verdana" w:cs="Verdana"/>
          <w:sz w:val="20"/>
          <w:szCs w:val="20"/>
        </w:rPr>
        <w:t>se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ra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jë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qarku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.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"</w:t>
      </w:r>
      <w:r w:rsidR="00412458" w:rsidRPr="00886B0D">
        <w:rPr>
          <w:rFonts w:ascii="Verdana" w:eastAsia="Verdana" w:hAnsi="Verdana" w:cs="Verdana"/>
          <w:sz w:val="20"/>
          <w:szCs w:val="20"/>
        </w:rPr>
        <w:t>F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og</w:t>
      </w:r>
      <w:r w:rsidR="00412458" w:rsidRPr="00886B0D">
        <w:rPr>
          <w:rFonts w:ascii="Verdana" w:eastAsia="Verdana" w:hAnsi="Verdana" w:cs="Verdana"/>
          <w:sz w:val="20"/>
          <w:szCs w:val="20"/>
        </w:rPr>
        <w:t>ra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imi</w:t>
      </w:r>
      <w:r w:rsidR="00412458" w:rsidRPr="00886B0D">
        <w:rPr>
          <w:rFonts w:ascii="Verdana" w:eastAsia="Verdana" w:hAnsi="Verdana" w:cs="Verdana"/>
          <w:sz w:val="20"/>
          <w:szCs w:val="20"/>
        </w:rPr>
        <w:t>"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së</w:t>
      </w:r>
      <w:r w:rsidR="00412458" w:rsidRPr="00886B0D">
        <w:rPr>
          <w:rFonts w:ascii="Verdana" w:eastAsia="Verdana" w:hAnsi="Verdana" w:cs="Verdana"/>
          <w:sz w:val="20"/>
          <w:szCs w:val="20"/>
        </w:rPr>
        <w:t>marrj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s në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z w:val="20"/>
          <w:szCs w:val="20"/>
        </w:rPr>
        <w:t>je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ip</w:t>
      </w:r>
      <w:r w:rsidR="00412458" w:rsidRPr="00886B0D">
        <w:rPr>
          <w:rFonts w:ascii="Verdana" w:eastAsia="Verdana" w:hAnsi="Verdana" w:cs="Verdana"/>
          <w:sz w:val="20"/>
          <w:szCs w:val="20"/>
        </w:rPr>
        <w:t>as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on</w:t>
      </w:r>
      <w:r w:rsidR="00412458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se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ra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marr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esë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>
        <w:rPr>
          <w:rFonts w:ascii="Verdana" w:eastAsia="Verdana" w:hAnsi="Verdana" w:cs="Verdana"/>
          <w:sz w:val="20"/>
          <w:szCs w:val="20"/>
        </w:rPr>
        <w:t>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me</w:t>
      </w:r>
      <w:r w:rsidR="00412458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jë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nu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më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gë</w:t>
      </w:r>
      <w:r w:rsidR="00412458" w:rsidRPr="00886B0D">
        <w:rPr>
          <w:rFonts w:ascii="Verdana" w:eastAsia="Verdana" w:hAnsi="Verdana" w:cs="Verdana"/>
          <w:sz w:val="20"/>
          <w:szCs w:val="20"/>
        </w:rPr>
        <w:t>l</w:t>
      </w:r>
      <w:r w:rsidR="00412458" w:rsidRPr="00886B0D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se</w:t>
      </w:r>
      <w:r w:rsidR="00412458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412458" w:rsidRPr="00886B0D">
        <w:rPr>
          <w:rFonts w:ascii="Verdana" w:eastAsia="Verdana" w:hAnsi="Verdana" w:cs="Verdana"/>
          <w:sz w:val="20"/>
          <w:szCs w:val="20"/>
        </w:rPr>
        <w:t>rra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. </w:t>
      </w:r>
      <w:r w:rsidR="00412458" w:rsidRPr="00886B0D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="00412458">
        <w:rPr>
          <w:rFonts w:ascii="Verdana" w:eastAsia="Verdana" w:hAnsi="Verdana" w:cs="Verdana"/>
          <w:sz w:val="20"/>
          <w:szCs w:val="20"/>
        </w:rPr>
        <w:t>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412458">
        <w:rPr>
          <w:rFonts w:ascii="Verdana" w:eastAsia="Verdana" w:hAnsi="Verdana" w:cs="Verdana"/>
          <w:sz w:val="20"/>
          <w:szCs w:val="20"/>
        </w:rPr>
        <w:t xml:space="preserve"> zgjedhjet</w:t>
      </w:r>
      <w:r w:rsidR="00C35308">
        <w:rPr>
          <w:rFonts w:ascii="Verdana" w:eastAsia="Verdana" w:hAnsi="Verdana" w:cs="Verdana"/>
          <w:sz w:val="20"/>
          <w:szCs w:val="20"/>
        </w:rPr>
        <w:t xml:space="preserve"> lokale t</w:t>
      </w:r>
      <w:r w:rsidR="00B454DA">
        <w:rPr>
          <w:rFonts w:ascii="Verdana" w:eastAsia="Verdana" w:hAnsi="Verdana" w:cs="Verdana"/>
          <w:sz w:val="20"/>
          <w:szCs w:val="20"/>
        </w:rPr>
        <w:t>ë</w:t>
      </w:r>
      <w:r w:rsidR="00C35308">
        <w:rPr>
          <w:rFonts w:ascii="Verdana" w:eastAsia="Verdana" w:hAnsi="Verdana" w:cs="Verdana"/>
          <w:sz w:val="20"/>
          <w:szCs w:val="20"/>
        </w:rPr>
        <w:t xml:space="preserve"> vitit 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2015 </w:t>
      </w:r>
      <w:r w:rsidR="00F824B6">
        <w:rPr>
          <w:rFonts w:ascii="Verdana" w:eastAsia="Verdana" w:hAnsi="Verdana" w:cs="Verdana"/>
          <w:sz w:val="20"/>
          <w:szCs w:val="20"/>
        </w:rPr>
        <w:t>kan</w:t>
      </w:r>
      <w:r w:rsidR="00E01C1A">
        <w:rPr>
          <w:rFonts w:ascii="Verdana" w:eastAsia="Verdana" w:hAnsi="Verdana" w:cs="Verdana"/>
          <w:sz w:val="20"/>
          <w:szCs w:val="20"/>
        </w:rPr>
        <w:t>ë</w:t>
      </w:r>
      <w:r w:rsidR="00F824B6">
        <w:rPr>
          <w:rFonts w:ascii="Verdana" w:eastAsia="Verdana" w:hAnsi="Verdana" w:cs="Verdana"/>
          <w:sz w:val="20"/>
          <w:szCs w:val="20"/>
        </w:rPr>
        <w:t xml:space="preserve"> </w:t>
      </w:r>
      <w:r w:rsidR="00C35308">
        <w:rPr>
          <w:rFonts w:ascii="Verdana" w:eastAsia="Verdana" w:hAnsi="Verdana" w:cs="Verdana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sz w:val="20"/>
          <w:szCs w:val="20"/>
        </w:rPr>
        <w:t>votua</w:t>
      </w:r>
      <w:r w:rsidR="00F824B6">
        <w:rPr>
          <w:rFonts w:ascii="Verdana" w:eastAsia="Verdana" w:hAnsi="Verdana" w:cs="Verdana"/>
          <w:sz w:val="20"/>
          <w:szCs w:val="20"/>
        </w:rPr>
        <w:t>r</w:t>
      </w:r>
      <w:r w:rsidR="00C35308">
        <w:rPr>
          <w:rFonts w:ascii="Verdana" w:eastAsia="Verdana" w:hAnsi="Verdana" w:cs="Verdana"/>
          <w:sz w:val="20"/>
          <w:szCs w:val="20"/>
        </w:rPr>
        <w:t>: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47% e gr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ave </w:t>
      </w:r>
      <w:r w:rsidR="00F824B6">
        <w:rPr>
          <w:rFonts w:ascii="Verdana" w:eastAsia="Verdana" w:hAnsi="Verdana" w:cs="Verdana"/>
          <w:sz w:val="20"/>
          <w:szCs w:val="20"/>
        </w:rPr>
        <w:t>zgjedhëse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="00F824B6">
        <w:rPr>
          <w:rFonts w:ascii="Verdana" w:eastAsia="Verdana" w:hAnsi="Verdana" w:cs="Verdana"/>
          <w:sz w:val="20"/>
          <w:szCs w:val="20"/>
        </w:rPr>
        <w:t>dhe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 53%</w:t>
      </w:r>
      <w:r w:rsidR="00412458">
        <w:rPr>
          <w:rFonts w:ascii="Verdana" w:eastAsia="Verdana" w:hAnsi="Verdana" w:cs="Verdana"/>
          <w:sz w:val="20"/>
          <w:szCs w:val="20"/>
        </w:rPr>
        <w:t xml:space="preserve"> nga</w:t>
      </w:r>
      <w:r w:rsidR="00F824B6">
        <w:rPr>
          <w:rFonts w:ascii="Verdana" w:eastAsia="Verdana" w:hAnsi="Verdana" w:cs="Verdana"/>
          <w:sz w:val="20"/>
          <w:szCs w:val="20"/>
        </w:rPr>
        <w:t xml:space="preserve"> zg</w:t>
      </w:r>
      <w:r w:rsidR="00BB7DF0">
        <w:rPr>
          <w:rFonts w:ascii="Verdana" w:eastAsia="Verdana" w:hAnsi="Verdana" w:cs="Verdana"/>
          <w:sz w:val="20"/>
          <w:szCs w:val="20"/>
        </w:rPr>
        <w:t>jedh</w:t>
      </w:r>
      <w:r w:rsidR="00E01C1A">
        <w:rPr>
          <w:rFonts w:ascii="Verdana" w:eastAsia="Verdana" w:hAnsi="Verdana" w:cs="Verdana"/>
          <w:sz w:val="20"/>
          <w:szCs w:val="20"/>
        </w:rPr>
        <w:t>ë</w:t>
      </w:r>
      <w:r w:rsidR="00BB7DF0">
        <w:rPr>
          <w:rFonts w:ascii="Verdana" w:eastAsia="Verdana" w:hAnsi="Verdana" w:cs="Verdana"/>
          <w:sz w:val="20"/>
          <w:szCs w:val="20"/>
        </w:rPr>
        <w:t>s</w:t>
      </w:r>
      <w:r w:rsidR="00412458">
        <w:rPr>
          <w:rFonts w:ascii="Verdana" w:eastAsia="Verdana" w:hAnsi="Verdana" w:cs="Verdana"/>
          <w:sz w:val="20"/>
          <w:szCs w:val="20"/>
        </w:rPr>
        <w:t>it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burra. </w:t>
      </w:r>
      <w:r w:rsidR="00BB7DF0">
        <w:rPr>
          <w:rFonts w:ascii="Verdana" w:eastAsia="Verdana" w:hAnsi="Verdana" w:cs="Verdana"/>
          <w:sz w:val="20"/>
          <w:szCs w:val="20"/>
        </w:rPr>
        <w:t>N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="00BB7DF0">
        <w:rPr>
          <w:rFonts w:ascii="Verdana" w:eastAsia="Verdana" w:hAnsi="Verdana" w:cs="Verdana"/>
          <w:sz w:val="20"/>
          <w:szCs w:val="20"/>
        </w:rPr>
        <w:t>zgjedhjet p</w:t>
      </w:r>
      <w:r w:rsidR="00E01C1A">
        <w:rPr>
          <w:rFonts w:ascii="Verdana" w:eastAsia="Verdana" w:hAnsi="Verdana" w:cs="Verdana"/>
          <w:sz w:val="20"/>
          <w:szCs w:val="20"/>
        </w:rPr>
        <w:t>ë</w:t>
      </w:r>
      <w:r w:rsidR="00BB7DF0">
        <w:rPr>
          <w:rFonts w:ascii="Verdana" w:eastAsia="Verdana" w:hAnsi="Verdana" w:cs="Verdana"/>
          <w:sz w:val="20"/>
          <w:szCs w:val="20"/>
        </w:rPr>
        <w:t>r Kuvendin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2017</w:t>
      </w:r>
      <w:r w:rsidR="00412458">
        <w:rPr>
          <w:rFonts w:ascii="Verdana" w:eastAsia="Verdana" w:hAnsi="Verdana" w:cs="Verdana"/>
          <w:sz w:val="20"/>
          <w:szCs w:val="20"/>
        </w:rPr>
        <w:t>: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412458">
        <w:rPr>
          <w:rFonts w:ascii="Verdana" w:eastAsia="Verdana" w:hAnsi="Verdana" w:cs="Verdana"/>
          <w:sz w:val="20"/>
          <w:szCs w:val="20"/>
        </w:rPr>
        <w:t xml:space="preserve">kanë  </w:t>
      </w:r>
      <w:r w:rsidR="00412458" w:rsidRPr="00886B0D">
        <w:rPr>
          <w:rFonts w:ascii="Verdana" w:eastAsia="Verdana" w:hAnsi="Verdana" w:cs="Verdana"/>
          <w:sz w:val="20"/>
          <w:szCs w:val="20"/>
        </w:rPr>
        <w:t>votua</w:t>
      </w:r>
      <w:r w:rsidR="00412458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43% e grave </w:t>
      </w:r>
      <w:r w:rsidR="00BB7DF0">
        <w:rPr>
          <w:rFonts w:ascii="Verdana" w:eastAsia="Verdana" w:hAnsi="Verdana" w:cs="Verdana"/>
          <w:sz w:val="20"/>
          <w:szCs w:val="20"/>
        </w:rPr>
        <w:t>zgjedh</w:t>
      </w:r>
      <w:r w:rsidR="00E01C1A">
        <w:rPr>
          <w:rFonts w:ascii="Verdana" w:eastAsia="Verdana" w:hAnsi="Verdana" w:cs="Verdana"/>
          <w:sz w:val="20"/>
          <w:szCs w:val="20"/>
        </w:rPr>
        <w:t>ë</w:t>
      </w:r>
      <w:r w:rsidR="00BB7DF0">
        <w:rPr>
          <w:rFonts w:ascii="Verdana" w:eastAsia="Verdana" w:hAnsi="Verdana" w:cs="Verdana"/>
          <w:sz w:val="20"/>
          <w:szCs w:val="20"/>
        </w:rPr>
        <w:t>se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BB7DF0">
        <w:rPr>
          <w:rFonts w:ascii="Verdana" w:eastAsia="Verdana" w:hAnsi="Verdana" w:cs="Verdana"/>
          <w:sz w:val="20"/>
          <w:szCs w:val="20"/>
        </w:rPr>
        <w:t xml:space="preserve">dhe </w:t>
      </w:r>
      <w:r w:rsidR="005B0D16" w:rsidRPr="00886B0D">
        <w:rPr>
          <w:rFonts w:ascii="Verdana" w:eastAsia="Verdana" w:hAnsi="Verdana" w:cs="Verdana"/>
          <w:sz w:val="20"/>
          <w:szCs w:val="20"/>
        </w:rPr>
        <w:t xml:space="preserve">47 % </w:t>
      </w:r>
      <w:r w:rsidR="00412458">
        <w:rPr>
          <w:rFonts w:ascii="Verdana" w:eastAsia="Verdana" w:hAnsi="Verdana" w:cs="Verdana"/>
          <w:sz w:val="20"/>
          <w:szCs w:val="20"/>
        </w:rPr>
        <w:t>nga zgjedhësit</w:t>
      </w:r>
      <w:r w:rsidR="00412458" w:rsidRPr="00886B0D">
        <w:rPr>
          <w:rFonts w:ascii="Verdana" w:eastAsia="Verdana" w:hAnsi="Verdana" w:cs="Verdana"/>
          <w:sz w:val="20"/>
          <w:szCs w:val="20"/>
        </w:rPr>
        <w:t xml:space="preserve"> burra</w:t>
      </w:r>
      <w:r w:rsidR="005B0D16" w:rsidRPr="00412458">
        <w:rPr>
          <w:rFonts w:ascii="Verdana" w:eastAsia="Verdana" w:hAnsi="Verdana" w:cs="Verdana"/>
          <w:sz w:val="20"/>
          <w:szCs w:val="20"/>
        </w:rPr>
        <w:t>.</w:t>
      </w:r>
      <w:r w:rsidR="005B0D16" w:rsidRPr="00886B0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3"/>
          <w:sz w:val="20"/>
          <w:szCs w:val="20"/>
        </w:rPr>
        <w:t>pë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412458"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412458" w:rsidRPr="00886B0D">
        <w:rPr>
          <w:rFonts w:ascii="Verdana" w:eastAsia="Verdana" w:hAnsi="Verdana" w:cs="Verdana"/>
          <w:sz w:val="20"/>
          <w:szCs w:val="20"/>
        </w:rPr>
        <w:t>hëm,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z w:val="20"/>
          <w:szCs w:val="20"/>
        </w:rPr>
        <w:t>sëmarrja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në</w:t>
      </w:r>
      <w:r w:rsidR="00412458" w:rsidRPr="00886B0D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ot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412458" w:rsidRPr="00886B0D">
        <w:rPr>
          <w:rFonts w:ascii="Verdana" w:eastAsia="Verdana" w:hAnsi="Verdana" w:cs="Verdana"/>
          <w:sz w:val="20"/>
          <w:szCs w:val="20"/>
        </w:rPr>
        <w:t>m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j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edhë</w:t>
      </w:r>
      <w:r w:rsidR="00412458" w:rsidRPr="00886B0D">
        <w:rPr>
          <w:rFonts w:ascii="Verdana" w:eastAsia="Verdana" w:hAnsi="Verdana" w:cs="Verdana"/>
          <w:sz w:val="20"/>
          <w:szCs w:val="20"/>
        </w:rPr>
        <w:t>se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412458" w:rsidRPr="00886B0D">
        <w:rPr>
          <w:rFonts w:ascii="Verdana" w:eastAsia="Verdana" w:hAnsi="Verdana" w:cs="Verdana"/>
          <w:sz w:val="20"/>
          <w:szCs w:val="20"/>
        </w:rPr>
        <w:t>ra</w:t>
      </w:r>
      <w:r w:rsidR="00412458" w:rsidRPr="00886B0D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kë</w:t>
      </w:r>
      <w:r w:rsidR="00412458" w:rsidRPr="00886B0D">
        <w:rPr>
          <w:rFonts w:ascii="Verdana" w:eastAsia="Verdana" w:hAnsi="Verdana" w:cs="Verdana"/>
          <w:sz w:val="20"/>
          <w:szCs w:val="20"/>
        </w:rPr>
        <w:t>r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412458" w:rsidRPr="00886B0D">
        <w:rPr>
          <w:rFonts w:ascii="Verdana" w:eastAsia="Verdana" w:hAnsi="Verdana" w:cs="Verdana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z w:val="20"/>
          <w:szCs w:val="20"/>
        </w:rPr>
        <w:t>vëm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412458" w:rsidRPr="00886B0D">
        <w:rPr>
          <w:rFonts w:ascii="Verdana" w:eastAsia="Verdana" w:hAnsi="Verdana" w:cs="Verdana"/>
          <w:sz w:val="20"/>
          <w:szCs w:val="20"/>
        </w:rPr>
        <w:t>je</w:t>
      </w:r>
      <w:r w:rsidR="00412458"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="00412458" w:rsidRPr="00886B0D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412458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412458">
        <w:rPr>
          <w:rFonts w:ascii="Verdana" w:eastAsia="Verdana" w:hAnsi="Verdana" w:cs="Verdana"/>
          <w:sz w:val="20"/>
          <w:szCs w:val="20"/>
        </w:rPr>
        <w:t>ç</w:t>
      </w:r>
      <w:r w:rsidR="00412458" w:rsidRPr="00886B0D">
        <w:rPr>
          <w:rFonts w:ascii="Verdana" w:eastAsia="Verdana" w:hAnsi="Verdana" w:cs="Verdana"/>
          <w:sz w:val="20"/>
          <w:szCs w:val="20"/>
        </w:rPr>
        <w:t>a</w:t>
      </w:r>
      <w:r w:rsidR="00412458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412458"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 xml:space="preserve"> sa i p</w:t>
      </w:r>
      <w:r w:rsidR="00E137AC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>rket pjes</w:t>
      </w:r>
      <w:r w:rsidR="00E137AC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>marrjes n</w:t>
      </w:r>
      <w:r w:rsidR="00E137AC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 xml:space="preserve"> votim, ashtu edhe fenomenit n</w:t>
      </w:r>
      <w:r w:rsidR="00E137AC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>gativ t</w:t>
      </w:r>
      <w:r w:rsidR="00E137AC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412458">
        <w:rPr>
          <w:rFonts w:ascii="Verdana" w:eastAsia="Verdana" w:hAnsi="Verdana" w:cs="Verdana"/>
          <w:spacing w:val="2"/>
          <w:sz w:val="20"/>
          <w:szCs w:val="20"/>
        </w:rPr>
        <w:t xml:space="preserve"> votimit familjar</w:t>
      </w:r>
      <w:r w:rsidR="00412458" w:rsidRPr="00886B0D">
        <w:rPr>
          <w:rFonts w:ascii="Verdana" w:eastAsia="Verdana" w:hAnsi="Verdana" w:cs="Verdana"/>
          <w:sz w:val="20"/>
          <w:szCs w:val="20"/>
        </w:rPr>
        <w:t>.</w:t>
      </w:r>
      <w:r w:rsidR="00412458">
        <w:rPr>
          <w:rFonts w:ascii="Verdana" w:eastAsia="Verdana" w:hAnsi="Verdana" w:cs="Verdana"/>
          <w:sz w:val="20"/>
          <w:szCs w:val="20"/>
        </w:rPr>
        <w:t xml:space="preserve">  </w:t>
      </w:r>
    </w:p>
    <w:p w:rsidR="00452720" w:rsidRPr="007178B3" w:rsidRDefault="00452720" w:rsidP="00551AAE">
      <w:pPr>
        <w:spacing w:line="276" w:lineRule="auto"/>
        <w:ind w:right="324"/>
        <w:jc w:val="both"/>
        <w:rPr>
          <w:rFonts w:ascii="Verdana" w:eastAsia="Verdana" w:hAnsi="Verdana" w:cs="Verdana"/>
          <w:sz w:val="8"/>
          <w:szCs w:val="20"/>
        </w:rPr>
      </w:pPr>
    </w:p>
    <w:p w:rsidR="0074152B" w:rsidRDefault="00412458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R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aporte të organizatave të ndryshme, vendase dhe të huaja, që vëzhguan zgjedhjet e 21 qershorit 2015 si edhe ato të </w:t>
      </w:r>
      <w:r w:rsidR="002451BF">
        <w:rPr>
          <w:rFonts w:ascii="Verdana" w:eastAsia="Verdana" w:hAnsi="Verdana" w:cs="Verdana"/>
          <w:sz w:val="20"/>
          <w:szCs w:val="20"/>
        </w:rPr>
        <w:t xml:space="preserve">25 </w:t>
      </w:r>
      <w:r w:rsidR="0074152B" w:rsidRPr="00886B0D">
        <w:rPr>
          <w:rFonts w:ascii="Verdana" w:eastAsia="Verdana" w:hAnsi="Verdana" w:cs="Verdana"/>
          <w:sz w:val="20"/>
          <w:szCs w:val="20"/>
        </w:rPr>
        <w:t>qershorit 2017, referuan raste të votimit familjar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452720">
        <w:rPr>
          <w:rFonts w:ascii="Verdana" w:eastAsia="Verdana" w:hAnsi="Verdana" w:cs="Verdana"/>
          <w:sz w:val="20"/>
          <w:szCs w:val="20"/>
        </w:rPr>
        <w:t>fenomen i cili cënon të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drejtën </w:t>
      </w:r>
      <w:r w:rsidR="001F1510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886B0D">
        <w:rPr>
          <w:rFonts w:ascii="Verdana" w:eastAsia="Verdana" w:hAnsi="Verdana" w:cs="Verdana"/>
          <w:sz w:val="20"/>
          <w:szCs w:val="20"/>
        </w:rPr>
        <w:t>shprehjes së vullnetit të l</w:t>
      </w:r>
      <w:r w:rsidR="002451BF">
        <w:rPr>
          <w:rFonts w:ascii="Verdana" w:eastAsia="Verdana" w:hAnsi="Verdana" w:cs="Verdana"/>
          <w:sz w:val="20"/>
          <w:szCs w:val="20"/>
        </w:rPr>
        <w:t>irë së grave zgjedhëse.</w:t>
      </w:r>
      <w:r w:rsidR="00840196">
        <w:rPr>
          <w:rFonts w:ascii="Verdana" w:eastAsia="Verdana" w:hAnsi="Verdana" w:cs="Verdana"/>
          <w:sz w:val="20"/>
          <w:szCs w:val="20"/>
        </w:rPr>
        <w:t xml:space="preserve"> </w:t>
      </w:r>
    </w:p>
    <w:p w:rsidR="00412458" w:rsidRPr="00FE629B" w:rsidRDefault="00412458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2"/>
          <w:szCs w:val="20"/>
        </w:rPr>
      </w:pPr>
    </w:p>
    <w:p w:rsidR="0074152B" w:rsidRDefault="00412458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grupime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të tjera të zgjedhësve s</w:t>
      </w:r>
      <w:r w:rsidR="00EC5C21">
        <w:rPr>
          <w:rFonts w:ascii="Verdana" w:eastAsia="Verdana" w:hAnsi="Verdana" w:cs="Verdana"/>
          <w:sz w:val="20"/>
          <w:szCs w:val="20"/>
        </w:rPr>
        <w:t>i</w:t>
      </w:r>
      <w:r w:rsidR="00E67864">
        <w:rPr>
          <w:rFonts w:ascii="Verdana" w:eastAsia="Verdana" w:hAnsi="Verdana" w:cs="Verdana"/>
          <w:sz w:val="20"/>
          <w:szCs w:val="20"/>
        </w:rPr>
        <w:t>ç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janë të rinjtë, kryesisht votuesit për herë të parë, zgjedhësit me aftësi të kufizuara, pakicat kombëtare,  romët dhe egjiptjanet, nuk dispono</w:t>
      </w:r>
      <w:r>
        <w:rPr>
          <w:rFonts w:ascii="Verdana" w:eastAsia="Verdana" w:hAnsi="Verdana" w:cs="Verdana"/>
          <w:sz w:val="20"/>
          <w:szCs w:val="20"/>
        </w:rPr>
        <w:t>hen</w:t>
      </w:r>
      <w:r w:rsidR="0074152B" w:rsidRPr="00886B0D">
        <w:rPr>
          <w:rFonts w:ascii="Verdana" w:eastAsia="Verdana" w:hAnsi="Verdana" w:cs="Verdana"/>
          <w:sz w:val="20"/>
          <w:szCs w:val="20"/>
        </w:rPr>
        <w:t xml:space="preserve"> të dhëna për pjesëmarrjen e tyre në votime</w:t>
      </w:r>
      <w:r w:rsidR="003F6603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Pavar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sisht k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saj, sjellje apo fakte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evidentuara, sh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rbejn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si indikator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t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rcaktuar </w:t>
      </w:r>
      <w:r w:rsidR="00FE629B">
        <w:rPr>
          <w:rFonts w:ascii="Verdana" w:eastAsia="Verdana" w:hAnsi="Verdana" w:cs="Verdana"/>
          <w:sz w:val="20"/>
          <w:szCs w:val="20"/>
        </w:rPr>
        <w:t>ç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>shtjet q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 xml:space="preserve"> duhen fokusuar p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>r k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>to grupime.</w:t>
      </w:r>
    </w:p>
    <w:p w:rsidR="00FE629B" w:rsidRPr="00FE629B" w:rsidRDefault="00FE629B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6"/>
          <w:szCs w:val="20"/>
        </w:rPr>
      </w:pPr>
    </w:p>
    <w:p w:rsidR="008C2016" w:rsidRDefault="008C2016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F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20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1</w:t>
      </w:r>
      <w:r w:rsidRPr="00886B0D">
        <w:rPr>
          <w:rFonts w:ascii="Verdana" w:eastAsia="Verdana" w:hAnsi="Verdana" w:cs="Verdana"/>
          <w:sz w:val="20"/>
          <w:szCs w:val="20"/>
        </w:rPr>
        <w:t>5 dhe ato për Kuvend në 2017,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 rrj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ll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an</w:t>
      </w:r>
      <w:r w:rsidRPr="00886B0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le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otog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fu</w:t>
      </w:r>
      <w:r w:rsidRPr="00886B0D">
        <w:rPr>
          <w:rFonts w:ascii="Verdana" w:eastAsia="Verdana" w:hAnsi="Verdana" w:cs="Verdana"/>
          <w:sz w:val="20"/>
          <w:szCs w:val="20"/>
        </w:rPr>
        <w:t>ara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shë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me (s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e 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e)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ë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sz w:val="20"/>
          <w:szCs w:val="20"/>
        </w:rPr>
        <w:t>asj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në lidhje me </w:t>
      </w:r>
      <w:r>
        <w:rPr>
          <w:rFonts w:ascii="Verdana" w:eastAsia="Verdana" w:hAnsi="Verdana" w:cs="Verdana"/>
          <w:spacing w:val="1"/>
          <w:sz w:val="20"/>
          <w:szCs w:val="20"/>
        </w:rPr>
        <w:t>fshehtësinë e votës</w:t>
      </w:r>
      <w:r w:rsidR="00FE629B">
        <w:rPr>
          <w:rFonts w:ascii="Verdana" w:eastAsia="Verdana" w:hAnsi="Verdana" w:cs="Verdana"/>
          <w:spacing w:val="1"/>
          <w:sz w:val="20"/>
          <w:szCs w:val="20"/>
        </w:rPr>
        <w:t xml:space="preserve"> nga t</w:t>
      </w:r>
      <w:r w:rsidR="00E137AC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FE629B">
        <w:rPr>
          <w:rFonts w:ascii="Verdana" w:eastAsia="Verdana" w:hAnsi="Verdana" w:cs="Verdana"/>
          <w:spacing w:val="1"/>
          <w:sz w:val="20"/>
          <w:szCs w:val="20"/>
        </w:rPr>
        <w:t xml:space="preserve"> rinj, pasi </w:t>
      </w:r>
      <w:r w:rsidR="00FE629B" w:rsidRPr="00FE629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pacing w:val="6"/>
          <w:sz w:val="20"/>
          <w:szCs w:val="20"/>
        </w:rPr>
        <w:t>p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FE629B" w:rsidRPr="00886B0D">
        <w:rPr>
          <w:rFonts w:ascii="Verdana" w:eastAsia="Verdana" w:hAnsi="Verdana" w:cs="Verdana"/>
          <w:sz w:val="20"/>
          <w:szCs w:val="20"/>
        </w:rPr>
        <w:t>r</w:t>
      </w:r>
      <w:r w:rsidR="00FE629B"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FE629B" w:rsidRPr="00886B0D">
        <w:rPr>
          <w:rFonts w:ascii="Verdana" w:eastAsia="Verdana" w:hAnsi="Verdana" w:cs="Verdana"/>
          <w:sz w:val="20"/>
          <w:szCs w:val="20"/>
        </w:rPr>
        <w:t>r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z w:val="20"/>
          <w:szCs w:val="20"/>
        </w:rPr>
        <w:t>mi</w:t>
      </w:r>
      <w:r w:rsidR="00FE629B"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a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FE629B" w:rsidRPr="00886B0D">
        <w:rPr>
          <w:rFonts w:ascii="Verdana" w:eastAsia="Verdana" w:hAnsi="Verdana" w:cs="Verdana"/>
          <w:sz w:val="20"/>
          <w:szCs w:val="20"/>
        </w:rPr>
        <w:t>ara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FE629B"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tele</w:t>
      </w:r>
      <w:r w:rsidR="00FE629B" w:rsidRPr="00886B0D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FE629B" w:rsidRPr="00886B0D">
        <w:rPr>
          <w:rFonts w:ascii="Verdana" w:eastAsia="Verdana" w:hAnsi="Verdana" w:cs="Verdana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smart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FE629B" w:rsidRPr="00886B0D">
        <w:rPr>
          <w:rFonts w:ascii="Verdana" w:eastAsia="Verdana" w:hAnsi="Verdana" w:cs="Verdana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r</w:t>
      </w:r>
      <w:r w:rsidR="00FE629B"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FE629B" w:rsidRPr="00886B0D">
        <w:rPr>
          <w:rFonts w:ascii="Verdana" w:eastAsia="Verdana" w:hAnsi="Verdana" w:cs="Verdana"/>
          <w:sz w:val="20"/>
          <w:szCs w:val="20"/>
        </w:rPr>
        <w:t>j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FE629B" w:rsidRPr="00886B0D">
        <w:rPr>
          <w:rFonts w:ascii="Verdana" w:eastAsia="Verdana" w:hAnsi="Verdana" w:cs="Verdana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s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FE629B" w:rsidRPr="00886B0D">
        <w:rPr>
          <w:rFonts w:ascii="Verdana" w:eastAsia="Verdana" w:hAnsi="Verdana" w:cs="Verdana"/>
          <w:sz w:val="20"/>
          <w:szCs w:val="20"/>
        </w:rPr>
        <w:t>c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="00FE629B" w:rsidRPr="00886B0D">
        <w:rPr>
          <w:rFonts w:ascii="Verdana" w:eastAsia="Verdana" w:hAnsi="Verdana" w:cs="Verdana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a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E629B" w:rsidRPr="00886B0D">
        <w:rPr>
          <w:rFonts w:ascii="Verdana" w:eastAsia="Verdana" w:hAnsi="Verdana" w:cs="Verdana"/>
          <w:sz w:val="20"/>
          <w:szCs w:val="20"/>
        </w:rPr>
        <w:t>r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E629B" w:rsidRPr="00886B0D">
        <w:rPr>
          <w:rFonts w:ascii="Verdana" w:eastAsia="Verdana" w:hAnsi="Verdana" w:cs="Verdana"/>
          <w:sz w:val="20"/>
          <w:szCs w:val="20"/>
        </w:rPr>
        <w:t>t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FE629B" w:rsidRPr="00886B0D">
        <w:rPr>
          <w:rFonts w:ascii="Verdana" w:eastAsia="Verdana" w:hAnsi="Verdana" w:cs="Verdana"/>
          <w:sz w:val="20"/>
          <w:szCs w:val="20"/>
        </w:rPr>
        <w:t>ë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pacing w:val="4"/>
          <w:sz w:val="20"/>
          <w:szCs w:val="20"/>
        </w:rPr>
        <w:t>së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 w:rsidRPr="00886B0D">
        <w:rPr>
          <w:rFonts w:ascii="Verdana" w:eastAsia="Verdana" w:hAnsi="Verdana" w:cs="Verdana"/>
          <w:sz w:val="20"/>
          <w:szCs w:val="20"/>
        </w:rPr>
        <w:t>s</w:t>
      </w:r>
      <w:r w:rsidR="00FE629B" w:rsidRPr="00886B0D">
        <w:rPr>
          <w:rFonts w:ascii="Verdana" w:eastAsia="Verdana" w:hAnsi="Verdana" w:cs="Verdana"/>
          <w:spacing w:val="-1"/>
          <w:sz w:val="20"/>
          <w:szCs w:val="20"/>
        </w:rPr>
        <w:t>hu</w:t>
      </w:r>
      <w:r w:rsidR="00FE629B" w:rsidRPr="00886B0D">
        <w:rPr>
          <w:rFonts w:ascii="Verdana" w:eastAsia="Verdana" w:hAnsi="Verdana" w:cs="Verdana"/>
          <w:sz w:val="20"/>
          <w:szCs w:val="20"/>
        </w:rPr>
        <w:t>m</w:t>
      </w:r>
      <w:r w:rsidR="00FE629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E629B" w:rsidRPr="00886B0D">
        <w:rPr>
          <w:rFonts w:ascii="Verdana" w:eastAsia="Verdana" w:hAnsi="Verdana" w:cs="Verdana"/>
          <w:sz w:val="20"/>
          <w:szCs w:val="20"/>
        </w:rPr>
        <w:t>i</w:t>
      </w:r>
      <w:r w:rsidR="00FE629B"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E629B">
        <w:rPr>
          <w:rFonts w:ascii="Verdana" w:eastAsia="Verdana" w:hAnsi="Verdana" w:cs="Verdana"/>
          <w:sz w:val="20"/>
          <w:szCs w:val="20"/>
        </w:rPr>
        <w:t xml:space="preserve">atyre. </w:t>
      </w:r>
      <w:r>
        <w:rPr>
          <w:rFonts w:ascii="Verdana" w:eastAsia="Verdana" w:hAnsi="Verdana" w:cs="Verdana"/>
          <w:sz w:val="20"/>
          <w:szCs w:val="20"/>
        </w:rPr>
        <w:t xml:space="preserve">Të rinjtë duhen informuar, se me këto veprime, </w:t>
      </w:r>
      <w:r w:rsidR="006F5502">
        <w:rPr>
          <w:rFonts w:ascii="Verdana" w:eastAsia="Verdana" w:hAnsi="Verdana" w:cs="Verdana"/>
          <w:sz w:val="20"/>
          <w:szCs w:val="20"/>
        </w:rPr>
        <w:t xml:space="preserve">të </w:t>
      </w:r>
      <w:r>
        <w:rPr>
          <w:rFonts w:ascii="Verdana" w:eastAsia="Verdana" w:hAnsi="Verdana" w:cs="Verdana"/>
          <w:sz w:val="20"/>
          <w:szCs w:val="20"/>
        </w:rPr>
        <w:t>kryer</w:t>
      </w:r>
      <w:r w:rsidR="006F5502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si “trend”, </w:t>
      </w:r>
      <w:r w:rsidR="00FE629B">
        <w:rPr>
          <w:rFonts w:ascii="Verdana" w:eastAsia="Verdana" w:hAnsi="Verdana" w:cs="Verdana"/>
          <w:sz w:val="20"/>
          <w:szCs w:val="20"/>
        </w:rPr>
        <w:t>c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>nojn</w:t>
      </w:r>
      <w:r w:rsidR="00E137AC">
        <w:rPr>
          <w:rFonts w:ascii="Verdana" w:eastAsia="Verdana" w:hAnsi="Verdana" w:cs="Verdana"/>
          <w:sz w:val="20"/>
          <w:szCs w:val="20"/>
        </w:rPr>
        <w:t>ë</w:t>
      </w:r>
      <w:r w:rsidR="00FE629B">
        <w:rPr>
          <w:rFonts w:ascii="Verdana" w:eastAsia="Verdana" w:hAnsi="Verdana" w:cs="Verdana"/>
          <w:sz w:val="20"/>
          <w:szCs w:val="20"/>
        </w:rPr>
        <w:t xml:space="preserve"> standartet e zgjedhjeve, dhe </w:t>
      </w:r>
      <w:r w:rsidR="00F7168A">
        <w:rPr>
          <w:rFonts w:ascii="Verdana" w:eastAsia="Verdana" w:hAnsi="Verdana" w:cs="Verdana"/>
          <w:sz w:val="20"/>
          <w:szCs w:val="20"/>
        </w:rPr>
        <w:t>jan</w:t>
      </w:r>
      <w:r w:rsidR="00E01C1A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E629B">
        <w:rPr>
          <w:rFonts w:ascii="Verdana" w:eastAsia="Verdana" w:hAnsi="Verdana" w:cs="Verdana"/>
          <w:sz w:val="20"/>
          <w:szCs w:val="20"/>
        </w:rPr>
        <w:t>subjekt</w:t>
      </w:r>
      <w:r>
        <w:rPr>
          <w:rFonts w:ascii="Verdana" w:eastAsia="Verdana" w:hAnsi="Verdana" w:cs="Verdana"/>
          <w:sz w:val="20"/>
          <w:szCs w:val="20"/>
        </w:rPr>
        <w:t xml:space="preserve"> i veprës penale. </w:t>
      </w:r>
    </w:p>
    <w:p w:rsidR="008C2016" w:rsidRPr="007178B3" w:rsidRDefault="008C2016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sz w:val="10"/>
          <w:szCs w:val="20"/>
        </w:rPr>
      </w:pPr>
    </w:p>
    <w:p w:rsidR="008C2016" w:rsidRDefault="008C2016" w:rsidP="00551AAE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Në zbatim të</w:t>
      </w:r>
      <w:r w:rsidRPr="008B32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ligjit</w:t>
      </w:r>
      <w:r w:rsidRPr="008B32D3">
        <w:rPr>
          <w:rFonts w:ascii="Verdana" w:hAnsi="Verdana"/>
          <w:sz w:val="20"/>
          <w:szCs w:val="20"/>
        </w:rPr>
        <w:t xml:space="preserve"> Nr. 96/2017 “Për mbrojtjen e pakicave kombëtare  në Republikën e Shqipërisë”,</w:t>
      </w:r>
      <w:r>
        <w:rPr>
          <w:rFonts w:ascii="Verdana" w:hAnsi="Verdana"/>
          <w:sz w:val="20"/>
          <w:szCs w:val="20"/>
        </w:rPr>
        <w:t xml:space="preserve"> n</w:t>
      </w:r>
      <w:r w:rsidRPr="008B32D3">
        <w:rPr>
          <w:rFonts w:ascii="Verdana" w:hAnsi="Verdana"/>
          <w:sz w:val="20"/>
          <w:szCs w:val="20"/>
        </w:rPr>
        <w:t>eni 15/4</w:t>
      </w:r>
      <w:r>
        <w:rPr>
          <w:rFonts w:ascii="Verdana" w:hAnsi="Verdana"/>
          <w:sz w:val="20"/>
          <w:szCs w:val="20"/>
        </w:rPr>
        <w:t xml:space="preserve">, </w:t>
      </w:r>
      <w:r w:rsidRPr="008B32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KQZ ka detyrimin për të miratuar akte në funksion të informimit të pakicave kombëtare për pro</w:t>
      </w:r>
      <w:r w:rsidR="006F5502"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esin zgjedhor në gjuhët e tyre respektive.  Në zbatim të këtij detyrimi ligjor, kjo Strategji përcakton numrin dhe llojin e materialeve që do të botohen në gjuhët e </w:t>
      </w:r>
      <w:r w:rsidRPr="008B32D3">
        <w:rPr>
          <w:rFonts w:ascii="Verdana" w:hAnsi="Verdana"/>
          <w:sz w:val="20"/>
          <w:szCs w:val="20"/>
        </w:rPr>
        <w:t>pakica</w:t>
      </w:r>
      <w:r>
        <w:rPr>
          <w:rFonts w:ascii="Verdana" w:hAnsi="Verdana"/>
          <w:sz w:val="20"/>
          <w:szCs w:val="20"/>
        </w:rPr>
        <w:t>ve</w:t>
      </w:r>
      <w:r w:rsidRPr="008B32D3">
        <w:rPr>
          <w:rFonts w:ascii="Verdana" w:hAnsi="Verdana"/>
          <w:sz w:val="20"/>
          <w:szCs w:val="20"/>
        </w:rPr>
        <w:t xml:space="preserve"> greke, maqedonase, arumune, rome, egjiptiane, malazeze, boshnjake, serbe dhe bullgare</w:t>
      </w:r>
      <w:r>
        <w:rPr>
          <w:rFonts w:ascii="Verdana" w:hAnsi="Verdana"/>
          <w:sz w:val="20"/>
          <w:szCs w:val="20"/>
        </w:rPr>
        <w:t xml:space="preserve">, përmes të cilave do të shpërndahet informacion i plotë për procesin zgjedhor. </w:t>
      </w:r>
    </w:p>
    <w:p w:rsidR="008C2016" w:rsidRPr="007178B3" w:rsidRDefault="008C2016" w:rsidP="00551AAE">
      <w:pPr>
        <w:spacing w:before="54" w:line="276" w:lineRule="auto"/>
        <w:ind w:right="223"/>
        <w:jc w:val="both"/>
        <w:rPr>
          <w:rFonts w:ascii="Verdana" w:hAnsi="Verdana"/>
          <w:sz w:val="4"/>
          <w:szCs w:val="20"/>
        </w:rPr>
      </w:pPr>
    </w:p>
    <w:p w:rsidR="008C2016" w:rsidRDefault="00FE629B" w:rsidP="00551AAE">
      <w:pPr>
        <w:spacing w:before="62" w:line="276" w:lineRule="auto"/>
        <w:ind w:right="3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8C2016">
        <w:rPr>
          <w:rFonts w:ascii="Verdana" w:hAnsi="Verdana"/>
          <w:sz w:val="20"/>
          <w:szCs w:val="20"/>
        </w:rPr>
        <w:t>rup</w:t>
      </w:r>
      <w:r>
        <w:rPr>
          <w:rFonts w:ascii="Verdana" w:hAnsi="Verdana"/>
          <w:sz w:val="20"/>
          <w:szCs w:val="20"/>
        </w:rPr>
        <w:t>im shoq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ror</w:t>
      </w:r>
      <w:r w:rsidR="008C2016">
        <w:rPr>
          <w:rFonts w:ascii="Verdana" w:hAnsi="Verdana"/>
          <w:sz w:val="20"/>
          <w:szCs w:val="20"/>
        </w:rPr>
        <w:t xml:space="preserve"> që merr vëmendje të shtuar është </w:t>
      </w:r>
      <w:r w:rsidR="006F5502">
        <w:rPr>
          <w:rFonts w:ascii="Verdana" w:hAnsi="Verdana"/>
          <w:sz w:val="20"/>
          <w:szCs w:val="20"/>
        </w:rPr>
        <w:t>komuniteti  rom dhe egjiptj</w:t>
      </w:r>
      <w:r w:rsidR="008C2016" w:rsidRPr="001E57E7">
        <w:rPr>
          <w:rFonts w:ascii="Verdana" w:hAnsi="Verdana"/>
          <w:sz w:val="20"/>
          <w:szCs w:val="20"/>
        </w:rPr>
        <w:t>a</w:t>
      </w:r>
      <w:r w:rsidR="008C2016" w:rsidRPr="006E587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cilin do 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realizohen projekte specifike, duke u bazuar n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eksperienc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 e projektit 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realizuar p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zgjedhjet 2017, po ashtu edhe n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veprimtarit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rgjat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vitit 2018, me q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llim z</w:t>
      </w:r>
      <w:r w:rsidR="008C2016">
        <w:rPr>
          <w:rFonts w:ascii="Verdana" w:hAnsi="Verdana"/>
          <w:sz w:val="20"/>
          <w:szCs w:val="20"/>
        </w:rPr>
        <w:t>batim</w:t>
      </w:r>
      <w:r>
        <w:rPr>
          <w:rFonts w:ascii="Verdana" w:hAnsi="Verdana"/>
          <w:sz w:val="20"/>
          <w:szCs w:val="20"/>
        </w:rPr>
        <w:t>in</w:t>
      </w:r>
      <w:r w:rsidR="008C2016" w:rsidRPr="00355E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8C2016">
        <w:rPr>
          <w:rFonts w:ascii="Verdana" w:hAnsi="Verdana"/>
          <w:sz w:val="20"/>
          <w:szCs w:val="20"/>
        </w:rPr>
        <w:t xml:space="preserve"> </w:t>
      </w:r>
      <w:r w:rsidR="008C2016" w:rsidRPr="007D0CB8">
        <w:rPr>
          <w:rFonts w:ascii="Verdana" w:hAnsi="Verdana"/>
          <w:sz w:val="20"/>
          <w:szCs w:val="20"/>
        </w:rPr>
        <w:t>Rekomandimit t</w:t>
      </w:r>
      <w:r w:rsidR="008C2016">
        <w:rPr>
          <w:rFonts w:ascii="Verdana" w:hAnsi="Verdana"/>
          <w:sz w:val="20"/>
          <w:szCs w:val="20"/>
        </w:rPr>
        <w:t>ë OSBE-ODIHR</w:t>
      </w:r>
      <w:r w:rsidR="008C2016" w:rsidRPr="007D0CB8">
        <w:rPr>
          <w:rFonts w:ascii="Verdana" w:hAnsi="Verdana"/>
          <w:i/>
          <w:sz w:val="20"/>
          <w:szCs w:val="20"/>
        </w:rPr>
        <w:t>:</w:t>
      </w:r>
      <w:r w:rsidR="008C2016">
        <w:rPr>
          <w:rFonts w:ascii="Verdana" w:hAnsi="Verdana"/>
          <w:i/>
          <w:sz w:val="20"/>
          <w:szCs w:val="20"/>
        </w:rPr>
        <w:t xml:space="preserve"> “</w:t>
      </w:r>
      <w:r w:rsidR="008C2016" w:rsidRPr="007D0CB8">
        <w:rPr>
          <w:rFonts w:ascii="Verdana" w:hAnsi="Verdana"/>
          <w:i/>
          <w:sz w:val="20"/>
          <w:szCs w:val="20"/>
        </w:rPr>
        <w:t xml:space="preserve">KQZ-ja dhe aktorë të tjerë mund të organizojnë programe edhe më përfshirëse për edukimin e zgjedhësve në nivel personal të përshtatura sipas nevojave të pakicave kombëtare Rome dhe </w:t>
      </w:r>
      <w:r>
        <w:rPr>
          <w:rFonts w:ascii="Verdana" w:hAnsi="Verdana"/>
          <w:i/>
          <w:sz w:val="20"/>
          <w:szCs w:val="20"/>
        </w:rPr>
        <w:t>Egjiptiane”</w:t>
      </w:r>
      <w:r w:rsidR="008C2016">
        <w:rPr>
          <w:rFonts w:ascii="Verdana" w:hAnsi="Verdana"/>
          <w:sz w:val="20"/>
          <w:szCs w:val="20"/>
        </w:rPr>
        <w:t xml:space="preserve">. </w:t>
      </w:r>
      <w:r w:rsidR="008C2016" w:rsidRPr="006E587B">
        <w:rPr>
          <w:rFonts w:ascii="Verdana" w:hAnsi="Verdana"/>
          <w:sz w:val="20"/>
          <w:szCs w:val="20"/>
        </w:rPr>
        <w:t xml:space="preserve"> </w:t>
      </w:r>
    </w:p>
    <w:p w:rsidR="00682F8A" w:rsidRPr="00355EA1" w:rsidRDefault="00682F8A" w:rsidP="00551AAE">
      <w:pPr>
        <w:spacing w:before="54" w:line="276" w:lineRule="auto"/>
        <w:ind w:right="22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E5BAC" w:rsidRDefault="008E5BAC" w:rsidP="0074152B">
      <w:pPr>
        <w:spacing w:before="54" w:line="276" w:lineRule="auto"/>
        <w:ind w:right="22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55EA1" w:rsidRDefault="00355EA1" w:rsidP="0074152B">
      <w:pPr>
        <w:spacing w:before="54" w:line="276" w:lineRule="auto"/>
        <w:ind w:right="223"/>
        <w:jc w:val="both"/>
        <w:rPr>
          <w:rFonts w:ascii="Verdana" w:eastAsia="Verdana" w:hAnsi="Verdana" w:cs="Verdana"/>
          <w:b/>
          <w:sz w:val="20"/>
          <w:szCs w:val="20"/>
        </w:rPr>
      </w:pPr>
      <w:r w:rsidRPr="00355EA1">
        <w:rPr>
          <w:rFonts w:ascii="Verdana" w:eastAsia="Verdana" w:hAnsi="Verdana" w:cs="Verdana"/>
          <w:b/>
          <w:sz w:val="20"/>
          <w:szCs w:val="20"/>
        </w:rPr>
        <w:t>Veprat penale n</w:t>
      </w:r>
      <w:r w:rsidR="00011B67">
        <w:rPr>
          <w:rFonts w:ascii="Verdana" w:eastAsia="Verdana" w:hAnsi="Verdana" w:cs="Verdana"/>
          <w:b/>
          <w:sz w:val="20"/>
          <w:szCs w:val="20"/>
        </w:rPr>
        <w:t>ë</w:t>
      </w:r>
      <w:r w:rsidRPr="00355EA1">
        <w:rPr>
          <w:rFonts w:ascii="Verdana" w:eastAsia="Verdana" w:hAnsi="Verdana" w:cs="Verdana"/>
          <w:b/>
          <w:sz w:val="20"/>
          <w:szCs w:val="20"/>
        </w:rPr>
        <w:t xml:space="preserve"> zgjedhje</w:t>
      </w:r>
    </w:p>
    <w:p w:rsidR="00452720" w:rsidRPr="007178B3" w:rsidRDefault="00452720" w:rsidP="0074152B">
      <w:pPr>
        <w:spacing w:before="54" w:line="276" w:lineRule="auto"/>
        <w:ind w:right="223"/>
        <w:jc w:val="both"/>
        <w:rPr>
          <w:rFonts w:ascii="Verdana" w:eastAsia="Verdana" w:hAnsi="Verdana" w:cs="Verdana"/>
          <w:b/>
          <w:sz w:val="8"/>
          <w:szCs w:val="20"/>
        </w:rPr>
      </w:pPr>
    </w:p>
    <w:p w:rsidR="00A96B95" w:rsidRPr="00452720" w:rsidRDefault="00A96B95" w:rsidP="002C30F5">
      <w:pPr>
        <w:spacing w:before="54" w:line="276" w:lineRule="auto"/>
        <w:ind w:right="2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 w:rsidR="0073501F" w:rsidRPr="0073501F">
        <w:rPr>
          <w:rFonts w:ascii="Verdana" w:eastAsia="Verdana" w:hAnsi="Verdana" w:cs="Verdana"/>
          <w:sz w:val="20"/>
          <w:szCs w:val="20"/>
        </w:rPr>
        <w:t>dryshimet e Kodit Penal pak p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73501F" w:rsidRPr="0073501F">
        <w:rPr>
          <w:rFonts w:ascii="Verdana" w:eastAsia="Verdana" w:hAnsi="Verdana" w:cs="Verdana"/>
          <w:sz w:val="20"/>
          <w:szCs w:val="20"/>
        </w:rPr>
        <w:t>rpara zhvillimit t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73501F" w:rsidRPr="0073501F">
        <w:rPr>
          <w:rFonts w:ascii="Verdana" w:eastAsia="Verdana" w:hAnsi="Verdana" w:cs="Verdana"/>
          <w:sz w:val="20"/>
          <w:szCs w:val="20"/>
        </w:rPr>
        <w:t xml:space="preserve"> zgjed</w:t>
      </w:r>
      <w:r w:rsidR="00EC5C21">
        <w:rPr>
          <w:rFonts w:ascii="Verdana" w:eastAsia="Verdana" w:hAnsi="Verdana" w:cs="Verdana"/>
          <w:sz w:val="20"/>
          <w:szCs w:val="20"/>
        </w:rPr>
        <w:t>hj</w:t>
      </w:r>
      <w:r w:rsidR="0073501F" w:rsidRPr="0073501F">
        <w:rPr>
          <w:rFonts w:ascii="Verdana" w:eastAsia="Verdana" w:hAnsi="Verdana" w:cs="Verdana"/>
          <w:sz w:val="20"/>
          <w:szCs w:val="20"/>
        </w:rPr>
        <w:t xml:space="preserve">eve </w:t>
      </w:r>
      <w:r w:rsidR="002904DD">
        <w:rPr>
          <w:rFonts w:ascii="Verdana" w:eastAsia="Verdana" w:hAnsi="Verdana" w:cs="Verdana"/>
          <w:sz w:val="20"/>
          <w:szCs w:val="20"/>
        </w:rPr>
        <w:t>P</w:t>
      </w:r>
      <w:r w:rsidR="0073501F" w:rsidRPr="0073501F">
        <w:rPr>
          <w:rFonts w:ascii="Verdana" w:eastAsia="Verdana" w:hAnsi="Verdana" w:cs="Verdana"/>
          <w:sz w:val="20"/>
          <w:szCs w:val="20"/>
        </w:rPr>
        <w:t>arlamentare t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73501F" w:rsidRPr="0073501F">
        <w:rPr>
          <w:rFonts w:ascii="Verdana" w:eastAsia="Verdana" w:hAnsi="Verdana" w:cs="Verdana"/>
          <w:sz w:val="20"/>
          <w:szCs w:val="20"/>
        </w:rPr>
        <w:t xml:space="preserve"> vitit 2017, </w:t>
      </w:r>
      <w:r>
        <w:rPr>
          <w:rFonts w:ascii="Verdana" w:eastAsia="Verdana" w:hAnsi="Verdana" w:cs="Verdana"/>
          <w:sz w:val="20"/>
          <w:szCs w:val="20"/>
        </w:rPr>
        <w:t xml:space="preserve">klasifikimi si </w:t>
      </w:r>
      <w:r w:rsidRPr="0073501F">
        <w:rPr>
          <w:rFonts w:ascii="Verdana" w:eastAsia="Verdana" w:hAnsi="Verdana" w:cs="Verdana"/>
          <w:sz w:val="20"/>
          <w:szCs w:val="20"/>
        </w:rPr>
        <w:t>vep</w:t>
      </w:r>
      <w:r>
        <w:rPr>
          <w:rFonts w:ascii="Verdana" w:eastAsia="Verdana" w:hAnsi="Verdana" w:cs="Verdana"/>
          <w:sz w:val="20"/>
          <w:szCs w:val="20"/>
        </w:rPr>
        <w:t>ë</w:t>
      </w:r>
      <w:r w:rsidRPr="0073501F">
        <w:rPr>
          <w:rFonts w:ascii="Verdana" w:eastAsia="Verdana" w:hAnsi="Verdana" w:cs="Verdana"/>
          <w:sz w:val="20"/>
          <w:szCs w:val="20"/>
        </w:rPr>
        <w:t>r penale</w:t>
      </w:r>
      <w:r>
        <w:rPr>
          <w:rFonts w:ascii="Verdana" w:eastAsia="Verdana" w:hAnsi="Verdana" w:cs="Verdana"/>
          <w:sz w:val="20"/>
          <w:szCs w:val="20"/>
        </w:rPr>
        <w:t xml:space="preserve"> i veprimeve/sjelljeve </w:t>
      </w:r>
      <w:r w:rsidRPr="0073501F">
        <w:rPr>
          <w:rFonts w:ascii="Verdana" w:eastAsia="Verdana" w:hAnsi="Verdana" w:cs="Verdana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ë</w:t>
      </w:r>
      <w:r w:rsidRPr="0073501F">
        <w:rPr>
          <w:rFonts w:ascii="Verdana" w:eastAsia="Verdana" w:hAnsi="Verdana" w:cs="Verdana"/>
          <w:sz w:val="20"/>
          <w:szCs w:val="20"/>
        </w:rPr>
        <w:t xml:space="preserve"> m</w:t>
      </w:r>
      <w:r>
        <w:rPr>
          <w:rFonts w:ascii="Verdana" w:eastAsia="Verdana" w:hAnsi="Verdana" w:cs="Verdana"/>
          <w:sz w:val="20"/>
          <w:szCs w:val="20"/>
        </w:rPr>
        <w:t>ë</w:t>
      </w:r>
      <w:r w:rsidRPr="0073501F">
        <w:rPr>
          <w:rFonts w:ascii="Verdana" w:eastAsia="Verdana" w:hAnsi="Verdana" w:cs="Verdana"/>
          <w:sz w:val="20"/>
          <w:szCs w:val="20"/>
        </w:rPr>
        <w:t xml:space="preserve"> par</w:t>
      </w:r>
      <w:r>
        <w:rPr>
          <w:rFonts w:ascii="Verdana" w:eastAsia="Verdana" w:hAnsi="Verdana" w:cs="Verdana"/>
          <w:sz w:val="20"/>
          <w:szCs w:val="20"/>
        </w:rPr>
        <w:t>ë</w:t>
      </w:r>
      <w:r w:rsidRPr="0073501F">
        <w:rPr>
          <w:rFonts w:ascii="Verdana" w:eastAsia="Verdana" w:hAnsi="Verdana" w:cs="Verdana"/>
          <w:sz w:val="20"/>
          <w:szCs w:val="20"/>
        </w:rPr>
        <w:t xml:space="preserve"> konsideroheshin </w:t>
      </w:r>
      <w:r>
        <w:rPr>
          <w:rFonts w:ascii="Verdana" w:eastAsia="Verdana" w:hAnsi="Verdana" w:cs="Verdana"/>
          <w:sz w:val="20"/>
          <w:szCs w:val="20"/>
        </w:rPr>
        <w:t>kundravajtje administrative, sfidoi KQZ sa i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rket koh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 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dispozicion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informuar dhe nd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rgjegj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suar zgjedh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sit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to.</w:t>
      </w:r>
      <w:r w:rsidR="007F0CA1">
        <w:rPr>
          <w:rFonts w:ascii="Verdana" w:eastAsia="Verdana" w:hAnsi="Verdana" w:cs="Verdana"/>
          <w:sz w:val="20"/>
          <w:szCs w:val="20"/>
        </w:rPr>
        <w:t xml:space="preserve"> 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zbatim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45D02">
        <w:rPr>
          <w:rFonts w:ascii="Verdana" w:eastAsia="Verdana" w:hAnsi="Verdana" w:cs="Verdana"/>
          <w:sz w:val="20"/>
          <w:szCs w:val="20"/>
        </w:rPr>
        <w:t>rekomandimit OSBE-ODIHR</w:t>
      </w:r>
      <w:r w:rsidR="00C45D02" w:rsidRPr="0073501F">
        <w:rPr>
          <w:rFonts w:ascii="Verdana" w:eastAsia="Verdana" w:hAnsi="Verdana" w:cs="Verdana"/>
          <w:sz w:val="20"/>
          <w:szCs w:val="20"/>
        </w:rPr>
        <w:t xml:space="preserve"> </w:t>
      </w:r>
      <w:r w:rsidR="00C45D02">
        <w:rPr>
          <w:rFonts w:ascii="Verdana" w:eastAsia="Verdana" w:hAnsi="Verdana" w:cs="Verdana"/>
          <w:sz w:val="20"/>
          <w:szCs w:val="20"/>
        </w:rPr>
        <w:t>“</w:t>
      </w:r>
      <w:r w:rsidR="00C45D02" w:rsidRPr="00A96B95">
        <w:rPr>
          <w:rFonts w:ascii="Verdana" w:eastAsia="Verdana" w:hAnsi="Verdana" w:cs="Verdana"/>
          <w:i/>
          <w:sz w:val="20"/>
          <w:szCs w:val="20"/>
        </w:rPr>
        <w:t>Nevojiten përpjekje serioze për të trajtuar çështjen e vazhdueshme të blerjes së votës, si nëpërmjet një fushate për ndërgjegjësimin qytetar ashtu edhe nëpërmjet ndjekjes penale, me qëllim forcimin e besimit te procesi zgjedhor</w:t>
      </w:r>
      <w:r w:rsidR="00C45D02">
        <w:rPr>
          <w:rFonts w:ascii="Verdana" w:eastAsia="Verdana" w:hAnsi="Verdana" w:cs="Verdana"/>
          <w:sz w:val="20"/>
          <w:szCs w:val="20"/>
        </w:rPr>
        <w:t>”</w:t>
      </w:r>
      <w:r w:rsidR="00C45D02">
        <w:rPr>
          <w:rStyle w:val="FootnoteReference"/>
          <w:rFonts w:ascii="Verdana" w:eastAsia="Verdana" w:hAnsi="Verdana" w:cs="Verdana"/>
          <w:sz w:val="20"/>
          <w:szCs w:val="20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 xml:space="preserve"> veprimtarit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edukuese gjat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vitit 2018 u fokusuan veçan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risht 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shp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rndarjen e informacionit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veprat penale 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zgjedhje,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rmes realizimit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sesioneve edukuese dhe shp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rndarjes s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flet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palosjeve me informacion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plot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C27187">
        <w:rPr>
          <w:rFonts w:ascii="Verdana" w:eastAsia="Verdana" w:hAnsi="Verdana" w:cs="Verdana"/>
          <w:sz w:val="20"/>
          <w:szCs w:val="20"/>
        </w:rPr>
        <w:t>Gjat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k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tyre sesioneve, krye</w:t>
      </w:r>
      <w:r w:rsidR="00E56E90">
        <w:rPr>
          <w:rFonts w:ascii="Verdana" w:eastAsia="Verdana" w:hAnsi="Verdana" w:cs="Verdana"/>
          <w:sz w:val="20"/>
          <w:szCs w:val="20"/>
        </w:rPr>
        <w:t>sisht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E56E90">
        <w:rPr>
          <w:rFonts w:ascii="Verdana" w:eastAsia="Verdana" w:hAnsi="Verdana" w:cs="Verdana"/>
          <w:sz w:val="20"/>
          <w:szCs w:val="20"/>
        </w:rPr>
        <w:t xml:space="preserve"> zhvilluara me student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E56E90">
        <w:rPr>
          <w:rFonts w:ascii="Verdana" w:eastAsia="Verdana" w:hAnsi="Verdana" w:cs="Verdana"/>
          <w:sz w:val="20"/>
          <w:szCs w:val="20"/>
        </w:rPr>
        <w:t xml:space="preserve">, </w:t>
      </w:r>
      <w:r w:rsidR="00C27187">
        <w:rPr>
          <w:rFonts w:ascii="Verdana" w:eastAsia="Verdana" w:hAnsi="Verdana" w:cs="Verdana"/>
          <w:sz w:val="20"/>
          <w:szCs w:val="20"/>
        </w:rPr>
        <w:t>votues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 her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par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, </w:t>
      </w:r>
      <w:r w:rsidR="00E56E90">
        <w:rPr>
          <w:rFonts w:ascii="Verdana" w:eastAsia="Verdana" w:hAnsi="Verdana" w:cs="Verdana"/>
          <w:sz w:val="20"/>
          <w:szCs w:val="20"/>
        </w:rPr>
        <w:t xml:space="preserve">gra, komunitetet  rome dhe egjiptjane, </w:t>
      </w:r>
      <w:r w:rsidR="00C27187">
        <w:rPr>
          <w:rFonts w:ascii="Verdana" w:eastAsia="Verdana" w:hAnsi="Verdana" w:cs="Verdana"/>
          <w:sz w:val="20"/>
          <w:szCs w:val="20"/>
        </w:rPr>
        <w:t>u konstatua munges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informimi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 veprimet q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tjet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rsojn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vullnetin e tyre dhe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rb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jn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element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vepr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s penale. Edhe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 k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shkak, Strategjia do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ket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fokus informimin dhe nd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rgjegj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simin e zgjedh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sve</w:t>
      </w:r>
      <w:r w:rsidR="00E56E90">
        <w:rPr>
          <w:rFonts w:ascii="Verdana" w:eastAsia="Verdana" w:hAnsi="Verdana" w:cs="Verdana"/>
          <w:sz w:val="20"/>
          <w:szCs w:val="20"/>
        </w:rPr>
        <w:t>, specifikisht target grupe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E56E90">
        <w:rPr>
          <w:rFonts w:ascii="Verdana" w:eastAsia="Verdana" w:hAnsi="Verdana" w:cs="Verdana"/>
          <w:sz w:val="20"/>
          <w:szCs w:val="20"/>
        </w:rPr>
        <w:t xml:space="preserve"> </w:t>
      </w:r>
      <w:r w:rsidR="00E56E90">
        <w:rPr>
          <w:rFonts w:ascii="Verdana" w:eastAsia="Verdana" w:hAnsi="Verdana" w:cs="Verdana"/>
          <w:sz w:val="20"/>
          <w:szCs w:val="20"/>
        </w:rPr>
        <w:lastRenderedPageBreak/>
        <w:t xml:space="preserve">caktuara, </w:t>
      </w:r>
      <w:r w:rsidR="00C27187">
        <w:rPr>
          <w:rFonts w:ascii="Verdana" w:eastAsia="Verdana" w:hAnsi="Verdana" w:cs="Verdana"/>
          <w:sz w:val="20"/>
          <w:szCs w:val="20"/>
        </w:rPr>
        <w:t xml:space="preserve"> 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r veprat penale q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c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>nojn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zgjedhjet e lira dhe sistemin demokratik 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C27187">
        <w:rPr>
          <w:rFonts w:ascii="Verdana" w:eastAsia="Verdana" w:hAnsi="Verdana" w:cs="Verdana"/>
          <w:sz w:val="20"/>
          <w:szCs w:val="20"/>
        </w:rPr>
        <w:t xml:space="preserve"> zgjedhjeve. </w:t>
      </w:r>
    </w:p>
    <w:p w:rsidR="00A4381F" w:rsidRPr="00977090" w:rsidRDefault="00A4381F" w:rsidP="002C30F5">
      <w:pPr>
        <w:spacing w:line="276" w:lineRule="auto"/>
        <w:jc w:val="both"/>
      </w:pPr>
    </w:p>
    <w:p w:rsidR="003E1A7B" w:rsidRDefault="00141AF9" w:rsidP="002C30F5">
      <w:p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gjith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3E1A7B" w:rsidRPr="00886B0D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E1A7B" w:rsidRPr="00886B0D">
        <w:rPr>
          <w:rFonts w:ascii="Verdana" w:eastAsia="Verdana" w:hAnsi="Verdana" w:cs="Verdana"/>
          <w:sz w:val="20"/>
          <w:szCs w:val="20"/>
        </w:rPr>
        <w:t>j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edhë</w:t>
      </w:r>
      <w:r w:rsidR="003E1A7B"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 w:rsidR="007C206B">
        <w:rPr>
          <w:rFonts w:ascii="Verdana" w:eastAsia="Verdana" w:hAnsi="Verdana" w:cs="Verdana"/>
          <w:spacing w:val="-1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veçan</w:t>
      </w:r>
      <w:r w:rsidR="00A840D5">
        <w:rPr>
          <w:rFonts w:ascii="Verdana" w:eastAsia="Verdana" w:hAnsi="Verdana" w:cs="Verdana"/>
          <w:spacing w:val="-1"/>
          <w:sz w:val="20"/>
          <w:szCs w:val="20"/>
        </w:rPr>
        <w:t>ë</w:t>
      </w:r>
      <w:r>
        <w:rPr>
          <w:rFonts w:ascii="Verdana" w:eastAsia="Verdana" w:hAnsi="Verdana" w:cs="Verdana"/>
          <w:spacing w:val="-1"/>
          <w:sz w:val="20"/>
          <w:szCs w:val="20"/>
        </w:rPr>
        <w:t>risht</w:t>
      </w:r>
      <w:r w:rsidR="007C206B">
        <w:rPr>
          <w:rFonts w:ascii="Verdana" w:eastAsia="Verdana" w:hAnsi="Verdana" w:cs="Verdana"/>
          <w:spacing w:val="-1"/>
          <w:sz w:val="20"/>
          <w:szCs w:val="20"/>
        </w:rPr>
        <w:t xml:space="preserve"> target grupet e synuara, jan</w:t>
      </w:r>
      <w:r w:rsidR="00CB5AEB">
        <w:rPr>
          <w:rFonts w:ascii="Verdana" w:eastAsia="Verdana" w:hAnsi="Verdana" w:cs="Verdana"/>
          <w:spacing w:val="-1"/>
          <w:sz w:val="20"/>
          <w:szCs w:val="20"/>
        </w:rPr>
        <w:t>ë</w:t>
      </w:r>
      <w:r w:rsidR="007C206B">
        <w:rPr>
          <w:rFonts w:ascii="Verdana" w:eastAsia="Verdana" w:hAnsi="Verdana" w:cs="Verdana"/>
          <w:spacing w:val="-1"/>
          <w:sz w:val="20"/>
          <w:szCs w:val="20"/>
        </w:rPr>
        <w:t xml:space="preserve"> n</w:t>
      </w:r>
      <w:r w:rsidR="00CB5AEB">
        <w:rPr>
          <w:rFonts w:ascii="Verdana" w:eastAsia="Verdana" w:hAnsi="Verdana" w:cs="Verdana"/>
          <w:spacing w:val="-1"/>
          <w:sz w:val="20"/>
          <w:szCs w:val="20"/>
        </w:rPr>
        <w:t>ë</w:t>
      </w:r>
      <w:r w:rsidR="007C206B">
        <w:rPr>
          <w:rFonts w:ascii="Verdana" w:eastAsia="Verdana" w:hAnsi="Verdana" w:cs="Verdana"/>
          <w:spacing w:val="-1"/>
          <w:sz w:val="20"/>
          <w:szCs w:val="20"/>
        </w:rPr>
        <w:t xml:space="preserve"> fokus</w:t>
      </w:r>
      <w:r w:rsidR="007178B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r 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3E1A7B" w:rsidRPr="00886B0D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z w:val="20"/>
          <w:szCs w:val="20"/>
        </w:rPr>
        <w:t>rr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r 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E1A7B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3E1A7B" w:rsidRPr="00886B0D">
        <w:rPr>
          <w:rFonts w:ascii="Verdana" w:eastAsia="Verdana" w:hAnsi="Verdana" w:cs="Verdana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4"/>
          <w:sz w:val="20"/>
          <w:szCs w:val="20"/>
        </w:rPr>
        <w:t>pë</w:t>
      </w:r>
      <w:r w:rsidR="003E1A7B" w:rsidRPr="00886B0D">
        <w:rPr>
          <w:rFonts w:ascii="Verdana" w:eastAsia="Verdana" w:hAnsi="Verdana" w:cs="Verdana"/>
          <w:sz w:val="20"/>
          <w:szCs w:val="20"/>
        </w:rPr>
        <w:t>rcj</w:t>
      </w:r>
      <w:r w:rsidR="003E1A7B"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ll</w:t>
      </w:r>
      <w:r w:rsidR="003E1A7B"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së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 m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sa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zh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3E1A7B" w:rsidRPr="00886B0D">
        <w:rPr>
          <w:rFonts w:ascii="Verdana" w:eastAsia="Verdana" w:hAnsi="Verdana" w:cs="Verdana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3E1A7B" w:rsidRPr="00886B0D">
        <w:rPr>
          <w:rFonts w:ascii="Verdana" w:eastAsia="Verdana" w:hAnsi="Verdana" w:cs="Verdana"/>
          <w:sz w:val="20"/>
          <w:szCs w:val="20"/>
        </w:rPr>
        <w:t>rm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3E1A7B" w:rsidRPr="00886B0D">
        <w:rPr>
          <w:rFonts w:ascii="Verdana" w:eastAsia="Verdana" w:hAnsi="Verdana" w:cs="Verdana"/>
          <w:sz w:val="20"/>
          <w:szCs w:val="20"/>
        </w:rPr>
        <w:t>j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-3"/>
          <w:sz w:val="20"/>
          <w:szCs w:val="20"/>
        </w:rPr>
        <w:t>k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3E1A7B" w:rsidRPr="00886B0D">
        <w:rPr>
          <w:rFonts w:ascii="Verdana" w:eastAsia="Verdana" w:hAnsi="Verdana" w:cs="Verdana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uku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, 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ibili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zu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se</w:t>
      </w:r>
      <w:r w:rsidR="003E1A7B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3E1A7B" w:rsidRPr="00886B0D">
        <w:rPr>
          <w:rFonts w:ascii="Verdana" w:eastAsia="Verdana" w:hAnsi="Verdana" w:cs="Verdana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3E1A7B" w:rsidRPr="00886B0D">
        <w:rPr>
          <w:rFonts w:ascii="Verdana" w:eastAsia="Verdana" w:hAnsi="Verdana" w:cs="Verdana"/>
          <w:sz w:val="20"/>
          <w:szCs w:val="20"/>
        </w:rPr>
        <w:t>rm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se</w:t>
      </w:r>
      <w:r w:rsidR="003E1A7B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E1A7B" w:rsidRPr="00886B0D">
        <w:rPr>
          <w:rFonts w:ascii="Verdana" w:eastAsia="Verdana" w:hAnsi="Verdana" w:cs="Verdana"/>
          <w:sz w:val="20"/>
          <w:szCs w:val="20"/>
        </w:rPr>
        <w:t>j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,</w:t>
      </w:r>
      <w:r w:rsidR="003E1A7B" w:rsidRPr="00886B0D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3E1A7B" w:rsidRPr="00886B0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z w:val="20"/>
          <w:szCs w:val="20"/>
        </w:rPr>
        <w:t>a</w:t>
      </w:r>
      <w:r w:rsidR="003E1A7B"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a 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3E1A7B" w:rsidRPr="00886B0D">
        <w:rPr>
          <w:rFonts w:ascii="Verdana" w:eastAsia="Verdana" w:hAnsi="Verdana" w:cs="Verdana"/>
          <w:sz w:val="20"/>
          <w:szCs w:val="20"/>
        </w:rPr>
        <w:t>je me 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3E1A7B" w:rsidRPr="00886B0D">
        <w:rPr>
          <w:rFonts w:ascii="Verdana" w:eastAsia="Verdana" w:hAnsi="Verdana" w:cs="Verdana"/>
          <w:sz w:val="20"/>
          <w:szCs w:val="20"/>
        </w:rPr>
        <w:t>c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3E1A7B" w:rsidRPr="00886B0D">
        <w:rPr>
          <w:rFonts w:ascii="Verdana" w:eastAsia="Verdana" w:hAnsi="Verdana" w:cs="Verdana"/>
          <w:sz w:val="20"/>
          <w:szCs w:val="20"/>
        </w:rPr>
        <w:t>at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oble</w:t>
      </w:r>
      <w:r w:rsidR="003E1A7B" w:rsidRPr="00886B0D">
        <w:rPr>
          <w:rFonts w:ascii="Verdana" w:eastAsia="Verdana" w:hAnsi="Verdana" w:cs="Verdana"/>
          <w:sz w:val="20"/>
          <w:szCs w:val="20"/>
        </w:rPr>
        <w:t>m</w:t>
      </w:r>
      <w:r w:rsidR="003E1A7B"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3E1A7B" w:rsidRPr="00886B0D">
        <w:rPr>
          <w:rFonts w:ascii="Verdana" w:eastAsia="Verdana" w:hAnsi="Verdana" w:cs="Verdana"/>
          <w:sz w:val="20"/>
          <w:szCs w:val="20"/>
        </w:rPr>
        <w:t>at e s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hf</w:t>
      </w:r>
      <w:r w:rsidR="003E1A7B" w:rsidRPr="00886B0D">
        <w:rPr>
          <w:rFonts w:ascii="Verdana" w:eastAsia="Verdana" w:hAnsi="Verdana" w:cs="Verdana"/>
          <w:sz w:val="20"/>
          <w:szCs w:val="20"/>
        </w:rPr>
        <w:t>a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z w:val="20"/>
          <w:szCs w:val="20"/>
        </w:rPr>
        <w:t>ra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3E1A7B" w:rsidRPr="00886B0D">
        <w:rPr>
          <w:rFonts w:ascii="Verdana" w:eastAsia="Verdana" w:hAnsi="Verdana" w:cs="Verdana"/>
          <w:sz w:val="20"/>
          <w:szCs w:val="20"/>
        </w:rPr>
        <w:t>c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z w:val="20"/>
          <w:szCs w:val="20"/>
        </w:rPr>
        <w:t xml:space="preserve">n pararendës 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E1A7B" w:rsidRPr="00886B0D">
        <w:rPr>
          <w:rFonts w:ascii="Verdana" w:eastAsia="Verdana" w:hAnsi="Verdana" w:cs="Verdana"/>
          <w:sz w:val="20"/>
          <w:szCs w:val="20"/>
        </w:rPr>
        <w:t>j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ng</w:t>
      </w:r>
      <w:r w:rsidR="003E1A7B" w:rsidRPr="00886B0D">
        <w:rPr>
          <w:rFonts w:ascii="Verdana" w:eastAsia="Verdana" w:hAnsi="Verdana" w:cs="Verdana"/>
          <w:sz w:val="20"/>
          <w:szCs w:val="20"/>
        </w:rPr>
        <w:t>a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z w:val="20"/>
          <w:szCs w:val="20"/>
        </w:rPr>
        <w:t>s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E1A7B" w:rsidRPr="00886B0D">
        <w:rPr>
          <w:rFonts w:ascii="Verdana" w:eastAsia="Verdana" w:hAnsi="Verdana" w:cs="Verdana"/>
          <w:sz w:val="20"/>
          <w:szCs w:val="20"/>
        </w:rPr>
        <w:t>c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3E1A7B" w:rsidRPr="00886B0D">
        <w:rPr>
          <w:rFonts w:ascii="Verdana" w:eastAsia="Verdana" w:hAnsi="Verdana" w:cs="Verdana"/>
          <w:sz w:val="20"/>
          <w:szCs w:val="20"/>
        </w:rPr>
        <w:t>i</w:t>
      </w:r>
      <w:r w:rsidR="003E1A7B"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E1A7B" w:rsidRPr="00886B0D">
        <w:rPr>
          <w:rFonts w:ascii="Verdana" w:eastAsia="Verdana" w:hAnsi="Verdana" w:cs="Verdana"/>
          <w:sz w:val="20"/>
          <w:szCs w:val="20"/>
        </w:rPr>
        <w:t>r</w:t>
      </w:r>
      <w:r w:rsidR="003E1A7B"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3E1A7B" w:rsidRPr="00886B0D">
        <w:rPr>
          <w:rFonts w:ascii="Verdana" w:eastAsia="Verdana" w:hAnsi="Verdana" w:cs="Verdana"/>
          <w:spacing w:val="1"/>
          <w:sz w:val="20"/>
          <w:szCs w:val="20"/>
        </w:rPr>
        <w:t>pim</w:t>
      </w:r>
      <w:r w:rsidR="003E1A7B" w:rsidRPr="00886B0D">
        <w:rPr>
          <w:rFonts w:ascii="Verdana" w:eastAsia="Verdana" w:hAnsi="Verdana" w:cs="Verdana"/>
          <w:sz w:val="20"/>
          <w:szCs w:val="20"/>
        </w:rPr>
        <w:t>.</w:t>
      </w:r>
    </w:p>
    <w:p w:rsidR="00A4381F" w:rsidRPr="007178B3" w:rsidRDefault="00A4381F" w:rsidP="003E1A7B">
      <w:pPr>
        <w:spacing w:line="358" w:lineRule="auto"/>
        <w:ind w:right="324"/>
        <w:jc w:val="both"/>
        <w:rPr>
          <w:rFonts w:ascii="Verdana" w:eastAsia="Verdana" w:hAnsi="Verdana" w:cs="Verdana"/>
          <w:b/>
          <w:sz w:val="4"/>
          <w:szCs w:val="20"/>
        </w:rPr>
      </w:pPr>
    </w:p>
    <w:p w:rsidR="00A4381F" w:rsidRPr="00075811" w:rsidRDefault="00242631" w:rsidP="008C2016">
      <w:pPr>
        <w:spacing w:line="359" w:lineRule="auto"/>
        <w:ind w:right="322"/>
        <w:jc w:val="both"/>
        <w:rPr>
          <w:rFonts w:ascii="Verdana" w:hAnsi="Verdana"/>
          <w:color w:val="000000"/>
          <w:sz w:val="12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B4018" w:rsidRPr="00886B0D">
        <w:rPr>
          <w:rFonts w:ascii="Verdana" w:eastAsia="Verdana" w:hAnsi="Verdana" w:cs="Verdana"/>
          <w:b/>
          <w:sz w:val="20"/>
          <w:szCs w:val="20"/>
        </w:rPr>
        <w:t xml:space="preserve">    </w:t>
      </w:r>
    </w:p>
    <w:p w:rsidR="00C45D02" w:rsidRDefault="0074152B" w:rsidP="00075811">
      <w:pPr>
        <w:tabs>
          <w:tab w:val="left" w:pos="9090"/>
        </w:tabs>
        <w:ind w:right="1631"/>
        <w:jc w:val="both"/>
        <w:rPr>
          <w:rFonts w:ascii="Verdana" w:hAnsi="Verdana"/>
          <w:b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 xml:space="preserve">1.4 </w:t>
      </w:r>
      <w:r w:rsidR="001C1E58" w:rsidRPr="00886B0D">
        <w:rPr>
          <w:rFonts w:ascii="Verdana" w:hAnsi="Verdana"/>
          <w:b/>
          <w:spacing w:val="-2"/>
          <w:sz w:val="20"/>
          <w:szCs w:val="20"/>
        </w:rPr>
        <w:t>P</w:t>
      </w:r>
      <w:r w:rsidR="001C1E58" w:rsidRPr="00886B0D">
        <w:rPr>
          <w:rFonts w:ascii="Verdana" w:hAnsi="Verdana"/>
          <w:b/>
          <w:sz w:val="20"/>
          <w:szCs w:val="20"/>
        </w:rPr>
        <w:t>A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R</w:t>
      </w:r>
      <w:r w:rsidR="001C1E58" w:rsidRPr="00886B0D">
        <w:rPr>
          <w:rFonts w:ascii="Verdana" w:hAnsi="Verdana"/>
          <w:b/>
          <w:spacing w:val="3"/>
          <w:sz w:val="20"/>
          <w:szCs w:val="20"/>
        </w:rPr>
        <w:t>I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ME</w:t>
      </w:r>
      <w:r w:rsidR="001C1E58" w:rsidRPr="00886B0D">
        <w:rPr>
          <w:rFonts w:ascii="Verdana" w:hAnsi="Verdana"/>
          <w:b/>
          <w:sz w:val="20"/>
          <w:szCs w:val="20"/>
        </w:rPr>
        <w:t>T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1C1E58" w:rsidRPr="00886B0D">
        <w:rPr>
          <w:rFonts w:ascii="Verdana" w:hAnsi="Verdana"/>
          <w:b/>
          <w:spacing w:val="-3"/>
          <w:sz w:val="20"/>
          <w:szCs w:val="20"/>
        </w:rPr>
        <w:t>M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B</w:t>
      </w:r>
      <w:r w:rsidR="001C1E58" w:rsidRPr="00886B0D">
        <w:rPr>
          <w:rFonts w:ascii="Verdana" w:hAnsi="Verdana"/>
          <w:b/>
          <w:sz w:val="20"/>
          <w:szCs w:val="20"/>
        </w:rPr>
        <w:t xml:space="preserve">I 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TË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 xml:space="preserve"> C</w:t>
      </w:r>
      <w:r w:rsidR="001C1E58" w:rsidRPr="00886B0D">
        <w:rPr>
          <w:rFonts w:ascii="Verdana" w:hAnsi="Verdana"/>
          <w:b/>
          <w:sz w:val="20"/>
          <w:szCs w:val="20"/>
        </w:rPr>
        <w:t>ILAT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1C1E58" w:rsidRPr="00886B0D">
        <w:rPr>
          <w:rFonts w:ascii="Verdana" w:hAnsi="Verdana"/>
          <w:b/>
          <w:spacing w:val="-3"/>
          <w:sz w:val="20"/>
          <w:szCs w:val="20"/>
        </w:rPr>
        <w:t>M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BË</w:t>
      </w:r>
      <w:r w:rsidR="001C1E58" w:rsidRPr="00886B0D">
        <w:rPr>
          <w:rFonts w:ascii="Verdana" w:hAnsi="Verdana"/>
          <w:b/>
          <w:sz w:val="20"/>
          <w:szCs w:val="20"/>
        </w:rPr>
        <w:t>S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HT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ET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E</w:t>
      </w:r>
      <w:r w:rsidR="001C1E58" w:rsidRPr="00886B0D">
        <w:rPr>
          <w:rFonts w:ascii="Verdana" w:hAnsi="Verdana"/>
          <w:b/>
          <w:sz w:val="20"/>
          <w:szCs w:val="20"/>
        </w:rPr>
        <w:t>T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H</w:t>
      </w:r>
      <w:r w:rsidR="001C1E58" w:rsidRPr="00886B0D">
        <w:rPr>
          <w:rFonts w:ascii="Verdana" w:hAnsi="Verdana"/>
          <w:b/>
          <w:sz w:val="20"/>
          <w:szCs w:val="20"/>
        </w:rPr>
        <w:t>A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RT</w:t>
      </w:r>
      <w:r w:rsidR="001C1E58" w:rsidRPr="00886B0D">
        <w:rPr>
          <w:rFonts w:ascii="Verdana" w:hAnsi="Verdana"/>
          <w:b/>
          <w:spacing w:val="3"/>
          <w:sz w:val="20"/>
          <w:szCs w:val="20"/>
        </w:rPr>
        <w:t>I</w:t>
      </w:r>
      <w:r w:rsidR="001C1E58" w:rsidRPr="00886B0D">
        <w:rPr>
          <w:rFonts w:ascii="Verdana" w:hAnsi="Verdana"/>
          <w:b/>
          <w:spacing w:val="-3"/>
          <w:sz w:val="20"/>
          <w:szCs w:val="20"/>
        </w:rPr>
        <w:t>M</w:t>
      </w:r>
      <w:r w:rsidR="001C1E58" w:rsidRPr="00886B0D">
        <w:rPr>
          <w:rFonts w:ascii="Verdana" w:hAnsi="Verdana"/>
          <w:b/>
          <w:sz w:val="20"/>
          <w:szCs w:val="20"/>
        </w:rPr>
        <w:t xml:space="preserve">I I </w:t>
      </w:r>
      <w:r w:rsidR="00C45D02">
        <w:rPr>
          <w:rFonts w:ascii="Verdana" w:hAnsi="Verdana"/>
          <w:b/>
          <w:sz w:val="20"/>
          <w:szCs w:val="20"/>
        </w:rPr>
        <w:t xml:space="preserve">    </w:t>
      </w:r>
    </w:p>
    <w:p w:rsidR="0074152B" w:rsidRPr="00886B0D" w:rsidRDefault="00C45D02" w:rsidP="00075811">
      <w:pPr>
        <w:tabs>
          <w:tab w:val="left" w:pos="9090"/>
        </w:tabs>
        <w:ind w:right="163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="001C1E58" w:rsidRPr="00886B0D">
        <w:rPr>
          <w:rFonts w:ascii="Verdana" w:hAnsi="Verdana"/>
          <w:b/>
          <w:sz w:val="20"/>
          <w:szCs w:val="20"/>
        </w:rPr>
        <w:t>S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T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R</w:t>
      </w:r>
      <w:r w:rsidR="001C1E58" w:rsidRPr="00886B0D">
        <w:rPr>
          <w:rFonts w:ascii="Verdana" w:hAnsi="Verdana"/>
          <w:b/>
          <w:sz w:val="20"/>
          <w:szCs w:val="20"/>
        </w:rPr>
        <w:t>A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TE</w:t>
      </w:r>
      <w:r w:rsidR="001C1E58" w:rsidRPr="00886B0D">
        <w:rPr>
          <w:rFonts w:ascii="Verdana" w:hAnsi="Verdana"/>
          <w:b/>
          <w:sz w:val="20"/>
          <w:szCs w:val="20"/>
        </w:rPr>
        <w:t>G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J</w:t>
      </w:r>
      <w:r w:rsidR="001C1E58" w:rsidRPr="00886B0D">
        <w:rPr>
          <w:rFonts w:ascii="Verdana" w:hAnsi="Verdana"/>
          <w:b/>
          <w:sz w:val="20"/>
          <w:szCs w:val="20"/>
        </w:rPr>
        <w:t>ISË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DH</w:t>
      </w:r>
      <w:r w:rsidR="001C1E58" w:rsidRPr="00886B0D">
        <w:rPr>
          <w:rFonts w:ascii="Verdana" w:hAnsi="Verdana"/>
          <w:b/>
          <w:sz w:val="20"/>
          <w:szCs w:val="20"/>
        </w:rPr>
        <w:t>E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P</w:t>
      </w:r>
      <w:r w:rsidR="001C1E58" w:rsidRPr="00886B0D">
        <w:rPr>
          <w:rFonts w:ascii="Verdana" w:hAnsi="Verdana"/>
          <w:b/>
          <w:sz w:val="20"/>
          <w:szCs w:val="20"/>
        </w:rPr>
        <w:t>LA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N</w:t>
      </w:r>
      <w:r w:rsidR="001C1E58" w:rsidRPr="00886B0D">
        <w:rPr>
          <w:rFonts w:ascii="Verdana" w:hAnsi="Verdana"/>
          <w:b/>
          <w:sz w:val="20"/>
          <w:szCs w:val="20"/>
        </w:rPr>
        <w:t>I I V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E</w:t>
      </w:r>
      <w:r w:rsidR="001C1E58" w:rsidRPr="00886B0D">
        <w:rPr>
          <w:rFonts w:ascii="Verdana" w:hAnsi="Verdana"/>
          <w:b/>
          <w:spacing w:val="1"/>
          <w:sz w:val="20"/>
          <w:szCs w:val="20"/>
        </w:rPr>
        <w:t>P</w:t>
      </w:r>
      <w:r w:rsidR="001C1E58" w:rsidRPr="00886B0D">
        <w:rPr>
          <w:rFonts w:ascii="Verdana" w:hAnsi="Verdana"/>
          <w:b/>
          <w:spacing w:val="-1"/>
          <w:sz w:val="20"/>
          <w:szCs w:val="20"/>
        </w:rPr>
        <w:t>R</w:t>
      </w:r>
      <w:r w:rsidR="001C1E58" w:rsidRPr="00886B0D">
        <w:rPr>
          <w:rFonts w:ascii="Verdana" w:hAnsi="Verdana"/>
          <w:b/>
          <w:sz w:val="20"/>
          <w:szCs w:val="20"/>
        </w:rPr>
        <w:t>I</w:t>
      </w:r>
      <w:r w:rsidR="001C1E58" w:rsidRPr="00886B0D">
        <w:rPr>
          <w:rFonts w:ascii="Verdana" w:hAnsi="Verdana"/>
          <w:b/>
          <w:spacing w:val="-3"/>
          <w:sz w:val="20"/>
          <w:szCs w:val="20"/>
        </w:rPr>
        <w:t>M</w:t>
      </w:r>
      <w:r w:rsidR="001C1E58" w:rsidRPr="00886B0D">
        <w:rPr>
          <w:rFonts w:ascii="Verdana" w:hAnsi="Verdana"/>
          <w:b/>
          <w:sz w:val="20"/>
          <w:szCs w:val="20"/>
        </w:rPr>
        <w:t>IT</w:t>
      </w:r>
    </w:p>
    <w:p w:rsidR="0074152B" w:rsidRPr="00075811" w:rsidRDefault="0074152B" w:rsidP="0074152B">
      <w:pPr>
        <w:spacing w:before="6" w:line="120" w:lineRule="exact"/>
        <w:rPr>
          <w:rFonts w:ascii="Verdana" w:hAnsi="Verdana"/>
          <w:sz w:val="10"/>
          <w:szCs w:val="20"/>
        </w:rPr>
      </w:pPr>
    </w:p>
    <w:p w:rsidR="0074152B" w:rsidRPr="00886B0D" w:rsidRDefault="0074152B" w:rsidP="00805F4A">
      <w:pPr>
        <w:spacing w:line="276" w:lineRule="auto"/>
        <w:ind w:right="336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 më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janë në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së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 xml:space="preserve">o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jenë në fokus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="007F0CA1">
        <w:rPr>
          <w:rFonts w:ascii="Verdana" w:eastAsia="Verdana" w:hAnsi="Verdana" w:cs="Verdana"/>
          <w:sz w:val="20"/>
          <w:szCs w:val="20"/>
        </w:rPr>
        <w:t xml:space="preserve">për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B401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FB4018" w:rsidRPr="00886B0D">
        <w:rPr>
          <w:rFonts w:ascii="Verdana" w:eastAsia="Verdana" w:hAnsi="Verdana" w:cs="Verdana"/>
          <w:spacing w:val="1"/>
          <w:sz w:val="20"/>
          <w:szCs w:val="20"/>
        </w:rPr>
        <w:t>rgjat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FB401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vitit zgjedhor 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FB4018" w:rsidRPr="00886B0D">
        <w:rPr>
          <w:rFonts w:ascii="Verdana" w:eastAsia="Verdana" w:hAnsi="Verdana" w:cs="Verdana"/>
          <w:spacing w:val="1"/>
          <w:sz w:val="20"/>
          <w:szCs w:val="20"/>
        </w:rPr>
        <w:t xml:space="preserve"> 2019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74152B" w:rsidRPr="00075811" w:rsidRDefault="0074152B" w:rsidP="00805F4A">
      <w:pPr>
        <w:spacing w:before="5" w:line="276" w:lineRule="auto"/>
        <w:rPr>
          <w:rFonts w:ascii="Verdana" w:hAnsi="Verdana"/>
          <w:sz w:val="10"/>
          <w:szCs w:val="20"/>
        </w:rPr>
      </w:pPr>
    </w:p>
    <w:p w:rsidR="0074152B" w:rsidRPr="00725EAD" w:rsidRDefault="0074152B" w:rsidP="00805F4A">
      <w:pPr>
        <w:pStyle w:val="ListParagraph"/>
        <w:numPr>
          <w:ilvl w:val="0"/>
          <w:numId w:val="19"/>
        </w:numPr>
        <w:spacing w:line="276" w:lineRule="auto"/>
        <w:ind w:right="320"/>
        <w:jc w:val="both"/>
        <w:rPr>
          <w:rFonts w:ascii="Verdana" w:hAnsi="Verdana"/>
          <w:b/>
          <w:sz w:val="20"/>
          <w:szCs w:val="20"/>
        </w:rPr>
      </w:pPr>
      <w:r w:rsidRPr="00725EAD">
        <w:rPr>
          <w:rFonts w:ascii="Verdana" w:hAnsi="Verdana"/>
          <w:b/>
          <w:spacing w:val="14"/>
          <w:sz w:val="20"/>
          <w:szCs w:val="20"/>
        </w:rPr>
        <w:t>Pa</w:t>
      </w:r>
      <w:r w:rsidRPr="00725EAD">
        <w:rPr>
          <w:rFonts w:ascii="Verdana" w:hAnsi="Verdana"/>
          <w:b/>
          <w:spacing w:val="13"/>
          <w:sz w:val="20"/>
          <w:szCs w:val="20"/>
        </w:rPr>
        <w:t>r</w:t>
      </w:r>
      <w:r w:rsidRPr="00725EAD">
        <w:rPr>
          <w:rFonts w:ascii="Verdana" w:hAnsi="Verdana"/>
          <w:b/>
          <w:sz w:val="20"/>
          <w:szCs w:val="20"/>
        </w:rPr>
        <w:t>i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m</w:t>
      </w:r>
      <w:r w:rsidRPr="00725EAD">
        <w:rPr>
          <w:rFonts w:ascii="Verdana" w:hAnsi="Verdana"/>
          <w:b/>
          <w:sz w:val="20"/>
          <w:szCs w:val="20"/>
        </w:rPr>
        <w:t xml:space="preserve">i </w:t>
      </w:r>
      <w:r w:rsidRPr="00725EAD">
        <w:rPr>
          <w:rFonts w:ascii="Verdana" w:hAnsi="Verdana"/>
          <w:b/>
          <w:spacing w:val="17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 xml:space="preserve">i </w:t>
      </w:r>
      <w:r w:rsidRPr="00725EAD">
        <w:rPr>
          <w:rFonts w:ascii="Verdana" w:hAnsi="Verdana"/>
          <w:b/>
          <w:spacing w:val="17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4"/>
          <w:sz w:val="20"/>
          <w:szCs w:val="20"/>
        </w:rPr>
        <w:t>va</w:t>
      </w:r>
      <w:r w:rsidRPr="00725EAD">
        <w:rPr>
          <w:rFonts w:ascii="Verdana" w:hAnsi="Verdana"/>
          <w:b/>
          <w:spacing w:val="13"/>
          <w:sz w:val="20"/>
          <w:szCs w:val="20"/>
        </w:rPr>
        <w:t>z</w:t>
      </w:r>
      <w:r w:rsidRPr="00725EAD">
        <w:rPr>
          <w:rFonts w:ascii="Verdana" w:hAnsi="Verdana"/>
          <w:b/>
          <w:sz w:val="20"/>
          <w:szCs w:val="20"/>
        </w:rPr>
        <w:t>h</w:t>
      </w:r>
      <w:r w:rsidRPr="00725EAD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d</w:t>
      </w:r>
      <w:r w:rsidRPr="00725EAD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i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më</w:t>
      </w:r>
      <w:r w:rsidRPr="00725EAD">
        <w:rPr>
          <w:rFonts w:ascii="Verdana" w:hAnsi="Verdana"/>
          <w:b/>
          <w:spacing w:val="14"/>
          <w:sz w:val="20"/>
          <w:szCs w:val="20"/>
        </w:rPr>
        <w:t>s</w:t>
      </w:r>
      <w:r w:rsidRPr="00725EAD">
        <w:rPr>
          <w:rFonts w:ascii="Verdana" w:hAnsi="Verdana"/>
          <w:b/>
          <w:sz w:val="20"/>
          <w:szCs w:val="20"/>
        </w:rPr>
        <w:t>i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4"/>
          <w:sz w:val="20"/>
          <w:szCs w:val="20"/>
        </w:rPr>
        <w:t>së</w:t>
      </w:r>
      <w:r w:rsidRPr="00725EAD">
        <w:rPr>
          <w:rFonts w:ascii="Verdana" w:hAnsi="Verdana"/>
          <w:b/>
          <w:sz w:val="20"/>
          <w:szCs w:val="20"/>
        </w:rPr>
        <w:t>.</w:t>
      </w:r>
    </w:p>
    <w:p w:rsidR="0074152B" w:rsidRDefault="0074152B" w:rsidP="00805F4A">
      <w:pPr>
        <w:spacing w:line="276" w:lineRule="auto"/>
        <w:ind w:left="242" w:right="320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tete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cë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="00FB4018" w:rsidRPr="00886B0D">
        <w:rPr>
          <w:rFonts w:ascii="Verdana" w:eastAsia="Verdana" w:hAnsi="Verdana" w:cs="Verdana"/>
          <w:sz w:val="20"/>
          <w:szCs w:val="20"/>
        </w:rPr>
        <w:t xml:space="preserve"> nd</w:t>
      </w:r>
      <w:r w:rsidR="00EA5F16">
        <w:rPr>
          <w:rFonts w:ascii="Verdana" w:eastAsia="Verdana" w:hAnsi="Verdana" w:cs="Verdana"/>
          <w:sz w:val="20"/>
          <w:szCs w:val="20"/>
        </w:rPr>
        <w:t>ë</w:t>
      </w:r>
      <w:r w:rsidR="00FB4018" w:rsidRPr="00886B0D">
        <w:rPr>
          <w:rFonts w:ascii="Verdana" w:eastAsia="Verdana" w:hAnsi="Verdana" w:cs="Verdana"/>
          <w:sz w:val="20"/>
          <w:szCs w:val="20"/>
        </w:rPr>
        <w:t xml:space="preserve">r vite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 xml:space="preserve">a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886B0D">
        <w:rPr>
          <w:rFonts w:ascii="Verdana" w:eastAsia="Verdana" w:hAnsi="Verdana" w:cs="Verdana"/>
          <w:sz w:val="20"/>
          <w:szCs w:val="20"/>
        </w:rPr>
        <w:t>ram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zhv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ill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ara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KQ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z w:val="20"/>
          <w:szCs w:val="20"/>
        </w:rPr>
        <w:t>hës,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janë </w:t>
      </w:r>
      <w:r w:rsidRPr="00886B0D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ide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tpë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z w:val="20"/>
          <w:szCs w:val="20"/>
        </w:rPr>
        <w:t>së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jat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hu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r.</w:t>
      </w:r>
      <w:r w:rsidR="002E48B6">
        <w:rPr>
          <w:rFonts w:ascii="Verdana" w:eastAsia="Verdana" w:hAnsi="Verdana" w:cs="Verdana"/>
          <w:sz w:val="20"/>
          <w:szCs w:val="20"/>
        </w:rPr>
        <w:t xml:space="preserve"> Strategjia </w:t>
      </w:r>
      <w:r w:rsidR="00712617">
        <w:rPr>
          <w:rFonts w:ascii="Verdana" w:eastAsia="Verdana" w:hAnsi="Verdana" w:cs="Verdana"/>
          <w:sz w:val="20"/>
          <w:szCs w:val="20"/>
        </w:rPr>
        <w:t>bazohet n</w:t>
      </w:r>
      <w:r w:rsidR="00B454DA">
        <w:rPr>
          <w:rFonts w:ascii="Verdana" w:eastAsia="Verdana" w:hAnsi="Verdana" w:cs="Verdana"/>
          <w:sz w:val="20"/>
          <w:szCs w:val="20"/>
        </w:rPr>
        <w:t>ë</w:t>
      </w:r>
      <w:r w:rsidR="00712617">
        <w:rPr>
          <w:rFonts w:ascii="Verdana" w:eastAsia="Verdana" w:hAnsi="Verdana" w:cs="Verdana"/>
          <w:sz w:val="20"/>
          <w:szCs w:val="20"/>
        </w:rPr>
        <w:t xml:space="preserve"> m</w:t>
      </w:r>
      <w:r w:rsidRPr="00886B0D">
        <w:rPr>
          <w:rFonts w:ascii="Verdana" w:eastAsia="Verdana" w:hAnsi="Verdana" w:cs="Verdana"/>
          <w:sz w:val="20"/>
          <w:szCs w:val="20"/>
        </w:rPr>
        <w:t xml:space="preserve">ënyrat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ase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are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 xml:space="preserve">m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 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73501F" w:rsidRPr="00075811" w:rsidRDefault="0073501F" w:rsidP="0074152B">
      <w:pPr>
        <w:spacing w:line="360" w:lineRule="auto"/>
        <w:ind w:left="242" w:right="320"/>
        <w:jc w:val="both"/>
        <w:rPr>
          <w:rFonts w:ascii="Verdana" w:eastAsia="Verdana" w:hAnsi="Verdana" w:cs="Verdana"/>
          <w:sz w:val="2"/>
          <w:szCs w:val="20"/>
        </w:rPr>
      </w:pPr>
    </w:p>
    <w:p w:rsidR="0074152B" w:rsidRPr="00C45D02" w:rsidRDefault="0074152B" w:rsidP="0074152B">
      <w:pPr>
        <w:spacing w:before="7" w:line="180" w:lineRule="exact"/>
        <w:rPr>
          <w:rFonts w:ascii="Verdana" w:hAnsi="Verdana"/>
          <w:sz w:val="8"/>
          <w:szCs w:val="20"/>
        </w:rPr>
      </w:pPr>
    </w:p>
    <w:p w:rsidR="0074152B" w:rsidRDefault="0074152B" w:rsidP="00805F4A">
      <w:pPr>
        <w:pStyle w:val="ListParagraph"/>
        <w:numPr>
          <w:ilvl w:val="0"/>
          <w:numId w:val="19"/>
        </w:numPr>
        <w:spacing w:line="276" w:lineRule="auto"/>
        <w:ind w:right="320"/>
        <w:jc w:val="both"/>
        <w:rPr>
          <w:rFonts w:ascii="Verdana" w:eastAsia="Verdana" w:hAnsi="Verdana" w:cs="Verdana"/>
          <w:sz w:val="20"/>
          <w:szCs w:val="20"/>
        </w:rPr>
      </w:pPr>
      <w:r w:rsidRPr="00725EAD">
        <w:rPr>
          <w:rFonts w:ascii="Verdana" w:hAnsi="Verdana"/>
          <w:b/>
          <w:spacing w:val="14"/>
          <w:sz w:val="20"/>
          <w:szCs w:val="20"/>
        </w:rPr>
        <w:t>Pa</w:t>
      </w:r>
      <w:r w:rsidRPr="00725EAD">
        <w:rPr>
          <w:rFonts w:ascii="Verdana" w:hAnsi="Verdana"/>
          <w:b/>
          <w:spacing w:val="13"/>
          <w:sz w:val="20"/>
          <w:szCs w:val="20"/>
        </w:rPr>
        <w:t>r</w:t>
      </w:r>
      <w:r w:rsidRPr="00725EAD">
        <w:rPr>
          <w:rFonts w:ascii="Verdana" w:hAnsi="Verdana"/>
          <w:b/>
          <w:sz w:val="20"/>
          <w:szCs w:val="20"/>
        </w:rPr>
        <w:t>i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m</w:t>
      </w:r>
      <w:r w:rsidRPr="00725EAD">
        <w:rPr>
          <w:rFonts w:ascii="Verdana" w:hAnsi="Verdana"/>
          <w:b/>
          <w:sz w:val="20"/>
          <w:szCs w:val="20"/>
        </w:rPr>
        <w:t xml:space="preserve">i </w:t>
      </w:r>
      <w:r w:rsidRPr="00725EAD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 xml:space="preserve">i </w:t>
      </w:r>
      <w:r w:rsidRPr="00725EAD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p</w:t>
      </w:r>
      <w:r w:rsidRPr="00725EAD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r</w:t>
      </w:r>
      <w:r w:rsidRPr="00725EAD">
        <w:rPr>
          <w:rFonts w:ascii="Verdana" w:hAnsi="Verdana"/>
          <w:b/>
          <w:spacing w:val="14"/>
          <w:sz w:val="20"/>
          <w:szCs w:val="20"/>
        </w:rPr>
        <w:t>o</w:t>
      </w:r>
      <w:r w:rsidRPr="00725EAD">
        <w:rPr>
          <w:rFonts w:ascii="Verdana" w:hAnsi="Verdana"/>
          <w:b/>
          <w:sz w:val="20"/>
          <w:szCs w:val="20"/>
        </w:rPr>
        <w:t>n</w:t>
      </w:r>
      <w:r w:rsidRPr="00725EAD">
        <w:rPr>
          <w:rFonts w:ascii="Verdana" w:hAnsi="Verdana"/>
          <w:b/>
          <w:spacing w:val="-42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ë</w:t>
      </w:r>
      <w:r w:rsidRPr="00725EAD">
        <w:rPr>
          <w:rFonts w:ascii="Verdana" w:hAnsi="Verdana"/>
          <w:b/>
          <w:spacing w:val="14"/>
          <w:sz w:val="20"/>
          <w:szCs w:val="20"/>
        </w:rPr>
        <w:t>s</w:t>
      </w:r>
      <w:r w:rsidRPr="00725EAD">
        <w:rPr>
          <w:rFonts w:ascii="Verdana" w:hAnsi="Verdana"/>
          <w:b/>
          <w:spacing w:val="15"/>
          <w:sz w:val="20"/>
          <w:szCs w:val="20"/>
        </w:rPr>
        <w:t>i</w:t>
      </w:r>
      <w:r w:rsidRPr="00725EAD">
        <w:rPr>
          <w:rFonts w:ascii="Verdana" w:hAnsi="Verdana"/>
          <w:b/>
          <w:sz w:val="20"/>
          <w:szCs w:val="20"/>
        </w:rPr>
        <w:t xml:space="preserve">së </w:t>
      </w:r>
      <w:r w:rsidRPr="00725EAD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i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n</w:t>
      </w:r>
      <w:r w:rsidRPr="00725EAD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4"/>
          <w:sz w:val="20"/>
          <w:szCs w:val="20"/>
        </w:rPr>
        <w:t>s</w:t>
      </w:r>
      <w:r w:rsidRPr="00725EAD">
        <w:rPr>
          <w:rFonts w:ascii="Verdana" w:hAnsi="Verdana"/>
          <w:b/>
          <w:spacing w:val="13"/>
          <w:sz w:val="20"/>
          <w:szCs w:val="20"/>
        </w:rPr>
        <w:t>t</w:t>
      </w:r>
      <w:r w:rsidRPr="00725EAD">
        <w:rPr>
          <w:rFonts w:ascii="Verdana" w:hAnsi="Verdana"/>
          <w:b/>
          <w:spacing w:val="15"/>
          <w:sz w:val="20"/>
          <w:szCs w:val="20"/>
        </w:rPr>
        <w:t>i</w:t>
      </w:r>
      <w:r w:rsidRPr="00725EAD">
        <w:rPr>
          <w:rFonts w:ascii="Verdana" w:hAnsi="Verdana"/>
          <w:b/>
          <w:spacing w:val="13"/>
          <w:sz w:val="20"/>
          <w:szCs w:val="20"/>
        </w:rPr>
        <w:t>t</w:t>
      </w:r>
      <w:r w:rsidRPr="00725EAD">
        <w:rPr>
          <w:rFonts w:ascii="Verdana" w:hAnsi="Verdana"/>
          <w:b/>
          <w:sz w:val="20"/>
          <w:szCs w:val="20"/>
        </w:rPr>
        <w:t>u</w:t>
      </w:r>
      <w:r w:rsidRPr="00725EAD">
        <w:rPr>
          <w:rFonts w:ascii="Verdana" w:hAnsi="Verdana"/>
          <w:b/>
          <w:spacing w:val="-42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3"/>
          <w:sz w:val="20"/>
          <w:szCs w:val="20"/>
        </w:rPr>
        <w:t>c</w:t>
      </w:r>
      <w:r w:rsidRPr="00725EAD">
        <w:rPr>
          <w:rFonts w:ascii="Verdana" w:hAnsi="Verdana"/>
          <w:b/>
          <w:spacing w:val="15"/>
          <w:sz w:val="20"/>
          <w:szCs w:val="20"/>
        </w:rPr>
        <w:t>i</w:t>
      </w:r>
      <w:r w:rsidRPr="00725EAD">
        <w:rPr>
          <w:rFonts w:ascii="Verdana" w:hAnsi="Verdana"/>
          <w:b/>
          <w:spacing w:val="14"/>
          <w:sz w:val="20"/>
          <w:szCs w:val="20"/>
        </w:rPr>
        <w:t>o</w:t>
      </w:r>
      <w:r w:rsidRPr="00725EAD">
        <w:rPr>
          <w:rFonts w:ascii="Verdana" w:hAnsi="Verdana"/>
          <w:b/>
          <w:sz w:val="20"/>
          <w:szCs w:val="20"/>
        </w:rPr>
        <w:t>n</w:t>
      </w:r>
      <w:r w:rsidRPr="00725EAD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725EAD">
        <w:rPr>
          <w:rFonts w:ascii="Verdana" w:hAnsi="Verdana"/>
          <w:b/>
          <w:spacing w:val="14"/>
          <w:sz w:val="20"/>
          <w:szCs w:val="20"/>
        </w:rPr>
        <w:t>a</w:t>
      </w:r>
      <w:r w:rsidRPr="00725EAD">
        <w:rPr>
          <w:rFonts w:ascii="Verdana" w:hAnsi="Verdana"/>
          <w:b/>
          <w:sz w:val="20"/>
          <w:szCs w:val="20"/>
        </w:rPr>
        <w:t>l</w:t>
      </w:r>
      <w:r w:rsidRPr="00725EAD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725EAD">
        <w:rPr>
          <w:rFonts w:ascii="Verdana" w:hAnsi="Verdana"/>
          <w:b/>
          <w:sz w:val="20"/>
          <w:szCs w:val="20"/>
        </w:rPr>
        <w:t>e</w:t>
      </w:r>
      <w:r w:rsidRPr="00725EAD">
        <w:rPr>
          <w:rFonts w:ascii="Verdana" w:hAnsi="Verdana"/>
          <w:b/>
          <w:spacing w:val="-39"/>
          <w:sz w:val="20"/>
          <w:szCs w:val="20"/>
        </w:rPr>
        <w:t xml:space="preserve"> </w:t>
      </w:r>
      <w:r w:rsidRPr="00725EAD">
        <w:rPr>
          <w:rFonts w:ascii="Verdana" w:eastAsia="Verdana" w:hAnsi="Verdana" w:cs="Verdana"/>
          <w:sz w:val="20"/>
          <w:szCs w:val="20"/>
        </w:rPr>
        <w:t>.</w:t>
      </w:r>
    </w:p>
    <w:p w:rsidR="00596152" w:rsidRPr="00075811" w:rsidRDefault="00596152" w:rsidP="00805F4A">
      <w:pPr>
        <w:pStyle w:val="ListParagraph"/>
        <w:spacing w:line="276" w:lineRule="auto"/>
        <w:ind w:left="962" w:right="320"/>
        <w:jc w:val="both"/>
        <w:rPr>
          <w:rFonts w:ascii="Verdana" w:eastAsia="Verdana" w:hAnsi="Verdana" w:cs="Verdana"/>
          <w:sz w:val="2"/>
          <w:szCs w:val="20"/>
        </w:rPr>
      </w:pPr>
    </w:p>
    <w:p w:rsidR="0074152B" w:rsidRPr="00886B0D" w:rsidRDefault="0074152B" w:rsidP="00E74930">
      <w:pPr>
        <w:spacing w:line="276" w:lineRule="auto"/>
        <w:ind w:left="242" w:right="320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që</w:t>
      </w:r>
      <w:r w:rsidRPr="00886B0D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886B0D">
        <w:rPr>
          <w:rFonts w:ascii="Verdana" w:eastAsia="Verdana" w:hAnsi="Verdana" w:cs="Verdana"/>
          <w:sz w:val="20"/>
          <w:szCs w:val="20"/>
        </w:rPr>
        <w:t>ram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ara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are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rë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që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Parashikohet që st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uxh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zu</w:t>
      </w:r>
      <w:r w:rsidRPr="00886B0D">
        <w:rPr>
          <w:rFonts w:ascii="Verdana" w:eastAsia="Verdana" w:hAnsi="Verdana" w:cs="Verdana"/>
          <w:sz w:val="20"/>
          <w:szCs w:val="20"/>
        </w:rPr>
        <w:t xml:space="preserve">ar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uxh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eti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KQ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886B0D">
        <w:rPr>
          <w:rFonts w:ascii="Verdana" w:eastAsia="Verdana" w:hAnsi="Verdana" w:cs="Verdana"/>
          <w:sz w:val="20"/>
          <w:szCs w:val="20"/>
        </w:rPr>
        <w:t>-së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40794">
        <w:rPr>
          <w:rFonts w:ascii="Verdana" w:eastAsia="Verdana" w:hAnsi="Verdana" w:cs="Verdana"/>
          <w:spacing w:val="-2"/>
          <w:sz w:val="20"/>
          <w:szCs w:val="20"/>
        </w:rPr>
        <w:t>vendore 2019</w:t>
      </w:r>
      <w:r w:rsidRPr="00886B0D">
        <w:rPr>
          <w:rFonts w:ascii="Verdana" w:eastAsia="Verdana" w:hAnsi="Verdana" w:cs="Verdana"/>
          <w:sz w:val="20"/>
          <w:szCs w:val="20"/>
        </w:rPr>
        <w:t>, si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që 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të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ny</w:t>
      </w:r>
      <w:r w:rsidRPr="00886B0D">
        <w:rPr>
          <w:rFonts w:ascii="Verdana" w:eastAsia="Verdana" w:hAnsi="Verdana" w:cs="Verdana"/>
          <w:sz w:val="20"/>
          <w:szCs w:val="20"/>
        </w:rPr>
        <w:t>rë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 lig</w:t>
      </w:r>
      <w:r w:rsidRPr="00886B0D">
        <w:rPr>
          <w:rFonts w:ascii="Verdana" w:eastAsia="Verdana" w:hAnsi="Verdana" w:cs="Verdana"/>
          <w:sz w:val="20"/>
          <w:szCs w:val="20"/>
        </w:rPr>
        <w:t>js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zë</w:t>
      </w:r>
      <w:r w:rsidRPr="00886B0D">
        <w:rPr>
          <w:rFonts w:ascii="Verdana" w:eastAsia="Verdana" w:hAnsi="Verdana" w:cs="Verdana"/>
          <w:sz w:val="20"/>
          <w:szCs w:val="20"/>
        </w:rPr>
        <w:t xml:space="preserve">m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 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 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rr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 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rë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rë,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in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in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 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ibi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ca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z w:val="20"/>
          <w:szCs w:val="20"/>
        </w:rPr>
        <w:t>a 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jës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së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rat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 Q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74152B" w:rsidRDefault="0074152B" w:rsidP="00E74930">
      <w:pPr>
        <w:spacing w:before="3" w:line="180" w:lineRule="exact"/>
        <w:jc w:val="both"/>
        <w:rPr>
          <w:rFonts w:ascii="Verdana" w:hAnsi="Verdana"/>
          <w:sz w:val="20"/>
          <w:szCs w:val="20"/>
        </w:rPr>
      </w:pPr>
    </w:p>
    <w:p w:rsidR="00F40E84" w:rsidRPr="00075811" w:rsidRDefault="00F40E84" w:rsidP="0074152B">
      <w:pPr>
        <w:spacing w:line="362" w:lineRule="auto"/>
        <w:ind w:left="242" w:right="320"/>
        <w:jc w:val="both"/>
        <w:rPr>
          <w:rFonts w:ascii="Verdana" w:hAnsi="Verdana"/>
          <w:sz w:val="2"/>
          <w:szCs w:val="20"/>
        </w:rPr>
      </w:pPr>
    </w:p>
    <w:p w:rsidR="0074152B" w:rsidRPr="00C45D02" w:rsidRDefault="0074152B" w:rsidP="00805F4A">
      <w:pPr>
        <w:pStyle w:val="ListParagraph"/>
        <w:numPr>
          <w:ilvl w:val="0"/>
          <w:numId w:val="19"/>
        </w:numPr>
        <w:spacing w:line="276" w:lineRule="auto"/>
        <w:ind w:right="320"/>
        <w:jc w:val="both"/>
        <w:rPr>
          <w:rFonts w:ascii="Verdana" w:hAnsi="Verdana"/>
          <w:spacing w:val="29"/>
          <w:sz w:val="20"/>
          <w:szCs w:val="20"/>
        </w:rPr>
      </w:pPr>
      <w:r w:rsidRPr="00075811">
        <w:rPr>
          <w:rFonts w:ascii="Verdana" w:hAnsi="Verdana"/>
          <w:b/>
          <w:spacing w:val="14"/>
          <w:sz w:val="20"/>
          <w:szCs w:val="20"/>
        </w:rPr>
        <w:t>Pa</w:t>
      </w:r>
      <w:r w:rsidRPr="00075811">
        <w:rPr>
          <w:rFonts w:ascii="Verdana" w:hAnsi="Verdana"/>
          <w:b/>
          <w:spacing w:val="13"/>
          <w:sz w:val="20"/>
          <w:szCs w:val="20"/>
        </w:rPr>
        <w:t>r</w:t>
      </w:r>
      <w:r w:rsidRPr="00075811">
        <w:rPr>
          <w:rFonts w:ascii="Verdana" w:hAnsi="Verdana"/>
          <w:b/>
          <w:sz w:val="20"/>
          <w:szCs w:val="20"/>
        </w:rPr>
        <w:t>i</w:t>
      </w:r>
      <w:r w:rsidRPr="00075811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m</w:t>
      </w:r>
      <w:r w:rsidRPr="00075811">
        <w:rPr>
          <w:rFonts w:ascii="Verdana" w:hAnsi="Verdana"/>
          <w:b/>
          <w:sz w:val="20"/>
          <w:szCs w:val="20"/>
        </w:rPr>
        <w:t>i</w:t>
      </w:r>
      <w:r w:rsidRPr="00075811">
        <w:rPr>
          <w:rFonts w:ascii="Verdana" w:hAnsi="Verdana"/>
          <w:b/>
          <w:spacing w:val="41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i</w:t>
      </w:r>
      <w:r w:rsidRPr="00075811">
        <w:rPr>
          <w:rFonts w:ascii="Verdana" w:hAnsi="Verdana"/>
          <w:b/>
          <w:spacing w:val="41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t</w:t>
      </w:r>
      <w:r w:rsidRPr="00075811">
        <w:rPr>
          <w:rFonts w:ascii="Verdana" w:hAnsi="Verdana"/>
          <w:b/>
          <w:spacing w:val="-44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r</w:t>
      </w:r>
      <w:r w:rsidRPr="00075811">
        <w:rPr>
          <w:rFonts w:ascii="Verdana" w:hAnsi="Verdana"/>
          <w:b/>
          <w:spacing w:val="14"/>
          <w:sz w:val="20"/>
          <w:szCs w:val="20"/>
        </w:rPr>
        <w:t>a</w:t>
      </w:r>
      <w:r w:rsidRPr="00075811">
        <w:rPr>
          <w:rFonts w:ascii="Verdana" w:hAnsi="Verdana"/>
          <w:b/>
          <w:sz w:val="20"/>
          <w:szCs w:val="20"/>
        </w:rPr>
        <w:t>n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4"/>
          <w:sz w:val="20"/>
          <w:szCs w:val="20"/>
        </w:rPr>
        <w:t>s</w:t>
      </w:r>
      <w:r w:rsidRPr="00075811">
        <w:rPr>
          <w:rFonts w:ascii="Verdana" w:hAnsi="Verdana"/>
          <w:b/>
          <w:sz w:val="20"/>
          <w:szCs w:val="20"/>
        </w:rPr>
        <w:t>p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a</w:t>
      </w:r>
      <w:r w:rsidRPr="00075811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re</w:t>
      </w:r>
      <w:r w:rsidRPr="00075811">
        <w:rPr>
          <w:rFonts w:ascii="Verdana" w:hAnsi="Verdana"/>
          <w:b/>
          <w:sz w:val="20"/>
          <w:szCs w:val="20"/>
        </w:rPr>
        <w:t>n</w:t>
      </w:r>
      <w:r w:rsidRPr="00075811">
        <w:rPr>
          <w:rFonts w:ascii="Verdana" w:hAnsi="Verdana"/>
          <w:b/>
          <w:spacing w:val="-42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cës</w:t>
      </w:r>
      <w:r w:rsidRPr="00075811">
        <w:rPr>
          <w:rFonts w:ascii="Verdana" w:hAnsi="Verdana"/>
          <w:b/>
          <w:spacing w:val="41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d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h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e</w:t>
      </w:r>
      <w:r w:rsidRPr="00075811">
        <w:rPr>
          <w:rFonts w:ascii="Verdana" w:hAnsi="Verdana"/>
          <w:b/>
          <w:spacing w:val="40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g</w:t>
      </w:r>
      <w:r w:rsidRPr="00075811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j</w:t>
      </w:r>
      <w:r w:rsidRPr="00075811">
        <w:rPr>
          <w:rFonts w:ascii="Verdana" w:hAnsi="Verdana"/>
          <w:b/>
          <w:spacing w:val="15"/>
          <w:sz w:val="20"/>
          <w:szCs w:val="20"/>
        </w:rPr>
        <w:t>i</w:t>
      </w:r>
      <w:r w:rsidRPr="00075811">
        <w:rPr>
          <w:rFonts w:ascii="Verdana" w:hAnsi="Verdana"/>
          <w:b/>
          <w:spacing w:val="13"/>
          <w:sz w:val="20"/>
          <w:szCs w:val="20"/>
        </w:rPr>
        <w:t>t</w:t>
      </w:r>
      <w:r w:rsidRPr="00075811">
        <w:rPr>
          <w:rFonts w:ascii="Verdana" w:hAnsi="Verdana"/>
          <w:b/>
          <w:sz w:val="20"/>
          <w:szCs w:val="20"/>
        </w:rPr>
        <w:t>h</w:t>
      </w:r>
      <w:r w:rsidRPr="00075811">
        <w:rPr>
          <w:rFonts w:ascii="Verdana" w:hAnsi="Verdana"/>
          <w:b/>
          <w:spacing w:val="-42"/>
          <w:sz w:val="20"/>
          <w:szCs w:val="20"/>
        </w:rPr>
        <w:t xml:space="preserve"> ë   </w:t>
      </w:r>
      <w:r w:rsidRPr="00075811">
        <w:rPr>
          <w:rFonts w:ascii="Verdana" w:hAnsi="Verdana"/>
          <w:b/>
          <w:sz w:val="20"/>
          <w:szCs w:val="20"/>
        </w:rPr>
        <w:t>p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ë</w:t>
      </w:r>
      <w:r w:rsidRPr="00075811">
        <w:rPr>
          <w:rFonts w:ascii="Verdana" w:hAnsi="Verdana"/>
          <w:b/>
          <w:spacing w:val="-44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r</w:t>
      </w:r>
      <w:r w:rsidRPr="00075811">
        <w:rPr>
          <w:rFonts w:ascii="Verdana" w:hAnsi="Verdana"/>
          <w:b/>
          <w:sz w:val="20"/>
          <w:szCs w:val="20"/>
        </w:rPr>
        <w:t>f</w:t>
      </w:r>
      <w:r w:rsidRPr="00075811">
        <w:rPr>
          <w:rFonts w:ascii="Verdana" w:hAnsi="Verdana"/>
          <w:b/>
          <w:spacing w:val="-44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4"/>
          <w:sz w:val="20"/>
          <w:szCs w:val="20"/>
        </w:rPr>
        <w:t>s</w:t>
      </w:r>
      <w:r w:rsidRPr="00075811">
        <w:rPr>
          <w:rFonts w:ascii="Verdana" w:hAnsi="Verdana"/>
          <w:b/>
          <w:sz w:val="20"/>
          <w:szCs w:val="20"/>
        </w:rPr>
        <w:t>h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5"/>
          <w:sz w:val="20"/>
          <w:szCs w:val="20"/>
        </w:rPr>
        <w:t>i</w:t>
      </w:r>
      <w:r w:rsidRPr="00075811">
        <w:rPr>
          <w:rFonts w:ascii="Verdana" w:hAnsi="Verdana"/>
          <w:b/>
          <w:sz w:val="20"/>
          <w:szCs w:val="20"/>
        </w:rPr>
        <w:t>r</w:t>
      </w:r>
      <w:r w:rsidRPr="00075811">
        <w:rPr>
          <w:rFonts w:ascii="Verdana" w:hAnsi="Verdana"/>
          <w:b/>
          <w:spacing w:val="-44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je</w:t>
      </w:r>
      <w:r w:rsidRPr="00075811">
        <w:rPr>
          <w:rFonts w:ascii="Verdana" w:hAnsi="Verdana"/>
          <w:b/>
          <w:sz w:val="20"/>
          <w:szCs w:val="20"/>
        </w:rPr>
        <w:t>s</w:t>
      </w:r>
      <w:r w:rsidRPr="00075811">
        <w:rPr>
          <w:rFonts w:ascii="Verdana" w:hAnsi="Verdana"/>
          <w:b/>
          <w:spacing w:val="-33"/>
          <w:sz w:val="20"/>
          <w:szCs w:val="20"/>
        </w:rPr>
        <w:t xml:space="preserve"> </w:t>
      </w:r>
      <w:r w:rsidRPr="00075811">
        <w:rPr>
          <w:rFonts w:ascii="Verdana" w:hAnsi="Verdana"/>
          <w:sz w:val="20"/>
          <w:szCs w:val="20"/>
        </w:rPr>
        <w:t>.</w:t>
      </w:r>
    </w:p>
    <w:p w:rsidR="00C45D02" w:rsidRPr="00C45D02" w:rsidRDefault="00C45D02" w:rsidP="00C45D02">
      <w:pPr>
        <w:pStyle w:val="ListParagraph"/>
        <w:spacing w:line="276" w:lineRule="auto"/>
        <w:ind w:left="962" w:right="320"/>
        <w:jc w:val="both"/>
        <w:rPr>
          <w:rFonts w:ascii="Verdana" w:hAnsi="Verdana"/>
          <w:spacing w:val="29"/>
          <w:sz w:val="14"/>
          <w:szCs w:val="20"/>
        </w:rPr>
      </w:pPr>
    </w:p>
    <w:p w:rsidR="0074152B" w:rsidRDefault="0074152B" w:rsidP="00805F4A">
      <w:pPr>
        <w:spacing w:line="276" w:lineRule="auto"/>
        <w:ind w:left="242" w:right="320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mi</w:t>
      </w:r>
      <w:r w:rsidRPr="00886B0D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rj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g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 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a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ase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hu</w:t>
      </w:r>
      <w:r w:rsidRPr="00886B0D">
        <w:rPr>
          <w:rFonts w:ascii="Verdana" w:eastAsia="Verdana" w:hAnsi="Verdana" w:cs="Verdana"/>
          <w:sz w:val="20"/>
          <w:szCs w:val="20"/>
        </w:rPr>
        <w:t xml:space="preserve">aja,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on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ilë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 xml:space="preserve">o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ëp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m,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zë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6C3786" w:rsidRPr="00075811" w:rsidRDefault="006C3786" w:rsidP="0074152B">
      <w:pPr>
        <w:spacing w:line="363" w:lineRule="auto"/>
        <w:ind w:left="242" w:right="321"/>
        <w:jc w:val="both"/>
        <w:rPr>
          <w:rFonts w:ascii="Verdana" w:hAnsi="Verdana"/>
          <w:b/>
          <w:spacing w:val="14"/>
          <w:sz w:val="8"/>
          <w:szCs w:val="20"/>
        </w:rPr>
      </w:pPr>
    </w:p>
    <w:p w:rsidR="0074152B" w:rsidRDefault="0074152B" w:rsidP="00805F4A">
      <w:pPr>
        <w:pStyle w:val="ListParagraph"/>
        <w:numPr>
          <w:ilvl w:val="0"/>
          <w:numId w:val="19"/>
        </w:numPr>
        <w:spacing w:line="276" w:lineRule="auto"/>
        <w:ind w:right="321"/>
        <w:jc w:val="both"/>
        <w:rPr>
          <w:rFonts w:ascii="Verdana" w:hAnsi="Verdana"/>
          <w:spacing w:val="24"/>
          <w:sz w:val="20"/>
          <w:szCs w:val="20"/>
        </w:rPr>
      </w:pPr>
      <w:r w:rsidRPr="00075811">
        <w:rPr>
          <w:rFonts w:ascii="Verdana" w:hAnsi="Verdana"/>
          <w:b/>
          <w:spacing w:val="14"/>
          <w:sz w:val="20"/>
          <w:szCs w:val="20"/>
        </w:rPr>
        <w:t>N</w:t>
      </w:r>
      <w:r w:rsidRPr="00075811">
        <w:rPr>
          <w:rFonts w:ascii="Verdana" w:hAnsi="Verdana"/>
          <w:b/>
          <w:sz w:val="20"/>
          <w:szCs w:val="20"/>
        </w:rPr>
        <w:t>jë d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4"/>
          <w:sz w:val="20"/>
          <w:szCs w:val="20"/>
        </w:rPr>
        <w:t>o</w:t>
      </w:r>
      <w:r w:rsidRPr="00075811">
        <w:rPr>
          <w:rFonts w:ascii="Verdana" w:hAnsi="Verdana"/>
          <w:b/>
          <w:sz w:val="20"/>
          <w:szCs w:val="20"/>
        </w:rPr>
        <w:t>k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u</w:t>
      </w:r>
      <w:r w:rsidRPr="00075811">
        <w:rPr>
          <w:rFonts w:ascii="Verdana" w:hAnsi="Verdana"/>
          <w:b/>
          <w:spacing w:val="-42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1"/>
          <w:sz w:val="20"/>
          <w:szCs w:val="20"/>
        </w:rPr>
        <w:t>m</w:t>
      </w:r>
      <w:r w:rsidRPr="00075811">
        <w:rPr>
          <w:rFonts w:ascii="Verdana" w:hAnsi="Verdana"/>
          <w:b/>
          <w:spacing w:val="13"/>
          <w:sz w:val="20"/>
          <w:szCs w:val="20"/>
        </w:rPr>
        <w:t>e</w:t>
      </w:r>
      <w:r w:rsidRPr="00075811">
        <w:rPr>
          <w:rFonts w:ascii="Verdana" w:hAnsi="Verdana"/>
          <w:b/>
          <w:sz w:val="20"/>
          <w:szCs w:val="20"/>
        </w:rPr>
        <w:t>n</w:t>
      </w:r>
      <w:r w:rsidRPr="00075811">
        <w:rPr>
          <w:rFonts w:ascii="Verdana" w:hAnsi="Verdana"/>
          <w:b/>
          <w:spacing w:val="-42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t</w:t>
      </w:r>
      <w:r w:rsidRPr="00075811">
        <w:rPr>
          <w:rFonts w:ascii="Verdana" w:hAnsi="Verdana"/>
          <w:b/>
          <w:spacing w:val="3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d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5"/>
          <w:sz w:val="20"/>
          <w:szCs w:val="20"/>
        </w:rPr>
        <w:t>i</w:t>
      </w:r>
      <w:r w:rsidRPr="00075811">
        <w:rPr>
          <w:rFonts w:ascii="Verdana" w:hAnsi="Verdana"/>
          <w:b/>
          <w:sz w:val="20"/>
          <w:szCs w:val="20"/>
        </w:rPr>
        <w:t>n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a</w:t>
      </w:r>
      <w:r w:rsidRPr="00075811">
        <w:rPr>
          <w:rFonts w:ascii="Verdana" w:hAnsi="Verdana"/>
          <w:b/>
          <w:spacing w:val="-43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m</w:t>
      </w:r>
      <w:r w:rsidRPr="00075811">
        <w:rPr>
          <w:rFonts w:ascii="Verdana" w:hAnsi="Verdana"/>
          <w:b/>
          <w:spacing w:val="15"/>
          <w:sz w:val="20"/>
          <w:szCs w:val="20"/>
        </w:rPr>
        <w:t>i</w:t>
      </w:r>
      <w:r w:rsidRPr="00075811">
        <w:rPr>
          <w:rFonts w:ascii="Verdana" w:hAnsi="Verdana"/>
          <w:b/>
          <w:sz w:val="20"/>
          <w:szCs w:val="20"/>
        </w:rPr>
        <w:t>k</w:t>
      </w:r>
      <w:r w:rsidRPr="00075811">
        <w:rPr>
          <w:rFonts w:ascii="Verdana" w:hAnsi="Verdana"/>
          <w:b/>
          <w:spacing w:val="36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d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h</w:t>
      </w:r>
      <w:r w:rsidRPr="00075811">
        <w:rPr>
          <w:rFonts w:ascii="Verdana" w:hAnsi="Verdana"/>
          <w:b/>
          <w:spacing w:val="-45"/>
          <w:sz w:val="20"/>
          <w:szCs w:val="20"/>
        </w:rPr>
        <w:t xml:space="preserve"> </w:t>
      </w:r>
      <w:r w:rsidRPr="00075811">
        <w:rPr>
          <w:rFonts w:ascii="Verdana" w:hAnsi="Verdana"/>
          <w:b/>
          <w:sz w:val="20"/>
          <w:szCs w:val="20"/>
        </w:rPr>
        <w:t>e</w:t>
      </w:r>
      <w:r w:rsidRPr="00075811">
        <w:rPr>
          <w:rFonts w:ascii="Verdana" w:hAnsi="Verdana"/>
          <w:b/>
          <w:spacing w:val="35"/>
          <w:sz w:val="20"/>
          <w:szCs w:val="20"/>
        </w:rPr>
        <w:t xml:space="preserve"> </w:t>
      </w:r>
      <w:r w:rsidRPr="00075811">
        <w:rPr>
          <w:rFonts w:ascii="Verdana" w:hAnsi="Verdana"/>
          <w:b/>
          <w:spacing w:val="13"/>
          <w:sz w:val="20"/>
          <w:szCs w:val="20"/>
        </w:rPr>
        <w:t>re</w:t>
      </w:r>
      <w:r w:rsidRPr="00075811">
        <w:rPr>
          <w:rFonts w:ascii="Verdana" w:hAnsi="Verdana"/>
          <w:b/>
          <w:spacing w:val="14"/>
          <w:sz w:val="20"/>
          <w:szCs w:val="20"/>
        </w:rPr>
        <w:t>a</w:t>
      </w:r>
      <w:r w:rsidRPr="00075811">
        <w:rPr>
          <w:rFonts w:ascii="Verdana" w:hAnsi="Verdana"/>
          <w:b/>
          <w:sz w:val="20"/>
          <w:szCs w:val="20"/>
        </w:rPr>
        <w:t>l</w:t>
      </w:r>
      <w:r w:rsidRPr="00075811">
        <w:rPr>
          <w:rFonts w:ascii="Verdana" w:hAnsi="Verdana"/>
          <w:b/>
          <w:spacing w:val="-38"/>
          <w:sz w:val="20"/>
          <w:szCs w:val="20"/>
        </w:rPr>
        <w:t xml:space="preserve"> </w:t>
      </w:r>
      <w:r w:rsidRPr="00075811">
        <w:rPr>
          <w:rFonts w:ascii="Verdana" w:hAnsi="Verdana"/>
          <w:sz w:val="20"/>
          <w:szCs w:val="20"/>
        </w:rPr>
        <w:t>.</w:t>
      </w:r>
      <w:r w:rsidRPr="00075811">
        <w:rPr>
          <w:rFonts w:ascii="Verdana" w:hAnsi="Verdana"/>
          <w:spacing w:val="24"/>
          <w:sz w:val="20"/>
          <w:szCs w:val="20"/>
        </w:rPr>
        <w:t xml:space="preserve"> </w:t>
      </w:r>
    </w:p>
    <w:p w:rsidR="00C45D02" w:rsidRPr="00C45D02" w:rsidRDefault="00C45D02" w:rsidP="00C45D02">
      <w:pPr>
        <w:pStyle w:val="ListParagraph"/>
        <w:spacing w:line="276" w:lineRule="auto"/>
        <w:ind w:left="962" w:right="321"/>
        <w:jc w:val="both"/>
        <w:rPr>
          <w:rFonts w:ascii="Verdana" w:hAnsi="Verdana"/>
          <w:spacing w:val="24"/>
          <w:sz w:val="10"/>
          <w:szCs w:val="20"/>
        </w:rPr>
      </w:pPr>
    </w:p>
    <w:p w:rsidR="00805F4A" w:rsidRDefault="0074152B" w:rsidP="00805F4A">
      <w:pPr>
        <w:spacing w:line="276" w:lineRule="auto"/>
        <w:ind w:left="242" w:right="321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jë</w:t>
      </w:r>
      <w:r w:rsidRPr="00886B0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am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k,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që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F0CA1">
        <w:rPr>
          <w:rFonts w:ascii="Verdana" w:eastAsia="Verdana" w:hAnsi="Verdana" w:cs="Verdana"/>
          <w:sz w:val="20"/>
          <w:szCs w:val="20"/>
        </w:rPr>
        <w:t xml:space="preserve">përshtatet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at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886B0D">
        <w:rPr>
          <w:rFonts w:ascii="Verdana" w:eastAsia="Verdana" w:hAnsi="Verdana" w:cs="Verdana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ara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 xml:space="preserve">ra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 e 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.</w:t>
      </w:r>
      <w:bookmarkStart w:id="7" w:name="_Toc472066656"/>
      <w:bookmarkStart w:id="8" w:name="_Toc472067416"/>
      <w:bookmarkStart w:id="9" w:name="_Toc472076060"/>
    </w:p>
    <w:p w:rsidR="00805F4A" w:rsidRDefault="00805F4A" w:rsidP="00805F4A">
      <w:pPr>
        <w:spacing w:line="276" w:lineRule="auto"/>
        <w:ind w:left="242" w:right="321"/>
        <w:jc w:val="both"/>
        <w:rPr>
          <w:rFonts w:ascii="Verdana" w:eastAsia="Verdana" w:hAnsi="Verdana" w:cs="Verdana"/>
          <w:sz w:val="20"/>
          <w:szCs w:val="20"/>
        </w:rPr>
      </w:pPr>
    </w:p>
    <w:p w:rsidR="00E616C8" w:rsidRDefault="00E616C8" w:rsidP="00805F4A">
      <w:pPr>
        <w:spacing w:line="276" w:lineRule="auto"/>
        <w:ind w:left="242" w:right="321"/>
        <w:jc w:val="both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D9189E" w:rsidRDefault="00D9189E" w:rsidP="00805F4A">
      <w:pPr>
        <w:spacing w:line="276" w:lineRule="auto"/>
        <w:ind w:left="242" w:right="321"/>
        <w:jc w:val="both"/>
        <w:rPr>
          <w:rFonts w:ascii="Verdana" w:eastAsia="Times New Roman" w:hAnsi="Verdana"/>
          <w:b/>
          <w:bCs/>
          <w:iCs/>
        </w:rPr>
      </w:pPr>
      <w:r w:rsidRPr="009A7F70">
        <w:rPr>
          <w:rFonts w:ascii="Verdana" w:eastAsia="Times New Roman" w:hAnsi="Verdana"/>
          <w:b/>
          <w:bCs/>
          <w:iCs/>
          <w:sz w:val="20"/>
          <w:szCs w:val="20"/>
        </w:rPr>
        <w:t>1.5</w:t>
      </w:r>
      <w:r w:rsidRPr="005E6C0F">
        <w:rPr>
          <w:rFonts w:eastAsia="Times New Roman"/>
          <w:b/>
          <w:bCs/>
          <w:iCs/>
        </w:rPr>
        <w:t xml:space="preserve">  </w:t>
      </w:r>
      <w:r w:rsidRPr="005E6C0F">
        <w:rPr>
          <w:rFonts w:ascii="Verdana" w:eastAsia="Times New Roman" w:hAnsi="Verdana"/>
          <w:b/>
          <w:bCs/>
          <w:iCs/>
        </w:rPr>
        <w:t>Sfida të kësaj strategjie</w:t>
      </w:r>
      <w:bookmarkEnd w:id="7"/>
      <w:bookmarkEnd w:id="8"/>
      <w:bookmarkEnd w:id="9"/>
      <w:r w:rsidRPr="005E6C0F">
        <w:rPr>
          <w:rFonts w:ascii="Verdana" w:eastAsia="Times New Roman" w:hAnsi="Verdana"/>
          <w:b/>
          <w:bCs/>
          <w:iCs/>
        </w:rPr>
        <w:t xml:space="preserve"> </w:t>
      </w:r>
    </w:p>
    <w:p w:rsidR="00C45D02" w:rsidRPr="00805F4A" w:rsidRDefault="00C45D02" w:rsidP="00805F4A">
      <w:pPr>
        <w:spacing w:line="276" w:lineRule="auto"/>
        <w:ind w:left="242" w:right="321"/>
        <w:jc w:val="both"/>
        <w:rPr>
          <w:rFonts w:ascii="Verdana" w:eastAsia="Verdana" w:hAnsi="Verdana" w:cs="Verdana"/>
          <w:sz w:val="20"/>
          <w:szCs w:val="20"/>
        </w:rPr>
      </w:pPr>
    </w:p>
    <w:p w:rsidR="00D9189E" w:rsidRPr="00C45D02" w:rsidRDefault="00D9189E" w:rsidP="00E74930">
      <w:pPr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45D02">
        <w:rPr>
          <w:rFonts w:ascii="Verdana" w:hAnsi="Verdana"/>
          <w:color w:val="000000"/>
          <w:sz w:val="20"/>
          <w:szCs w:val="20"/>
        </w:rPr>
        <w:t>Analiza S</w:t>
      </w:r>
      <w:r w:rsidR="00112AF3">
        <w:rPr>
          <w:rFonts w:ascii="Verdana" w:hAnsi="Verdana"/>
          <w:color w:val="000000"/>
          <w:sz w:val="20"/>
          <w:szCs w:val="20"/>
        </w:rPr>
        <w:t>W</w:t>
      </w:r>
      <w:r w:rsidRPr="00C45D02">
        <w:rPr>
          <w:rFonts w:ascii="Verdana" w:hAnsi="Verdana"/>
          <w:color w:val="000000"/>
          <w:sz w:val="20"/>
          <w:szCs w:val="20"/>
        </w:rPr>
        <w:t>OT evidenton anët e  forta që japin garanci për suksesin, mundësitë që duhen shfrytëzuar, anët e dobëta dhe kërcënimet, të cilat mund të konsiderohen si sfida të kësaj Strategjie:</w:t>
      </w:r>
    </w:p>
    <w:p w:rsidR="00617423" w:rsidRDefault="00617423" w:rsidP="00E74930">
      <w:pPr>
        <w:spacing w:line="276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:rsidR="00617423" w:rsidRPr="00D9189E" w:rsidRDefault="00617423" w:rsidP="00E74930">
      <w:pPr>
        <w:spacing w:line="276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dTable2Accent31"/>
        <w:tblW w:w="0" w:type="auto"/>
        <w:tblLook w:val="04A0" w:firstRow="1" w:lastRow="0" w:firstColumn="1" w:lastColumn="0" w:noHBand="0" w:noVBand="1"/>
      </w:tblPr>
      <w:tblGrid>
        <w:gridCol w:w="4602"/>
        <w:gridCol w:w="4641"/>
      </w:tblGrid>
      <w:tr w:rsidR="00D9189E" w:rsidRPr="00D9189E" w:rsidTr="000A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189E" w:rsidRPr="00D9189E" w:rsidRDefault="00D9189E" w:rsidP="00E74930">
            <w:pPr>
              <w:spacing w:line="360" w:lineRule="auto"/>
              <w:contextualSpacing/>
              <w:jc w:val="both"/>
              <w:rPr>
                <w:rFonts w:ascii="Verdana" w:hAnsi="Verdana"/>
                <w:color w:val="000000"/>
              </w:rPr>
            </w:pPr>
            <w:r w:rsidRPr="00D9189E">
              <w:rPr>
                <w:rFonts w:ascii="Verdana" w:hAnsi="Verdana"/>
                <w:color w:val="000000"/>
              </w:rPr>
              <w:lastRenderedPageBreak/>
              <w:t>Anët e forta</w:t>
            </w: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Përvoja institucionale për edukimin zgjedhor të shtetasve në vijimësi dhe në periudhë zgjedhore.</w:t>
            </w:r>
          </w:p>
          <w:p w:rsidR="00D9189E" w:rsidRPr="00D9189E" w:rsidRDefault="00D9189E" w:rsidP="00E74930">
            <w:pPr>
              <w:spacing w:line="276" w:lineRule="auto"/>
              <w:ind w:left="360"/>
              <w:contextualSpacing/>
              <w:jc w:val="both"/>
              <w:rPr>
                <w:rFonts w:ascii="Verdana" w:hAnsi="Verdana"/>
                <w:b w:val="0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Bashkëpunim i mirë me organizatat ndërkombëtare, organizatat joqeveritare përfaqësuese të grupimeve të caktuara shoqërore, OJF që veprojnë në fushën e zgjedhjeve.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Një buxhet i dedikuar për realizimin e projekteve për edukimin zgjedhor.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Gjetjet përmes anketimeve me zgjedhës të target grupeve specifike si të moshuar, gra, të rinj, për mënyrat më efikase të shpërndarjes së informacionit zgjedhor për ta.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Vëmendje dhe angazhim për edukimin  zgjedhor të shtetasve, nga institucionet shtetërore që veprojnë në fushën e edukimit, apo të çështjeve sociale.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Fuqizimi i strukturës administrative përmes shtimit të burimeve njerëzore përgjatë periudhës zgjedhore</w:t>
            </w:r>
          </w:p>
          <w:p w:rsidR="00D9189E" w:rsidRPr="00D9189E" w:rsidRDefault="00D9189E" w:rsidP="00E74930">
            <w:pPr>
              <w:spacing w:line="360" w:lineRule="auto"/>
              <w:contextualSpacing/>
              <w:jc w:val="both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</w:tcPr>
          <w:p w:rsidR="00D9189E" w:rsidRPr="00D9189E" w:rsidRDefault="00D9189E" w:rsidP="00E7493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 w:rsidRPr="00D9189E">
              <w:rPr>
                <w:rFonts w:ascii="Verdana" w:hAnsi="Verdana"/>
                <w:color w:val="000000"/>
              </w:rPr>
              <w:t>Anët e dobëta</w:t>
            </w:r>
          </w:p>
          <w:p w:rsidR="00D9189E" w:rsidRPr="00D9189E" w:rsidRDefault="00D9189E" w:rsidP="00E74930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Kapacitete të kufizuara për zbatimin e projekteve edukuese sa më bashkëkohore.</w:t>
            </w:r>
          </w:p>
          <w:p w:rsidR="00D9189E" w:rsidRPr="00D9189E" w:rsidRDefault="00D9189E" w:rsidP="00E7493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Kapacitete të kufizuara njerëzore dhe buxhetore.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Mundësi të kufizuara për të shfrytëzuar teknologjinë e informacionit për edukim zgjedhor, ndërtimin dhe përdorimin e aplikacionve telefonike.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color w:val="000000"/>
                <w:sz w:val="18"/>
                <w:szCs w:val="18"/>
              </w:rPr>
              <w:t>Mungesë koordinimi mes aktorëve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Mungesë koordinimi me institucionet shtetërore dhe organizatat joqeveritare për të vendosur objektiva të përbashkëta për edukimin zgjedhor të shtetasve.</w:t>
            </w:r>
          </w:p>
          <w:p w:rsidR="00D9189E" w:rsidRPr="00D9189E" w:rsidRDefault="00D9189E" w:rsidP="00E74930">
            <w:pPr>
              <w:spacing w:line="276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4"/>
                <w:szCs w:val="4"/>
              </w:rPr>
            </w:pPr>
          </w:p>
          <w:p w:rsidR="00D9189E" w:rsidRPr="00D9189E" w:rsidRDefault="00D9189E" w:rsidP="00E74930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Mbivendosje e programeve të edukimit zgjedhor të KQZ-së me ato të aktorëve të tjerë.</w:t>
            </w:r>
          </w:p>
        </w:tc>
      </w:tr>
      <w:tr w:rsidR="00D9189E" w:rsidRPr="00D9189E" w:rsidTr="000A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189E" w:rsidRPr="00D9189E" w:rsidRDefault="00D9189E" w:rsidP="00805F4A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</w:rPr>
            </w:pPr>
            <w:r w:rsidRPr="00D9189E">
              <w:rPr>
                <w:rFonts w:ascii="Verdana" w:hAnsi="Verdana"/>
                <w:color w:val="000000"/>
              </w:rPr>
              <w:t>Mundësi</w:t>
            </w:r>
          </w:p>
          <w:p w:rsidR="00D9189E" w:rsidRPr="00D9189E" w:rsidRDefault="00D9189E" w:rsidP="00805F4A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Kontribute nga organizatat ndërkombëtare për edukimin zgjedhor të shtetasve, ekspertizë dhe mbështetje financiare.</w:t>
            </w:r>
          </w:p>
          <w:p w:rsidR="00D9189E" w:rsidRPr="00D9189E" w:rsidRDefault="00D9189E" w:rsidP="00805F4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189E" w:rsidRPr="00D9189E" w:rsidRDefault="00D9189E" w:rsidP="00805F4A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Kontribute vullnetare të të rinjve, të organizatave përfaqësuese të grupimeve me nevoja specifike.</w:t>
            </w:r>
          </w:p>
          <w:p w:rsidR="00D9189E" w:rsidRPr="00D9189E" w:rsidRDefault="00D9189E" w:rsidP="00805F4A">
            <w:pPr>
              <w:spacing w:line="276" w:lineRule="auto"/>
              <w:ind w:left="72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189E" w:rsidRPr="00D9189E" w:rsidRDefault="00D9189E" w:rsidP="00805F4A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b w:val="0"/>
                <w:color w:val="000000"/>
                <w:sz w:val="18"/>
                <w:szCs w:val="18"/>
              </w:rPr>
              <w:t>Gadishmëri e institucioneve shtetërore për tu angazhuar, kontribuar dhe bashkërenduar veprimtaritë për edukimin zgjedhor.</w:t>
            </w:r>
          </w:p>
        </w:tc>
        <w:tc>
          <w:tcPr>
            <w:tcW w:w="4788" w:type="dxa"/>
          </w:tcPr>
          <w:p w:rsidR="00D9189E" w:rsidRPr="00D9189E" w:rsidRDefault="00D9189E" w:rsidP="00805F4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</w:rPr>
            </w:pPr>
            <w:r w:rsidRPr="00D9189E">
              <w:rPr>
                <w:rFonts w:ascii="Verdana" w:hAnsi="Verdana"/>
                <w:b/>
                <w:color w:val="000000"/>
              </w:rPr>
              <w:t>Kërcënime</w:t>
            </w:r>
          </w:p>
          <w:p w:rsidR="00D9189E" w:rsidRPr="00D9189E" w:rsidRDefault="00D9189E" w:rsidP="00805F4A">
            <w:pPr>
              <w:numPr>
                <w:ilvl w:val="0"/>
                <w:numId w:val="27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color w:val="000000"/>
                <w:sz w:val="18"/>
                <w:szCs w:val="18"/>
              </w:rPr>
              <w:t>Fluksi i madh i informacionit zgjedhor përgjatë periudhës zgjedhore.</w:t>
            </w:r>
          </w:p>
          <w:p w:rsidR="00D9189E" w:rsidRPr="00D9189E" w:rsidRDefault="00D9189E" w:rsidP="00805F4A">
            <w:pPr>
              <w:spacing w:line="276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189E" w:rsidRPr="00D9189E" w:rsidRDefault="00D9189E" w:rsidP="00805F4A">
            <w:pPr>
              <w:numPr>
                <w:ilvl w:val="0"/>
                <w:numId w:val="27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189E">
              <w:rPr>
                <w:rFonts w:ascii="Verdana" w:hAnsi="Verdana"/>
                <w:color w:val="000000"/>
                <w:sz w:val="18"/>
                <w:szCs w:val="18"/>
              </w:rPr>
              <w:t>Tarifat e mediave vizive dhe t</w:t>
            </w:r>
            <w:r w:rsidR="00A840D5">
              <w:rPr>
                <w:rFonts w:ascii="Verdana" w:hAnsi="Verdana"/>
                <w:color w:val="000000"/>
                <w:sz w:val="18"/>
                <w:szCs w:val="18"/>
              </w:rPr>
              <w:t>ë</w:t>
            </w:r>
            <w:r w:rsidRPr="00D9189E">
              <w:rPr>
                <w:rFonts w:ascii="Verdana" w:hAnsi="Verdana"/>
                <w:color w:val="000000"/>
                <w:sz w:val="18"/>
                <w:szCs w:val="18"/>
              </w:rPr>
              <w:t xml:space="preserve"> shkruara të ndryshueshme.</w:t>
            </w:r>
          </w:p>
          <w:p w:rsidR="00D9189E" w:rsidRPr="00D9189E" w:rsidRDefault="00D9189E" w:rsidP="00805F4A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189E" w:rsidRPr="00D9189E" w:rsidRDefault="00D9189E" w:rsidP="00805F4A">
            <w:pPr>
              <w:spacing w:line="276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189E" w:rsidRPr="00D9189E" w:rsidRDefault="00D9189E" w:rsidP="00805F4A">
            <w:pPr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189E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Kufizimet në fonde </w:t>
            </w:r>
            <w:r w:rsidRPr="00D9189E">
              <w:rPr>
                <w:rFonts w:ascii="Verdana" w:eastAsia="Times New Roman" w:hAnsi="Verdana" w:cs="Arial"/>
                <w:sz w:val="18"/>
                <w:szCs w:val="18"/>
              </w:rPr>
              <w:t xml:space="preserve">pamundësojnë zbatimin e programeve edukuese zgjedhore afatmesme dhe afatgjata.     </w:t>
            </w:r>
          </w:p>
          <w:p w:rsidR="00D9189E" w:rsidRPr="00D9189E" w:rsidRDefault="00D9189E" w:rsidP="00805F4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05F4A" w:rsidRDefault="00805F4A" w:rsidP="0074152B">
      <w:pPr>
        <w:spacing w:before="60" w:line="360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</w:p>
    <w:p w:rsidR="00E616C8" w:rsidRDefault="00E616C8" w:rsidP="00E74930">
      <w:pPr>
        <w:spacing w:before="29"/>
        <w:jc w:val="both"/>
        <w:rPr>
          <w:rFonts w:ascii="Verdana" w:hAnsi="Verdana"/>
          <w:b/>
          <w:sz w:val="20"/>
          <w:szCs w:val="20"/>
        </w:rPr>
      </w:pPr>
    </w:p>
    <w:p w:rsidR="0074152B" w:rsidRPr="00886B0D" w:rsidRDefault="0074152B" w:rsidP="00E74930">
      <w:pPr>
        <w:spacing w:before="29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 xml:space="preserve">1.6 </w:t>
      </w:r>
      <w:r w:rsidR="00A2777A" w:rsidRPr="00886B0D">
        <w:rPr>
          <w:rFonts w:ascii="Verdana" w:hAnsi="Verdana"/>
          <w:b/>
          <w:sz w:val="20"/>
          <w:szCs w:val="20"/>
        </w:rPr>
        <w:t>O</w:t>
      </w:r>
      <w:r w:rsidR="00A2777A" w:rsidRPr="00886B0D">
        <w:rPr>
          <w:rFonts w:ascii="Verdana" w:hAnsi="Verdana"/>
          <w:b/>
          <w:spacing w:val="1"/>
          <w:sz w:val="20"/>
          <w:szCs w:val="20"/>
        </w:rPr>
        <w:t>B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>JE</w:t>
      </w:r>
      <w:r w:rsidR="00A2777A" w:rsidRPr="00886B0D">
        <w:rPr>
          <w:rFonts w:ascii="Verdana" w:hAnsi="Verdana"/>
          <w:b/>
          <w:spacing w:val="1"/>
          <w:sz w:val="20"/>
          <w:szCs w:val="20"/>
        </w:rPr>
        <w:t>K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>T</w:t>
      </w:r>
      <w:r w:rsidR="00A2777A" w:rsidRPr="00886B0D">
        <w:rPr>
          <w:rFonts w:ascii="Verdana" w:hAnsi="Verdana"/>
          <w:b/>
          <w:sz w:val="20"/>
          <w:szCs w:val="20"/>
        </w:rPr>
        <w:t>IVAT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A2777A" w:rsidRPr="00886B0D">
        <w:rPr>
          <w:rFonts w:ascii="Verdana" w:hAnsi="Verdana"/>
          <w:b/>
          <w:sz w:val="20"/>
          <w:szCs w:val="20"/>
        </w:rPr>
        <w:t>E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A2777A" w:rsidRPr="00886B0D">
        <w:rPr>
          <w:rFonts w:ascii="Verdana" w:hAnsi="Verdana"/>
          <w:b/>
          <w:spacing w:val="1"/>
          <w:sz w:val="20"/>
          <w:szCs w:val="20"/>
        </w:rPr>
        <w:t>S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>TR</w:t>
      </w:r>
      <w:r w:rsidR="00A2777A" w:rsidRPr="00886B0D">
        <w:rPr>
          <w:rFonts w:ascii="Verdana" w:hAnsi="Verdana"/>
          <w:b/>
          <w:sz w:val="20"/>
          <w:szCs w:val="20"/>
        </w:rPr>
        <w:t>A</w:t>
      </w:r>
      <w:r w:rsidR="00A2777A" w:rsidRPr="00886B0D">
        <w:rPr>
          <w:rFonts w:ascii="Verdana" w:hAnsi="Verdana"/>
          <w:b/>
          <w:spacing w:val="1"/>
          <w:sz w:val="20"/>
          <w:szCs w:val="20"/>
        </w:rPr>
        <w:t>T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>E</w:t>
      </w:r>
      <w:r w:rsidR="00A2777A" w:rsidRPr="00886B0D">
        <w:rPr>
          <w:rFonts w:ascii="Verdana" w:hAnsi="Verdana"/>
          <w:b/>
          <w:spacing w:val="2"/>
          <w:sz w:val="20"/>
          <w:szCs w:val="20"/>
        </w:rPr>
        <w:t>G</w:t>
      </w:r>
      <w:r w:rsidR="00A2777A" w:rsidRPr="00886B0D">
        <w:rPr>
          <w:rFonts w:ascii="Verdana" w:hAnsi="Verdana"/>
          <w:b/>
          <w:spacing w:val="-1"/>
          <w:sz w:val="20"/>
          <w:szCs w:val="20"/>
        </w:rPr>
        <w:t>J</w:t>
      </w:r>
      <w:r w:rsidR="00A2777A" w:rsidRPr="00886B0D">
        <w:rPr>
          <w:rFonts w:ascii="Verdana" w:hAnsi="Verdana"/>
          <w:b/>
          <w:sz w:val="20"/>
          <w:szCs w:val="20"/>
        </w:rPr>
        <w:t>ISË</w:t>
      </w:r>
    </w:p>
    <w:p w:rsidR="0074152B" w:rsidRPr="00886B0D" w:rsidRDefault="0074152B" w:rsidP="00E74930">
      <w:pPr>
        <w:spacing w:before="3" w:line="140" w:lineRule="exact"/>
        <w:jc w:val="both"/>
        <w:rPr>
          <w:rFonts w:ascii="Verdana" w:hAnsi="Verdana"/>
          <w:sz w:val="20"/>
          <w:szCs w:val="20"/>
        </w:rPr>
      </w:pPr>
    </w:p>
    <w:p w:rsidR="0074152B" w:rsidRPr="00886B0D" w:rsidRDefault="0074152B" w:rsidP="00E74930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74152B" w:rsidRPr="00886B0D" w:rsidRDefault="0074152B" w:rsidP="00E74930">
      <w:pPr>
        <w:spacing w:line="276" w:lineRule="auto"/>
        <w:ind w:left="242"/>
        <w:jc w:val="both"/>
        <w:rPr>
          <w:rFonts w:ascii="Verdana" w:hAnsi="Verdana"/>
          <w:color w:val="0F233D"/>
          <w:spacing w:val="18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29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3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1</w:t>
      </w:r>
      <w:r w:rsidRPr="00886B0D">
        <w:rPr>
          <w:rFonts w:ascii="Verdana" w:hAnsi="Verdana"/>
          <w:b/>
          <w:color w:val="0F233D"/>
          <w:spacing w:val="-41"/>
          <w:sz w:val="20"/>
          <w:szCs w:val="20"/>
        </w:rPr>
        <w:t xml:space="preserve"> </w:t>
      </w:r>
      <w:r w:rsidRPr="00886B0D">
        <w:rPr>
          <w:rFonts w:ascii="Verdana" w:hAnsi="Verdana"/>
          <w:color w:val="0F233D"/>
          <w:sz w:val="20"/>
          <w:szCs w:val="20"/>
        </w:rPr>
        <w:t>:</w:t>
      </w:r>
      <w:r w:rsidRPr="00886B0D">
        <w:rPr>
          <w:rFonts w:ascii="Verdana" w:hAnsi="Verdana"/>
          <w:color w:val="0F233D"/>
          <w:spacing w:val="18"/>
          <w:sz w:val="20"/>
          <w:szCs w:val="20"/>
        </w:rPr>
        <w:t xml:space="preserve"> </w:t>
      </w:r>
    </w:p>
    <w:p w:rsidR="0074152B" w:rsidRPr="00D51CCD" w:rsidRDefault="0074152B" w:rsidP="00E74930">
      <w:pPr>
        <w:spacing w:line="276" w:lineRule="auto"/>
        <w:ind w:left="242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color w:val="000000"/>
          <w:sz w:val="20"/>
          <w:szCs w:val="20"/>
        </w:rPr>
        <w:t>Rr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ja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p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sëmarrj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 së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ot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74930" w:rsidRPr="00886B0D" w:rsidRDefault="00E74930" w:rsidP="00E74930">
      <w:pPr>
        <w:spacing w:before="9" w:line="276" w:lineRule="auto"/>
        <w:jc w:val="both"/>
        <w:rPr>
          <w:rFonts w:ascii="Verdana" w:hAnsi="Verdana"/>
          <w:sz w:val="20"/>
          <w:szCs w:val="20"/>
        </w:rPr>
      </w:pPr>
    </w:p>
    <w:p w:rsidR="0074152B" w:rsidRPr="00886B0D" w:rsidRDefault="0074152B" w:rsidP="00E74930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F01867">
        <w:rPr>
          <w:rFonts w:ascii="Verdana" w:hAnsi="Verdana"/>
          <w:b/>
          <w:i/>
          <w:sz w:val="20"/>
          <w:szCs w:val="20"/>
        </w:rPr>
        <w:t>Obj</w:t>
      </w:r>
      <w:r w:rsidRPr="00F01867">
        <w:rPr>
          <w:rFonts w:ascii="Verdana" w:hAnsi="Verdana"/>
          <w:b/>
          <w:i/>
          <w:spacing w:val="-1"/>
          <w:sz w:val="20"/>
          <w:szCs w:val="20"/>
        </w:rPr>
        <w:t>e</w:t>
      </w:r>
      <w:r w:rsidRPr="00F01867">
        <w:rPr>
          <w:rFonts w:ascii="Verdana" w:hAnsi="Verdana"/>
          <w:b/>
          <w:i/>
          <w:sz w:val="20"/>
          <w:szCs w:val="20"/>
        </w:rPr>
        <w:t>kti</w:t>
      </w:r>
      <w:r w:rsidRPr="00F01867">
        <w:rPr>
          <w:rFonts w:ascii="Verdana" w:hAnsi="Verdana"/>
          <w:b/>
          <w:i/>
          <w:spacing w:val="-1"/>
          <w:sz w:val="20"/>
          <w:szCs w:val="20"/>
        </w:rPr>
        <w:t>v</w:t>
      </w:r>
      <w:r w:rsidRPr="00F01867">
        <w:rPr>
          <w:rFonts w:ascii="Verdana" w:hAnsi="Verdana"/>
          <w:b/>
          <w:i/>
          <w:sz w:val="20"/>
          <w:szCs w:val="20"/>
        </w:rPr>
        <w:t xml:space="preserve">at </w:t>
      </w:r>
      <w:r w:rsidRPr="00F01867">
        <w:rPr>
          <w:rFonts w:ascii="Verdana" w:hAnsi="Verdana"/>
          <w:b/>
          <w:i/>
          <w:spacing w:val="1"/>
          <w:sz w:val="20"/>
          <w:szCs w:val="20"/>
        </w:rPr>
        <w:t>S</w:t>
      </w:r>
      <w:r w:rsidRPr="00F01867">
        <w:rPr>
          <w:rFonts w:ascii="Verdana" w:hAnsi="Verdana"/>
          <w:b/>
          <w:i/>
          <w:sz w:val="20"/>
          <w:szCs w:val="20"/>
        </w:rPr>
        <w:t>p</w:t>
      </w:r>
      <w:r w:rsidRPr="00F01867">
        <w:rPr>
          <w:rFonts w:ascii="Verdana" w:hAnsi="Verdana"/>
          <w:b/>
          <w:i/>
          <w:spacing w:val="-1"/>
          <w:sz w:val="20"/>
          <w:szCs w:val="20"/>
        </w:rPr>
        <w:t>ec</w:t>
      </w:r>
      <w:r w:rsidRPr="00F01867">
        <w:rPr>
          <w:rFonts w:ascii="Verdana" w:hAnsi="Verdana"/>
          <w:b/>
          <w:i/>
          <w:sz w:val="20"/>
          <w:szCs w:val="20"/>
        </w:rPr>
        <w:t>i</w:t>
      </w:r>
      <w:r w:rsidRPr="00F01867">
        <w:rPr>
          <w:rFonts w:ascii="Verdana" w:hAnsi="Verdana"/>
          <w:b/>
          <w:i/>
          <w:spacing w:val="-1"/>
          <w:sz w:val="20"/>
          <w:szCs w:val="20"/>
        </w:rPr>
        <w:t>f</w:t>
      </w:r>
      <w:r w:rsidRPr="00F01867">
        <w:rPr>
          <w:rFonts w:ascii="Verdana" w:hAnsi="Verdana"/>
          <w:b/>
          <w:i/>
          <w:sz w:val="20"/>
          <w:szCs w:val="20"/>
        </w:rPr>
        <w:t>ik</w:t>
      </w:r>
      <w:r w:rsidRPr="00F01867">
        <w:rPr>
          <w:rFonts w:ascii="Verdana" w:hAnsi="Verdana"/>
          <w:b/>
          <w:i/>
          <w:spacing w:val="1"/>
          <w:sz w:val="20"/>
          <w:szCs w:val="20"/>
        </w:rPr>
        <w:t>ë</w:t>
      </w:r>
      <w:r w:rsidRPr="00F01867">
        <w:rPr>
          <w:rFonts w:ascii="Verdana" w:hAnsi="Verdana"/>
          <w:i/>
          <w:sz w:val="20"/>
          <w:szCs w:val="20"/>
        </w:rPr>
        <w:t>:</w:t>
      </w:r>
    </w:p>
    <w:p w:rsidR="0074152B" w:rsidRPr="007F0CA1" w:rsidRDefault="0074152B" w:rsidP="00E74930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7F0CA1">
        <w:rPr>
          <w:rFonts w:ascii="Verdana" w:eastAsia="Verdana" w:hAnsi="Verdana" w:cs="Verdana"/>
          <w:sz w:val="20"/>
          <w:szCs w:val="20"/>
        </w:rPr>
        <w:t>Të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>jë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z w:val="20"/>
          <w:szCs w:val="20"/>
        </w:rPr>
        <w:t>t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7F0CA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-3"/>
          <w:sz w:val="20"/>
          <w:szCs w:val="20"/>
        </w:rPr>
        <w:t>së</w:t>
      </w:r>
      <w:r w:rsidRPr="007F0CA1">
        <w:rPr>
          <w:rFonts w:ascii="Verdana" w:eastAsia="Verdana" w:hAnsi="Verdana" w:cs="Verdana"/>
          <w:sz w:val="20"/>
          <w:szCs w:val="20"/>
        </w:rPr>
        <w:t>marrj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,</w:t>
      </w:r>
      <w:r w:rsidRPr="007F0CA1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>si</w:t>
      </w:r>
      <w:r w:rsidRPr="007F0CA1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z w:val="20"/>
          <w:szCs w:val="20"/>
        </w:rPr>
        <w:t>m</w:t>
      </w:r>
      <w:r w:rsidRPr="007F0CA1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>i</w:t>
      </w:r>
      <w:r w:rsidRPr="007F0CA1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 xml:space="preserve">së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 xml:space="preserve">se e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0E12A5" w:rsidRPr="007F0CA1">
        <w:rPr>
          <w:rFonts w:ascii="Verdana" w:eastAsia="Verdana" w:hAnsi="Verdana" w:cs="Verdana"/>
          <w:sz w:val="20"/>
          <w:szCs w:val="20"/>
        </w:rPr>
        <w:t xml:space="preserve"> për an</w:t>
      </w:r>
      <w:r w:rsidRPr="007F0CA1">
        <w:rPr>
          <w:rFonts w:ascii="Verdana" w:eastAsia="Verdana" w:hAnsi="Verdana" w:cs="Verdana"/>
          <w:sz w:val="20"/>
          <w:szCs w:val="20"/>
        </w:rPr>
        <w:t>g</w:t>
      </w:r>
      <w:r w:rsidR="000E12A5" w:rsidRPr="007F0CA1">
        <w:rPr>
          <w:rFonts w:ascii="Verdana" w:eastAsia="Verdana" w:hAnsi="Verdana" w:cs="Verdana"/>
          <w:sz w:val="20"/>
          <w:szCs w:val="20"/>
        </w:rPr>
        <w:t>a</w:t>
      </w:r>
      <w:r w:rsidRPr="007F0CA1">
        <w:rPr>
          <w:rFonts w:ascii="Verdana" w:eastAsia="Verdana" w:hAnsi="Verdana" w:cs="Verdana"/>
          <w:sz w:val="20"/>
          <w:szCs w:val="20"/>
        </w:rPr>
        <w:t>zhimin e tyre në j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7F0CA1">
        <w:rPr>
          <w:rFonts w:ascii="Verdana" w:eastAsia="Verdana" w:hAnsi="Verdana" w:cs="Verdana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iti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7F0CA1">
        <w:rPr>
          <w:rFonts w:ascii="Verdana" w:eastAsia="Verdana" w:hAnsi="Verdana" w:cs="Verdana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dit</w:t>
      </w:r>
      <w:r w:rsidRPr="007F0CA1">
        <w:rPr>
          <w:rFonts w:ascii="Verdana" w:eastAsia="Verdana" w:hAnsi="Verdana" w:cs="Verdana"/>
          <w:sz w:val="20"/>
          <w:szCs w:val="20"/>
        </w:rPr>
        <w:t xml:space="preserve">. </w:t>
      </w:r>
    </w:p>
    <w:p w:rsidR="0074152B" w:rsidRPr="007F0CA1" w:rsidRDefault="007F0CA1" w:rsidP="00E74930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7F0CA1">
        <w:rPr>
          <w:rFonts w:ascii="Verdana" w:eastAsia="Verdana" w:hAnsi="Verdana" w:cs="Verdana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z w:val="20"/>
          <w:szCs w:val="20"/>
        </w:rPr>
        <w:t>ë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dë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eg</w:t>
      </w:r>
      <w:r w:rsidR="0074152B" w:rsidRPr="007F0CA1">
        <w:rPr>
          <w:rFonts w:ascii="Verdana" w:eastAsia="Verdana" w:hAnsi="Verdana" w:cs="Verdana"/>
          <w:sz w:val="20"/>
          <w:szCs w:val="20"/>
        </w:rPr>
        <w:t>jë</w:t>
      </w:r>
      <w:r w:rsidR="0074152B" w:rsidRPr="007F0CA1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hë</w:t>
      </w:r>
      <w:r w:rsidR="0074152B" w:rsidRPr="007F0CA1">
        <w:rPr>
          <w:rFonts w:ascii="Verdana" w:eastAsia="Verdana" w:hAnsi="Verdana" w:cs="Verdana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z w:val="20"/>
          <w:szCs w:val="20"/>
        </w:rPr>
        <w:t>ë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74152B" w:rsidRPr="007F0CA1">
        <w:rPr>
          <w:rFonts w:ascii="Verdana" w:eastAsia="Verdana" w:hAnsi="Verdana" w:cs="Verdana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z w:val="20"/>
          <w:szCs w:val="20"/>
        </w:rPr>
        <w:t>,</w:t>
      </w:r>
      <w:r w:rsidR="007E1355" w:rsidRPr="007F0CA1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si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un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dë</w:t>
      </w:r>
      <w:r w:rsidR="0074152B" w:rsidRPr="007F0CA1">
        <w:rPr>
          <w:rFonts w:ascii="Verdana" w:eastAsia="Verdana" w:hAnsi="Verdana" w:cs="Verdana"/>
          <w:sz w:val="20"/>
          <w:szCs w:val="20"/>
        </w:rPr>
        <w:t>si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74152B" w:rsidRPr="007F0CA1">
        <w:rPr>
          <w:rFonts w:ascii="Verdana" w:eastAsia="Verdana" w:hAnsi="Verdana" w:cs="Verdana"/>
          <w:sz w:val="20"/>
          <w:szCs w:val="20"/>
        </w:rPr>
        <w:t>a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l</w:t>
      </w:r>
      <w:r w:rsidR="0074152B" w:rsidRPr="007F0CA1">
        <w:rPr>
          <w:rFonts w:ascii="Verdana" w:eastAsia="Verdana" w:hAnsi="Verdana" w:cs="Verdana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të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ku</w:t>
      </w:r>
      <w:r w:rsidR="0074152B" w:rsidRPr="007F0CA1">
        <w:rPr>
          <w:rFonts w:ascii="Verdana" w:eastAsia="Verdana" w:hAnsi="Verdana" w:cs="Verdana"/>
          <w:sz w:val="20"/>
          <w:szCs w:val="20"/>
        </w:rPr>
        <w:t>ar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 xml:space="preserve"> në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z w:val="20"/>
          <w:szCs w:val="20"/>
        </w:rPr>
        <w:t>rc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n e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z w:val="20"/>
          <w:szCs w:val="20"/>
        </w:rPr>
        <w:t>c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74152B" w:rsidRPr="007F0CA1">
        <w:rPr>
          <w:rFonts w:ascii="Verdana" w:eastAsia="Verdana" w:hAnsi="Verdana" w:cs="Verdana"/>
          <w:sz w:val="20"/>
          <w:szCs w:val="20"/>
        </w:rPr>
        <w:t>ra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k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. </w:t>
      </w:r>
    </w:p>
    <w:p w:rsidR="00E616C8" w:rsidRDefault="00E616C8" w:rsidP="00E74930">
      <w:pPr>
        <w:spacing w:line="276" w:lineRule="auto"/>
        <w:ind w:left="242" w:right="320"/>
        <w:jc w:val="both"/>
        <w:rPr>
          <w:rFonts w:ascii="Verdana" w:hAnsi="Verdana"/>
          <w:b/>
          <w:color w:val="0F233D"/>
          <w:spacing w:val="15"/>
          <w:sz w:val="20"/>
          <w:szCs w:val="20"/>
        </w:rPr>
      </w:pPr>
    </w:p>
    <w:p w:rsidR="00E616C8" w:rsidRDefault="00E616C8" w:rsidP="00E74930">
      <w:pPr>
        <w:spacing w:line="276" w:lineRule="auto"/>
        <w:ind w:left="242" w:right="320"/>
        <w:jc w:val="both"/>
        <w:rPr>
          <w:rFonts w:ascii="Verdana" w:hAnsi="Verdana"/>
          <w:b/>
          <w:color w:val="0F233D"/>
          <w:spacing w:val="15"/>
          <w:sz w:val="20"/>
          <w:szCs w:val="20"/>
        </w:rPr>
      </w:pPr>
    </w:p>
    <w:p w:rsidR="00F01867" w:rsidRDefault="0074152B" w:rsidP="00E74930">
      <w:pPr>
        <w:spacing w:line="276" w:lineRule="auto"/>
        <w:ind w:left="242" w:right="320"/>
        <w:jc w:val="both"/>
        <w:rPr>
          <w:rFonts w:ascii="Verdana" w:eastAsia="Verdana" w:hAnsi="Verdana" w:cs="Verdana"/>
          <w:b/>
          <w:color w:val="0F233D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lastRenderedPageBreak/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 xml:space="preserve">i 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 xml:space="preserve">k </w:t>
      </w:r>
      <w:r w:rsidRPr="00886B0D">
        <w:rPr>
          <w:rFonts w:ascii="Verdana" w:hAnsi="Verdana"/>
          <w:b/>
          <w:color w:val="0F233D"/>
          <w:spacing w:val="17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2</w:t>
      </w:r>
      <w:r w:rsidRPr="00886B0D">
        <w:rPr>
          <w:rFonts w:ascii="Verdana" w:hAnsi="Verdana"/>
          <w:b/>
          <w:color w:val="0F233D"/>
          <w:spacing w:val="-4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b/>
          <w:color w:val="0F233D"/>
          <w:sz w:val="20"/>
          <w:szCs w:val="20"/>
        </w:rPr>
        <w:t>:</w:t>
      </w:r>
    </w:p>
    <w:p w:rsidR="0074152B" w:rsidRPr="000E12A5" w:rsidRDefault="0074152B" w:rsidP="00E74930">
      <w:pPr>
        <w:spacing w:line="276" w:lineRule="auto"/>
        <w:ind w:left="242" w:right="320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Sh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arja</w:t>
      </w:r>
      <w:r w:rsidRPr="00886B0D"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hë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hës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rmac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3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p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 w:rsidRPr="000E12A5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Pr="000E12A5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0E12A5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0E12A5">
        <w:rPr>
          <w:rFonts w:ascii="Verdana" w:eastAsia="Verdana" w:hAnsi="Verdana" w:cs="Verdana"/>
          <w:color w:val="000000"/>
          <w:spacing w:val="1"/>
          <w:sz w:val="20"/>
          <w:szCs w:val="20"/>
        </w:rPr>
        <w:t>ed</w:t>
      </w:r>
      <w:r w:rsidRPr="000E12A5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Pr="000E12A5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0E12A5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0E12A5">
        <w:rPr>
          <w:rFonts w:ascii="Verdana" w:eastAsia="Verdana" w:hAnsi="Verdana" w:cs="Verdana"/>
          <w:color w:val="000000"/>
          <w:sz w:val="20"/>
          <w:szCs w:val="20"/>
        </w:rPr>
        <w:t>t</w:t>
      </w:r>
      <w:r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vendore </w:t>
      </w:r>
      <w:r w:rsidR="00F01867"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 w:rsidR="00881757"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>ë</w:t>
      </w:r>
      <w:r w:rsidR="00F01867"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dat</w:t>
      </w:r>
      <w:r w:rsidR="00881757"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>ë</w:t>
      </w:r>
      <w:r w:rsidR="00F01867"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s 30 qershor </w:t>
      </w:r>
      <w:r w:rsidRPr="000E12A5">
        <w:rPr>
          <w:rFonts w:ascii="Verdana" w:eastAsia="Verdana" w:hAnsi="Verdana" w:cs="Verdana"/>
          <w:color w:val="000000"/>
          <w:spacing w:val="2"/>
          <w:sz w:val="20"/>
          <w:szCs w:val="20"/>
        </w:rPr>
        <w:t>2019.</w:t>
      </w:r>
    </w:p>
    <w:p w:rsidR="009A7F70" w:rsidRDefault="009A7F70" w:rsidP="00805F4A">
      <w:pPr>
        <w:spacing w:line="276" w:lineRule="auto"/>
        <w:ind w:left="242"/>
        <w:rPr>
          <w:rFonts w:ascii="Verdana" w:hAnsi="Verdana"/>
          <w:b/>
          <w:i/>
          <w:color w:val="3F3F3F"/>
          <w:sz w:val="20"/>
          <w:szCs w:val="20"/>
        </w:rPr>
      </w:pPr>
    </w:p>
    <w:p w:rsidR="0074152B" w:rsidRPr="009A7F70" w:rsidRDefault="007F0CA1" w:rsidP="00E74930">
      <w:pPr>
        <w:spacing w:line="276" w:lineRule="auto"/>
        <w:ind w:left="720" w:hanging="4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74152B" w:rsidRPr="009A7F70">
        <w:rPr>
          <w:rFonts w:ascii="Verdana" w:hAnsi="Verdana"/>
          <w:b/>
          <w:i/>
          <w:sz w:val="20"/>
          <w:szCs w:val="20"/>
        </w:rPr>
        <w:t>Obj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</w:t>
      </w:r>
      <w:r w:rsidR="0074152B" w:rsidRPr="009A7F70">
        <w:rPr>
          <w:rFonts w:ascii="Verdana" w:hAnsi="Verdana"/>
          <w:b/>
          <w:i/>
          <w:sz w:val="20"/>
          <w:szCs w:val="20"/>
        </w:rPr>
        <w:t>kti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v</w:t>
      </w:r>
      <w:r w:rsidR="0074152B" w:rsidRPr="009A7F70">
        <w:rPr>
          <w:rFonts w:ascii="Verdana" w:hAnsi="Verdana"/>
          <w:b/>
          <w:i/>
          <w:sz w:val="20"/>
          <w:szCs w:val="20"/>
        </w:rPr>
        <w:t xml:space="preserve">at 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S</w:t>
      </w:r>
      <w:r w:rsidR="0074152B" w:rsidRPr="009A7F70">
        <w:rPr>
          <w:rFonts w:ascii="Verdana" w:hAnsi="Verdana"/>
          <w:b/>
          <w:i/>
          <w:sz w:val="20"/>
          <w:szCs w:val="20"/>
        </w:rPr>
        <w:t>p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ec</w:t>
      </w:r>
      <w:r w:rsidR="0074152B" w:rsidRPr="009A7F70">
        <w:rPr>
          <w:rFonts w:ascii="Verdana" w:hAnsi="Verdana"/>
          <w:b/>
          <w:i/>
          <w:sz w:val="20"/>
          <w:szCs w:val="20"/>
        </w:rPr>
        <w:t>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f</w:t>
      </w:r>
      <w:r w:rsidR="0074152B" w:rsidRPr="009A7F70">
        <w:rPr>
          <w:rFonts w:ascii="Verdana" w:hAnsi="Verdana"/>
          <w:b/>
          <w:i/>
          <w:sz w:val="20"/>
          <w:szCs w:val="20"/>
        </w:rPr>
        <w:t>ik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ë</w:t>
      </w:r>
      <w:r w:rsidR="0074152B" w:rsidRPr="009A7F70">
        <w:rPr>
          <w:rFonts w:ascii="Verdana" w:hAnsi="Verdana"/>
          <w:b/>
          <w:i/>
          <w:sz w:val="20"/>
          <w:szCs w:val="20"/>
        </w:rPr>
        <w:t>:</w:t>
      </w:r>
    </w:p>
    <w:p w:rsidR="0074152B" w:rsidRPr="007F0CA1" w:rsidRDefault="007F0CA1" w:rsidP="00E74930">
      <w:pPr>
        <w:pStyle w:val="ListParagraph"/>
        <w:numPr>
          <w:ilvl w:val="0"/>
          <w:numId w:val="30"/>
        </w:numPr>
        <w:tabs>
          <w:tab w:val="left" w:pos="720"/>
        </w:tabs>
        <w:spacing w:line="276" w:lineRule="auto"/>
        <w:ind w:right="325"/>
        <w:jc w:val="both"/>
        <w:rPr>
          <w:rFonts w:ascii="Verdana" w:eastAsia="Verdana" w:hAnsi="Verdana" w:cs="Verdana"/>
          <w:b/>
          <w:sz w:val="20"/>
          <w:szCs w:val="20"/>
        </w:rPr>
      </w:pPr>
      <w:r w:rsidRPr="007F0CA1">
        <w:rPr>
          <w:rFonts w:ascii="Verdana" w:eastAsia="Verdana" w:hAnsi="Verdana" w:cs="Verdana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z w:val="20"/>
          <w:szCs w:val="20"/>
        </w:rPr>
        <w:t>ë</w:t>
      </w:r>
      <w:r w:rsidR="0074152B" w:rsidRPr="007F0CA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nf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z w:val="20"/>
          <w:szCs w:val="20"/>
        </w:rPr>
        <w:t>rm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74152B" w:rsidRPr="007F0CA1">
        <w:rPr>
          <w:rFonts w:ascii="Verdana" w:eastAsia="Verdana" w:hAnsi="Verdana" w:cs="Verdana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z w:val="20"/>
          <w:szCs w:val="20"/>
        </w:rPr>
        <w:t>e vendore,</w:t>
      </w:r>
      <w:r w:rsidR="0074152B" w:rsidRPr="007F0CA1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965200" w:rsidRPr="007F0CA1">
        <w:rPr>
          <w:rFonts w:ascii="Verdana" w:eastAsia="Verdana" w:hAnsi="Verdana" w:cs="Verdana"/>
          <w:spacing w:val="12"/>
          <w:sz w:val="20"/>
          <w:szCs w:val="20"/>
        </w:rPr>
        <w:t>kandidat</w:t>
      </w:r>
      <w:r w:rsidR="00CB5AEB" w:rsidRPr="007F0CA1">
        <w:rPr>
          <w:rFonts w:ascii="Verdana" w:eastAsia="Verdana" w:hAnsi="Verdana" w:cs="Verdana"/>
          <w:spacing w:val="12"/>
          <w:sz w:val="20"/>
          <w:szCs w:val="20"/>
        </w:rPr>
        <w:t>ë</w:t>
      </w:r>
      <w:r w:rsidR="00965200" w:rsidRPr="007F0CA1">
        <w:rPr>
          <w:rFonts w:ascii="Verdana" w:eastAsia="Verdana" w:hAnsi="Verdana" w:cs="Verdana"/>
          <w:spacing w:val="12"/>
          <w:sz w:val="20"/>
          <w:szCs w:val="20"/>
        </w:rPr>
        <w:t>t</w:t>
      </w:r>
      <w:r w:rsidR="00031011" w:rsidRPr="007F0CA1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2"/>
          <w:sz w:val="20"/>
          <w:szCs w:val="20"/>
        </w:rPr>
        <w:t xml:space="preserve">       </w:t>
      </w:r>
      <w:r w:rsidR="00031011" w:rsidRPr="007F0CA1">
        <w:rPr>
          <w:rFonts w:ascii="Verdana" w:eastAsia="Verdana" w:hAnsi="Verdana" w:cs="Verdana"/>
          <w:spacing w:val="12"/>
          <w:sz w:val="20"/>
          <w:szCs w:val="20"/>
        </w:rPr>
        <w:t>(Kryetar</w:t>
      </w:r>
      <w:r w:rsidR="00CB5AEB" w:rsidRPr="007F0CA1">
        <w:rPr>
          <w:rFonts w:ascii="Verdana" w:eastAsia="Verdana" w:hAnsi="Verdana" w:cs="Verdana"/>
          <w:spacing w:val="12"/>
          <w:sz w:val="20"/>
          <w:szCs w:val="20"/>
        </w:rPr>
        <w:t>ë</w:t>
      </w:r>
      <w:r w:rsidR="00031011" w:rsidRPr="007F0CA1">
        <w:rPr>
          <w:rFonts w:ascii="Verdana" w:eastAsia="Verdana" w:hAnsi="Verdana" w:cs="Verdana"/>
          <w:spacing w:val="12"/>
          <w:sz w:val="20"/>
          <w:szCs w:val="20"/>
        </w:rPr>
        <w:t xml:space="preserve"> Bashkie dhe K</w:t>
      </w:r>
      <w:r w:rsidR="00CB5AEB" w:rsidRPr="007F0CA1">
        <w:rPr>
          <w:rFonts w:ascii="Verdana" w:eastAsia="Verdana" w:hAnsi="Verdana" w:cs="Verdana"/>
          <w:spacing w:val="12"/>
          <w:sz w:val="20"/>
          <w:szCs w:val="20"/>
        </w:rPr>
        <w:t>ë</w:t>
      </w:r>
      <w:r w:rsidR="00031011" w:rsidRPr="007F0CA1">
        <w:rPr>
          <w:rFonts w:ascii="Verdana" w:eastAsia="Verdana" w:hAnsi="Verdana" w:cs="Verdana"/>
          <w:spacing w:val="12"/>
          <w:sz w:val="20"/>
          <w:szCs w:val="20"/>
        </w:rPr>
        <w:t>shillat Bashkiak</w:t>
      </w:r>
      <w:r w:rsidR="00CB5AEB" w:rsidRPr="007F0CA1">
        <w:rPr>
          <w:rFonts w:ascii="Verdana" w:eastAsia="Verdana" w:hAnsi="Verdana" w:cs="Verdana"/>
          <w:spacing w:val="12"/>
          <w:sz w:val="20"/>
          <w:szCs w:val="20"/>
        </w:rPr>
        <w:t>ë</w:t>
      </w:r>
      <w:r w:rsidR="00031011" w:rsidRPr="007F0CA1">
        <w:rPr>
          <w:rFonts w:ascii="Verdana" w:eastAsia="Verdana" w:hAnsi="Verdana" w:cs="Verdana"/>
          <w:spacing w:val="12"/>
          <w:sz w:val="20"/>
          <w:szCs w:val="20"/>
        </w:rPr>
        <w:t xml:space="preserve">) 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dhe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nu</w:t>
      </w:r>
      <w:r w:rsidR="0074152B" w:rsidRPr="007F0CA1">
        <w:rPr>
          <w:rFonts w:ascii="Verdana" w:eastAsia="Verdana" w:hAnsi="Verdana" w:cs="Verdana"/>
          <w:sz w:val="20"/>
          <w:szCs w:val="20"/>
        </w:rPr>
        <w:t>mr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n e</w:t>
      </w:r>
      <w:r w:rsidR="0074152B"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ma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z w:val="20"/>
          <w:szCs w:val="20"/>
        </w:rPr>
        <w:t>a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74152B" w:rsidRPr="007F0CA1">
        <w:rPr>
          <w:rFonts w:ascii="Verdana" w:eastAsia="Verdana" w:hAnsi="Verdana" w:cs="Verdana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3"/>
          <w:sz w:val="20"/>
          <w:szCs w:val="20"/>
        </w:rPr>
        <w:t>p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c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pacing w:val="2"/>
          <w:sz w:val="20"/>
          <w:szCs w:val="20"/>
        </w:rPr>
        <w:t xml:space="preserve"> njësi vendore</w:t>
      </w:r>
      <w:r w:rsidR="0074152B" w:rsidRPr="007F0CA1">
        <w:rPr>
          <w:rFonts w:ascii="Verdana" w:eastAsia="Verdana" w:hAnsi="Verdana" w:cs="Verdana"/>
          <w:sz w:val="20"/>
          <w:szCs w:val="20"/>
        </w:rPr>
        <w:t>,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z w:val="20"/>
          <w:szCs w:val="20"/>
        </w:rPr>
        <w:t>a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74152B" w:rsidRPr="007F0CA1">
        <w:rPr>
          <w:rFonts w:ascii="Verdana" w:eastAsia="Verdana" w:hAnsi="Verdana" w:cs="Verdana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4152B" w:rsidRPr="007F0CA1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m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>n e</w:t>
      </w:r>
      <w:r w:rsidR="0074152B" w:rsidRPr="007F0CA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4152B" w:rsidRPr="007F0CA1">
        <w:rPr>
          <w:rFonts w:ascii="Verdana" w:eastAsia="Verdana" w:hAnsi="Verdana" w:cs="Verdana"/>
          <w:sz w:val="20"/>
          <w:szCs w:val="20"/>
        </w:rPr>
        <w:t>r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4152B" w:rsidRPr="007F0CA1">
        <w:rPr>
          <w:rFonts w:ascii="Verdana" w:eastAsia="Verdana" w:hAnsi="Verdana" w:cs="Verdana"/>
          <w:sz w:val="20"/>
          <w:szCs w:val="20"/>
        </w:rPr>
        <w:t>c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4152B" w:rsidRPr="007F0CA1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74152B" w:rsidRPr="007F0CA1">
        <w:rPr>
          <w:rFonts w:ascii="Verdana" w:eastAsia="Verdana" w:hAnsi="Verdana" w:cs="Verdana"/>
          <w:sz w:val="20"/>
          <w:szCs w:val="20"/>
        </w:rPr>
        <w:t xml:space="preserve">t 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74152B" w:rsidRPr="007F0CA1">
        <w:rPr>
          <w:rFonts w:ascii="Verdana" w:eastAsia="Verdana" w:hAnsi="Verdana" w:cs="Verdana"/>
          <w:sz w:val="20"/>
          <w:szCs w:val="20"/>
        </w:rPr>
        <w:t>j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74152B"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4152B" w:rsidRPr="007F0CA1">
        <w:rPr>
          <w:rFonts w:ascii="Verdana" w:eastAsia="Verdana" w:hAnsi="Verdana" w:cs="Verdana"/>
          <w:spacing w:val="1"/>
          <w:sz w:val="20"/>
          <w:szCs w:val="20"/>
        </w:rPr>
        <w:t>or</w:t>
      </w:r>
      <w:r w:rsidR="003F564C" w:rsidRPr="007F0CA1">
        <w:rPr>
          <w:rFonts w:ascii="Verdana" w:eastAsia="Verdana" w:hAnsi="Verdana" w:cs="Verdana"/>
          <w:sz w:val="20"/>
          <w:szCs w:val="20"/>
        </w:rPr>
        <w:t xml:space="preserve">. </w:t>
      </w:r>
    </w:p>
    <w:p w:rsidR="0074152B" w:rsidRPr="00876FDC" w:rsidRDefault="0074152B" w:rsidP="00E74930">
      <w:pPr>
        <w:pStyle w:val="ListParagraph"/>
        <w:numPr>
          <w:ilvl w:val="0"/>
          <w:numId w:val="30"/>
        </w:numPr>
        <w:tabs>
          <w:tab w:val="left" w:pos="720"/>
        </w:tabs>
        <w:spacing w:before="1" w:line="276" w:lineRule="auto"/>
        <w:ind w:right="322"/>
        <w:jc w:val="both"/>
        <w:rPr>
          <w:rFonts w:ascii="Verdana" w:eastAsia="Verdana" w:hAnsi="Verdana" w:cs="Verdana"/>
          <w:sz w:val="20"/>
          <w:szCs w:val="20"/>
        </w:rPr>
      </w:pPr>
      <w:r w:rsidRPr="007F0CA1">
        <w:rPr>
          <w:rFonts w:ascii="Verdana" w:eastAsia="Verdana" w:hAnsi="Verdana" w:cs="Verdana"/>
          <w:sz w:val="20"/>
          <w:szCs w:val="20"/>
        </w:rPr>
        <w:t>Të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F0CA1">
        <w:rPr>
          <w:rFonts w:ascii="Verdana" w:eastAsia="Verdana" w:hAnsi="Verdana" w:cs="Verdana"/>
          <w:sz w:val="20"/>
          <w:szCs w:val="20"/>
        </w:rPr>
        <w:t>rm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 xml:space="preserve">n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edhë</w:t>
      </w:r>
      <w:r w:rsidRPr="007F0CA1">
        <w:rPr>
          <w:rFonts w:ascii="Verdana" w:eastAsia="Verdana" w:hAnsi="Verdana" w:cs="Verdana"/>
          <w:sz w:val="20"/>
          <w:szCs w:val="20"/>
        </w:rPr>
        <w:t>s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z w:val="20"/>
          <w:szCs w:val="20"/>
        </w:rPr>
        <w:t xml:space="preserve">t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 xml:space="preserve"> ll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F0CA1">
        <w:rPr>
          <w:rFonts w:ascii="Verdana" w:eastAsia="Verdana" w:hAnsi="Verdana" w:cs="Verdana"/>
          <w:sz w:val="20"/>
          <w:szCs w:val="20"/>
        </w:rPr>
        <w:t>n e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,</w:t>
      </w:r>
      <w:r w:rsidRPr="007F0CA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F0CA1">
        <w:rPr>
          <w:rFonts w:ascii="Verdana" w:eastAsia="Verdana" w:hAnsi="Verdana" w:cs="Verdana"/>
          <w:sz w:val="20"/>
          <w:szCs w:val="20"/>
        </w:rPr>
        <w:t>rar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t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z w:val="20"/>
          <w:szCs w:val="20"/>
        </w:rPr>
        <w:t>e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oti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7F0CA1">
        <w:rPr>
          <w:rFonts w:ascii="Verdana" w:eastAsia="Verdana" w:hAnsi="Verdana" w:cs="Verdana"/>
          <w:sz w:val="20"/>
          <w:szCs w:val="20"/>
        </w:rPr>
        <w:t xml:space="preserve">,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7F0CA1">
        <w:rPr>
          <w:rFonts w:ascii="Verdana" w:eastAsia="Verdana" w:hAnsi="Verdana" w:cs="Verdana"/>
          <w:sz w:val="20"/>
          <w:szCs w:val="20"/>
        </w:rPr>
        <w:t xml:space="preserve">sh </w:t>
      </w:r>
      <w:r w:rsidRPr="007F0CA1">
        <w:rPr>
          <w:rFonts w:ascii="Verdana" w:eastAsia="Verdana" w:hAnsi="Verdana" w:cs="Verdana"/>
          <w:spacing w:val="4"/>
          <w:sz w:val="20"/>
          <w:szCs w:val="20"/>
        </w:rPr>
        <w:t>g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F0CA1" w:rsidRPr="007F0CA1">
        <w:rPr>
          <w:rFonts w:ascii="Verdana" w:eastAsia="Verdana" w:hAnsi="Verdana" w:cs="Verdana"/>
          <w:sz w:val="20"/>
          <w:szCs w:val="20"/>
        </w:rPr>
        <w:t>n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 xml:space="preserve">të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7F0CA1">
        <w:rPr>
          <w:rFonts w:ascii="Verdana" w:eastAsia="Verdana" w:hAnsi="Verdana" w:cs="Verdana"/>
          <w:sz w:val="20"/>
          <w:szCs w:val="20"/>
        </w:rPr>
        <w:t xml:space="preserve">n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F0CA1">
        <w:rPr>
          <w:rFonts w:ascii="Verdana" w:eastAsia="Verdana" w:hAnsi="Verdana" w:cs="Verdana"/>
          <w:sz w:val="20"/>
          <w:szCs w:val="20"/>
        </w:rPr>
        <w:t>u</w:t>
      </w:r>
      <w:r w:rsidRPr="007F0CA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hu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F0CA1">
        <w:rPr>
          <w:rFonts w:ascii="Verdana" w:eastAsia="Verdana" w:hAnsi="Verdana" w:cs="Verdana"/>
          <w:sz w:val="20"/>
          <w:szCs w:val="20"/>
        </w:rPr>
        <w:t xml:space="preserve">e </w:t>
      </w:r>
      <w:r w:rsidRPr="007F0CA1">
        <w:rPr>
          <w:rFonts w:ascii="Verdana" w:eastAsia="Verdana" w:hAnsi="Verdana" w:cs="Verdana"/>
          <w:spacing w:val="2"/>
          <w:sz w:val="20"/>
          <w:szCs w:val="20"/>
        </w:rPr>
        <w:t>pë</w:t>
      </w:r>
      <w:r w:rsidRPr="007F0CA1">
        <w:rPr>
          <w:rFonts w:ascii="Verdana" w:eastAsia="Verdana" w:hAnsi="Verdana" w:cs="Verdana"/>
          <w:sz w:val="20"/>
          <w:szCs w:val="20"/>
        </w:rPr>
        <w:t>r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F0CA1">
        <w:rPr>
          <w:rFonts w:ascii="Verdana" w:eastAsia="Verdana" w:hAnsi="Verdana" w:cs="Verdana"/>
          <w:sz w:val="20"/>
          <w:szCs w:val="20"/>
        </w:rPr>
        <w:t xml:space="preserve">ë 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F0CA1">
        <w:rPr>
          <w:rFonts w:ascii="Verdana" w:eastAsia="Verdana" w:hAnsi="Verdana" w:cs="Verdana"/>
          <w:sz w:val="20"/>
          <w:szCs w:val="20"/>
        </w:rPr>
        <w:t>j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7F0CA1">
        <w:rPr>
          <w:rFonts w:ascii="Verdana" w:eastAsia="Verdana" w:hAnsi="Verdana" w:cs="Verdana"/>
          <w:spacing w:val="-1"/>
          <w:sz w:val="20"/>
          <w:szCs w:val="20"/>
        </w:rPr>
        <w:t>hu</w:t>
      </w:r>
      <w:r w:rsidRPr="007F0CA1">
        <w:rPr>
          <w:rFonts w:ascii="Verdana" w:eastAsia="Verdana" w:hAnsi="Verdana" w:cs="Verdana"/>
          <w:spacing w:val="1"/>
          <w:sz w:val="20"/>
          <w:szCs w:val="20"/>
        </w:rPr>
        <w:t>r, sipas parashikimeve ligjore e kus</w:t>
      </w:r>
      <w:r w:rsidR="003F564C" w:rsidRPr="007F0CA1">
        <w:rPr>
          <w:rFonts w:ascii="Verdana" w:eastAsia="Verdana" w:hAnsi="Verdana" w:cs="Verdana"/>
          <w:spacing w:val="1"/>
          <w:sz w:val="20"/>
          <w:szCs w:val="20"/>
        </w:rPr>
        <w:t>htetuese</w:t>
      </w:r>
      <w:r w:rsidR="00965200" w:rsidRPr="007F0CA1">
        <w:rPr>
          <w:rFonts w:ascii="Verdana" w:eastAsia="Verdana" w:hAnsi="Verdana" w:cs="Verdana"/>
          <w:spacing w:val="1"/>
          <w:sz w:val="20"/>
          <w:szCs w:val="20"/>
        </w:rPr>
        <w:t>.</w:t>
      </w:r>
    </w:p>
    <w:p w:rsidR="00876FDC" w:rsidRDefault="00876FDC" w:rsidP="00805F4A">
      <w:pPr>
        <w:pStyle w:val="ListParagraph"/>
        <w:tabs>
          <w:tab w:val="left" w:pos="720"/>
        </w:tabs>
        <w:spacing w:before="1" w:line="276" w:lineRule="auto"/>
        <w:ind w:right="322"/>
        <w:rPr>
          <w:rFonts w:ascii="Verdana" w:eastAsia="Verdana" w:hAnsi="Verdana" w:cs="Verdana"/>
          <w:spacing w:val="1"/>
          <w:sz w:val="20"/>
          <w:szCs w:val="20"/>
        </w:rPr>
      </w:pPr>
    </w:p>
    <w:p w:rsidR="009A7F70" w:rsidRDefault="0074152B" w:rsidP="00E74930">
      <w:pPr>
        <w:spacing w:line="276" w:lineRule="auto"/>
        <w:ind w:left="242" w:right="320"/>
        <w:jc w:val="both"/>
        <w:rPr>
          <w:rFonts w:ascii="Verdana" w:eastAsia="Verdana" w:hAnsi="Verdana" w:cs="Verdana"/>
          <w:b/>
          <w:color w:val="0F233D"/>
          <w:spacing w:val="20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48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51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3</w:t>
      </w:r>
      <w:r w:rsidRPr="00886B0D">
        <w:rPr>
          <w:rFonts w:ascii="Verdana" w:hAnsi="Verdana"/>
          <w:b/>
          <w:color w:val="0F233D"/>
          <w:spacing w:val="-4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b/>
          <w:color w:val="0F233D"/>
          <w:sz w:val="20"/>
          <w:szCs w:val="20"/>
        </w:rPr>
        <w:t>:</w:t>
      </w:r>
      <w:r w:rsidRPr="00886B0D">
        <w:rPr>
          <w:rFonts w:ascii="Verdana" w:eastAsia="Verdana" w:hAnsi="Verdana" w:cs="Verdana"/>
          <w:b/>
          <w:color w:val="0F233D"/>
          <w:spacing w:val="20"/>
          <w:sz w:val="20"/>
          <w:szCs w:val="20"/>
        </w:rPr>
        <w:t xml:space="preserve"> </w:t>
      </w:r>
    </w:p>
    <w:p w:rsidR="00876FDC" w:rsidRPr="00D51CCD" w:rsidRDefault="0074152B" w:rsidP="00E74930">
      <w:pPr>
        <w:spacing w:line="276" w:lineRule="auto"/>
        <w:ind w:left="242" w:right="3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86B0D">
        <w:rPr>
          <w:rFonts w:ascii="Verdana" w:eastAsia="Verdana" w:hAnsi="Verdana" w:cs="Verdana"/>
          <w:color w:val="000000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ig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q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color w:val="000000"/>
          <w:spacing w:val="-3"/>
          <w:sz w:val="20"/>
          <w:szCs w:val="20"/>
        </w:rPr>
        <w:t>h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h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js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det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t e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876FDC" w:rsidRPr="00D51CCD" w:rsidRDefault="00876FDC" w:rsidP="00E74930">
      <w:pPr>
        <w:spacing w:line="276" w:lineRule="auto"/>
        <w:ind w:left="24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74152B" w:rsidRPr="009A7F70">
        <w:rPr>
          <w:rFonts w:ascii="Verdana" w:hAnsi="Verdana"/>
          <w:b/>
          <w:i/>
          <w:sz w:val="20"/>
          <w:szCs w:val="20"/>
        </w:rPr>
        <w:t>Obj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</w:t>
      </w:r>
      <w:r w:rsidR="0074152B" w:rsidRPr="009A7F70">
        <w:rPr>
          <w:rFonts w:ascii="Verdana" w:hAnsi="Verdana"/>
          <w:b/>
          <w:i/>
          <w:sz w:val="20"/>
          <w:szCs w:val="20"/>
        </w:rPr>
        <w:t>kti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v</w:t>
      </w:r>
      <w:r w:rsidR="0074152B" w:rsidRPr="009A7F70">
        <w:rPr>
          <w:rFonts w:ascii="Verdana" w:hAnsi="Verdana"/>
          <w:b/>
          <w:i/>
          <w:sz w:val="20"/>
          <w:szCs w:val="20"/>
        </w:rPr>
        <w:t xml:space="preserve">at 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S</w:t>
      </w:r>
      <w:r w:rsidR="0074152B" w:rsidRPr="009A7F70">
        <w:rPr>
          <w:rFonts w:ascii="Verdana" w:hAnsi="Verdana"/>
          <w:b/>
          <w:i/>
          <w:sz w:val="20"/>
          <w:szCs w:val="20"/>
        </w:rPr>
        <w:t>p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ec</w:t>
      </w:r>
      <w:r w:rsidR="0074152B" w:rsidRPr="009A7F70">
        <w:rPr>
          <w:rFonts w:ascii="Verdana" w:hAnsi="Verdana"/>
          <w:b/>
          <w:i/>
          <w:sz w:val="20"/>
          <w:szCs w:val="20"/>
        </w:rPr>
        <w:t>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f</w:t>
      </w:r>
      <w:r w:rsidR="0074152B" w:rsidRPr="009A7F70">
        <w:rPr>
          <w:rFonts w:ascii="Verdana" w:hAnsi="Verdana"/>
          <w:b/>
          <w:i/>
          <w:sz w:val="20"/>
          <w:szCs w:val="20"/>
        </w:rPr>
        <w:t>ik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ë</w:t>
      </w:r>
      <w:r w:rsidR="0074152B" w:rsidRPr="009A7F70">
        <w:rPr>
          <w:rFonts w:ascii="Verdana" w:hAnsi="Verdana"/>
          <w:b/>
          <w:i/>
          <w:sz w:val="20"/>
          <w:szCs w:val="20"/>
        </w:rPr>
        <w:t>:</w:t>
      </w:r>
    </w:p>
    <w:p w:rsidR="0074152B" w:rsidRPr="00BC5ED4" w:rsidRDefault="0074152B" w:rsidP="00E749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ED4">
        <w:rPr>
          <w:rFonts w:ascii="Verdana" w:eastAsia="Verdana" w:hAnsi="Verdana" w:cs="Verdana"/>
          <w:sz w:val="20"/>
          <w:szCs w:val="20"/>
        </w:rPr>
        <w:t>Të</w:t>
      </w:r>
      <w:r w:rsidRPr="00BC5ED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>rr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hk</w:t>
      </w:r>
      <w:r w:rsidRPr="00BC5ED4">
        <w:rPr>
          <w:rFonts w:ascii="Verdana" w:eastAsia="Verdana" w:hAnsi="Verdana" w:cs="Verdana"/>
          <w:sz w:val="20"/>
          <w:szCs w:val="20"/>
        </w:rPr>
        <w:t>a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ll</w:t>
      </w:r>
      <w:r w:rsidRPr="00BC5ED4">
        <w:rPr>
          <w:rFonts w:ascii="Verdana" w:eastAsia="Verdana" w:hAnsi="Verdana" w:cs="Verdana"/>
          <w:sz w:val="20"/>
          <w:szCs w:val="20"/>
        </w:rPr>
        <w:t>a</w:t>
      </w:r>
      <w:r w:rsidRPr="00BC5ED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>e</w:t>
      </w:r>
      <w:r w:rsidRPr="00BC5ED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z w:val="20"/>
          <w:szCs w:val="20"/>
        </w:rPr>
        <w:t>rm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m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BC5ED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det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m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>e</w:t>
      </w:r>
      <w:r w:rsidRPr="00BC5ED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z w:val="20"/>
          <w:szCs w:val="20"/>
        </w:rPr>
        <w:t>ë</w:t>
      </w:r>
      <w:r w:rsidRPr="00BC5ED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z w:val="20"/>
          <w:szCs w:val="20"/>
        </w:rPr>
        <w:t>c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BC5ED4">
        <w:rPr>
          <w:rFonts w:ascii="Verdana" w:eastAsia="Verdana" w:hAnsi="Verdana" w:cs="Verdana"/>
          <w:sz w:val="20"/>
          <w:szCs w:val="20"/>
        </w:rPr>
        <w:t xml:space="preserve">: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ol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n e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mr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n</w:t>
      </w:r>
      <w:r w:rsidRPr="00BC5ED4">
        <w:rPr>
          <w:rFonts w:ascii="Verdana" w:eastAsia="Verdana" w:hAnsi="Verdana" w:cs="Verdana"/>
          <w:sz w:val="20"/>
          <w:szCs w:val="20"/>
        </w:rPr>
        <w:t>ë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C5ED4">
        <w:rPr>
          <w:rFonts w:ascii="Verdana" w:eastAsia="Verdana" w:hAnsi="Verdana" w:cs="Verdana"/>
          <w:sz w:val="20"/>
          <w:szCs w:val="20"/>
        </w:rPr>
        <w:t>ra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BC5ED4">
        <w:rPr>
          <w:rFonts w:ascii="Verdana" w:eastAsia="Verdana" w:hAnsi="Verdana" w:cs="Verdana"/>
          <w:sz w:val="20"/>
          <w:szCs w:val="20"/>
        </w:rPr>
        <w:t>n e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3"/>
          <w:sz w:val="20"/>
          <w:szCs w:val="20"/>
        </w:rPr>
        <w:t>pë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bë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z w:val="20"/>
          <w:szCs w:val="20"/>
        </w:rPr>
        <w:t>e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gjed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BC5ED4">
        <w:rPr>
          <w:rFonts w:ascii="Verdana" w:eastAsia="Verdana" w:hAnsi="Verdana" w:cs="Verdana"/>
          <w:sz w:val="20"/>
          <w:szCs w:val="20"/>
        </w:rPr>
        <w:t xml:space="preserve">,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BC5ED4">
        <w:rPr>
          <w:rFonts w:ascii="Verdana" w:eastAsia="Verdana" w:hAnsi="Verdana" w:cs="Verdana"/>
          <w:sz w:val="20"/>
          <w:szCs w:val="20"/>
        </w:rPr>
        <w:t>n e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BC5ED4">
        <w:rPr>
          <w:rFonts w:ascii="Verdana" w:eastAsia="Verdana" w:hAnsi="Verdana" w:cs="Verdana"/>
          <w:sz w:val="20"/>
          <w:szCs w:val="20"/>
        </w:rPr>
        <w:t>hës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 xml:space="preserve">,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z w:val="20"/>
          <w:szCs w:val="20"/>
        </w:rPr>
        <w:t>a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C5ED4">
        <w:rPr>
          <w:rFonts w:ascii="Verdana" w:eastAsia="Verdana" w:hAnsi="Verdana" w:cs="Verdana"/>
          <w:sz w:val="20"/>
          <w:szCs w:val="20"/>
        </w:rPr>
        <w:t>at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BC5ED4">
        <w:rPr>
          <w:rFonts w:ascii="Verdana" w:eastAsia="Verdana" w:hAnsi="Verdana" w:cs="Verdana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uh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 xml:space="preserve">n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2"/>
          <w:sz w:val="20"/>
          <w:szCs w:val="20"/>
        </w:rPr>
        <w:t>dë</w:t>
      </w:r>
      <w:r w:rsidRPr="00BC5ED4">
        <w:rPr>
          <w:rFonts w:ascii="Verdana" w:eastAsia="Verdana" w:hAnsi="Verdana" w:cs="Verdana"/>
          <w:sz w:val="20"/>
          <w:szCs w:val="20"/>
        </w:rPr>
        <w:t>rmar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EA5F16"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 xml:space="preserve"> k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z w:val="20"/>
          <w:szCs w:val="20"/>
        </w:rPr>
        <w:t>rr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m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 xml:space="preserve">e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C5ED4">
        <w:rPr>
          <w:rFonts w:ascii="Verdana" w:eastAsia="Verdana" w:hAnsi="Verdana" w:cs="Verdana"/>
          <w:sz w:val="20"/>
          <w:szCs w:val="20"/>
        </w:rPr>
        <w:t>asa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BC5ED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/m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esë</w:t>
      </w:r>
      <w:r w:rsidRPr="00BC5ED4">
        <w:rPr>
          <w:rFonts w:ascii="Verdana" w:eastAsia="Verdana" w:hAnsi="Verdana" w:cs="Verdana"/>
          <w:sz w:val="20"/>
          <w:szCs w:val="20"/>
        </w:rPr>
        <w:t xml:space="preserve">s </w:t>
      </w:r>
      <w:r w:rsidR="00965200">
        <w:rPr>
          <w:rFonts w:ascii="Verdana" w:eastAsia="Verdana" w:hAnsi="Verdana" w:cs="Verdana"/>
          <w:sz w:val="20"/>
          <w:szCs w:val="20"/>
        </w:rPr>
        <w:t>s</w:t>
      </w:r>
      <w:r w:rsidR="00CB5AEB">
        <w:rPr>
          <w:rFonts w:ascii="Verdana" w:eastAsia="Verdana" w:hAnsi="Verdana" w:cs="Verdana"/>
          <w:sz w:val="20"/>
          <w:szCs w:val="20"/>
        </w:rPr>
        <w:t>ë</w:t>
      </w:r>
      <w:r w:rsidR="00965200">
        <w:rPr>
          <w:rFonts w:ascii="Verdana" w:eastAsia="Verdana" w:hAnsi="Verdana" w:cs="Verdana"/>
          <w:sz w:val="20"/>
          <w:szCs w:val="20"/>
        </w:rPr>
        <w:t xml:space="preserve"> emrit </w:t>
      </w:r>
      <w:r w:rsidRPr="00BC5ED4">
        <w:rPr>
          <w:rFonts w:ascii="Verdana" w:eastAsia="Verdana" w:hAnsi="Verdana" w:cs="Verdana"/>
          <w:sz w:val="20"/>
          <w:szCs w:val="20"/>
        </w:rPr>
        <w:t>në lista</w:t>
      </w:r>
      <w:r w:rsidR="00BC5ED4">
        <w:rPr>
          <w:rFonts w:ascii="Verdana" w:eastAsia="Verdana" w:hAnsi="Verdana" w:cs="Verdana"/>
          <w:b/>
          <w:sz w:val="20"/>
          <w:szCs w:val="20"/>
        </w:rPr>
        <w:t>.</w:t>
      </w:r>
    </w:p>
    <w:p w:rsidR="0074152B" w:rsidRDefault="0074152B" w:rsidP="00E74930">
      <w:pPr>
        <w:pStyle w:val="ListParagraph"/>
        <w:numPr>
          <w:ilvl w:val="0"/>
          <w:numId w:val="32"/>
        </w:num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rat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ën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86B0D">
        <w:rPr>
          <w:rFonts w:ascii="Verdana" w:eastAsia="Verdana" w:hAnsi="Verdana" w:cs="Verdana"/>
          <w:sz w:val="20"/>
          <w:szCs w:val="20"/>
        </w:rPr>
        <w:t>re</w:t>
      </w:r>
      <w:r w:rsidRPr="00886B0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z w:val="20"/>
          <w:szCs w:val="20"/>
        </w:rPr>
        <w:t>hës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 xml:space="preserve">ë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. </w:t>
      </w:r>
    </w:p>
    <w:p w:rsidR="00D51CCD" w:rsidRPr="00D51CCD" w:rsidRDefault="0054369D" w:rsidP="00E74930">
      <w:pPr>
        <w:pStyle w:val="ListParagraph"/>
        <w:numPr>
          <w:ilvl w:val="0"/>
          <w:numId w:val="32"/>
        </w:num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54369D">
        <w:rPr>
          <w:rFonts w:ascii="Verdana" w:eastAsia="Verdana" w:hAnsi="Verdana" w:cs="Verdana"/>
          <w:sz w:val="20"/>
          <w:szCs w:val="20"/>
        </w:rPr>
        <w:t xml:space="preserve">Të </w:t>
      </w:r>
      <w:r w:rsidR="008F3145" w:rsidRPr="00617423">
        <w:rPr>
          <w:rFonts w:ascii="Verdana" w:eastAsia="Verdana" w:hAnsi="Verdana" w:cs="Verdana"/>
          <w:sz w:val="20"/>
          <w:szCs w:val="20"/>
        </w:rPr>
        <w:t>informohen</w:t>
      </w:r>
      <w:r w:rsidRPr="0054369D">
        <w:rPr>
          <w:rFonts w:ascii="Verdana" w:eastAsia="Verdana" w:hAnsi="Verdana" w:cs="Verdana"/>
          <w:sz w:val="20"/>
          <w:szCs w:val="20"/>
        </w:rPr>
        <w:t xml:space="preserve"> zgjedhësit për dokumentat e identifik</w:t>
      </w:r>
      <w:r w:rsidR="008F3145">
        <w:rPr>
          <w:rFonts w:ascii="Verdana" w:eastAsia="Verdana" w:hAnsi="Verdana" w:cs="Verdana"/>
          <w:sz w:val="20"/>
          <w:szCs w:val="20"/>
        </w:rPr>
        <w:t xml:space="preserve">imit të vlefshme për votim, për </w:t>
      </w:r>
      <w:r w:rsidRPr="0054369D">
        <w:rPr>
          <w:rFonts w:ascii="Verdana" w:eastAsia="Verdana" w:hAnsi="Verdana" w:cs="Verdana"/>
          <w:sz w:val="20"/>
          <w:szCs w:val="20"/>
        </w:rPr>
        <w:t>vlefshmëri</w:t>
      </w:r>
      <w:r w:rsidR="008F3145">
        <w:rPr>
          <w:rFonts w:ascii="Verdana" w:eastAsia="Verdana" w:hAnsi="Verdana" w:cs="Verdana"/>
          <w:sz w:val="20"/>
          <w:szCs w:val="20"/>
        </w:rPr>
        <w:t>n</w:t>
      </w:r>
      <w:r w:rsidRPr="0054369D">
        <w:rPr>
          <w:rFonts w:ascii="Verdana" w:eastAsia="Verdana" w:hAnsi="Verdana" w:cs="Verdana"/>
          <w:sz w:val="20"/>
          <w:szCs w:val="20"/>
        </w:rPr>
        <w:t xml:space="preserve">ë </w:t>
      </w:r>
      <w:r w:rsidR="008F3145">
        <w:rPr>
          <w:rFonts w:ascii="Verdana" w:eastAsia="Verdana" w:hAnsi="Verdana" w:cs="Verdana"/>
          <w:sz w:val="20"/>
          <w:szCs w:val="20"/>
        </w:rPr>
        <w:t>e kart</w:t>
      </w:r>
      <w:r w:rsidR="009662D0">
        <w:rPr>
          <w:rFonts w:ascii="Verdana" w:eastAsia="Verdana" w:hAnsi="Verdana" w:cs="Verdana"/>
          <w:sz w:val="20"/>
          <w:szCs w:val="20"/>
        </w:rPr>
        <w:t>ë</w:t>
      </w:r>
      <w:r w:rsidR="008F3145">
        <w:rPr>
          <w:rFonts w:ascii="Verdana" w:eastAsia="Verdana" w:hAnsi="Verdana" w:cs="Verdana"/>
          <w:sz w:val="20"/>
          <w:szCs w:val="20"/>
        </w:rPr>
        <w:t>s s</w:t>
      </w:r>
      <w:r w:rsidR="009662D0">
        <w:rPr>
          <w:rFonts w:ascii="Verdana" w:eastAsia="Verdana" w:hAnsi="Verdana" w:cs="Verdana"/>
          <w:sz w:val="20"/>
          <w:szCs w:val="20"/>
        </w:rPr>
        <w:t>ë</w:t>
      </w:r>
      <w:r w:rsidR="008F3145">
        <w:rPr>
          <w:rFonts w:ascii="Verdana" w:eastAsia="Verdana" w:hAnsi="Verdana" w:cs="Verdana"/>
          <w:sz w:val="20"/>
          <w:szCs w:val="20"/>
        </w:rPr>
        <w:t xml:space="preserve"> identitetit, pavar</w:t>
      </w:r>
      <w:r w:rsidR="009662D0">
        <w:rPr>
          <w:rFonts w:ascii="Verdana" w:eastAsia="Verdana" w:hAnsi="Verdana" w:cs="Verdana"/>
          <w:sz w:val="20"/>
          <w:szCs w:val="20"/>
        </w:rPr>
        <w:t>ë</w:t>
      </w:r>
      <w:r w:rsidR="008F3145">
        <w:rPr>
          <w:rFonts w:ascii="Verdana" w:eastAsia="Verdana" w:hAnsi="Verdana" w:cs="Verdana"/>
          <w:sz w:val="20"/>
          <w:szCs w:val="20"/>
        </w:rPr>
        <w:t>sisht afatit t</w:t>
      </w:r>
      <w:r w:rsidR="009662D0">
        <w:rPr>
          <w:rFonts w:ascii="Verdana" w:eastAsia="Verdana" w:hAnsi="Verdana" w:cs="Verdana"/>
          <w:sz w:val="20"/>
          <w:szCs w:val="20"/>
        </w:rPr>
        <w:t>ë</w:t>
      </w:r>
      <w:r w:rsidR="008F3145">
        <w:rPr>
          <w:rFonts w:ascii="Verdana" w:eastAsia="Verdana" w:hAnsi="Verdana" w:cs="Verdana"/>
          <w:sz w:val="20"/>
          <w:szCs w:val="20"/>
        </w:rPr>
        <w:t xml:space="preserve"> skadenc</w:t>
      </w:r>
      <w:r w:rsidR="009662D0">
        <w:rPr>
          <w:rFonts w:ascii="Verdana" w:eastAsia="Verdana" w:hAnsi="Verdana" w:cs="Verdana"/>
          <w:sz w:val="20"/>
          <w:szCs w:val="20"/>
        </w:rPr>
        <w:t>ë</w:t>
      </w:r>
      <w:r w:rsidR="008F3145">
        <w:rPr>
          <w:rFonts w:ascii="Verdana" w:eastAsia="Verdana" w:hAnsi="Verdana" w:cs="Verdana"/>
          <w:sz w:val="20"/>
          <w:szCs w:val="20"/>
        </w:rPr>
        <w:t>s</w:t>
      </w:r>
      <w:r w:rsidRPr="0054369D">
        <w:rPr>
          <w:rFonts w:ascii="Verdana" w:eastAsia="Verdana" w:hAnsi="Verdana" w:cs="Verdana"/>
          <w:sz w:val="20"/>
          <w:szCs w:val="20"/>
        </w:rPr>
        <w:t>.</w:t>
      </w:r>
    </w:p>
    <w:p w:rsidR="00D51CCD" w:rsidRDefault="00D51CCD" w:rsidP="00805F4A">
      <w:pPr>
        <w:pStyle w:val="ListParagraph"/>
        <w:tabs>
          <w:tab w:val="left" w:pos="8137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E616C8" w:rsidRDefault="00876FDC" w:rsidP="00E74930">
      <w:pPr>
        <w:spacing w:line="276" w:lineRule="auto"/>
        <w:ind w:left="270" w:right="319" w:hanging="270"/>
        <w:jc w:val="both"/>
        <w:rPr>
          <w:rFonts w:ascii="Verdana" w:hAnsi="Verdana"/>
          <w:b/>
          <w:color w:val="0F233D"/>
          <w:spacing w:val="15"/>
          <w:sz w:val="20"/>
          <w:szCs w:val="20"/>
        </w:rPr>
      </w:pPr>
      <w:r>
        <w:rPr>
          <w:rFonts w:ascii="Verdana" w:hAnsi="Verdana"/>
          <w:b/>
          <w:color w:val="0F233D"/>
          <w:spacing w:val="15"/>
          <w:sz w:val="20"/>
          <w:szCs w:val="20"/>
        </w:rPr>
        <w:t xml:space="preserve">   </w:t>
      </w:r>
    </w:p>
    <w:p w:rsidR="00876FDC" w:rsidRDefault="0074152B" w:rsidP="00E74930">
      <w:pPr>
        <w:spacing w:line="276" w:lineRule="auto"/>
        <w:ind w:left="270" w:right="319" w:hanging="270"/>
        <w:jc w:val="both"/>
        <w:rPr>
          <w:rFonts w:ascii="Verdana" w:hAnsi="Verdana"/>
          <w:b/>
          <w:color w:val="0F233D"/>
          <w:spacing w:val="36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46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4</w:t>
      </w:r>
      <w:r w:rsidRPr="00886B0D">
        <w:rPr>
          <w:rFonts w:ascii="Verdana" w:hAnsi="Verdana"/>
          <w:b/>
          <w:color w:val="0F233D"/>
          <w:sz w:val="20"/>
          <w:szCs w:val="20"/>
        </w:rPr>
        <w:t>:</w:t>
      </w:r>
      <w:r w:rsidRPr="00886B0D">
        <w:rPr>
          <w:rFonts w:ascii="Verdana" w:hAnsi="Verdana"/>
          <w:b/>
          <w:color w:val="0F233D"/>
          <w:spacing w:val="36"/>
          <w:sz w:val="20"/>
          <w:szCs w:val="20"/>
        </w:rPr>
        <w:t xml:space="preserve"> </w:t>
      </w:r>
    </w:p>
    <w:p w:rsidR="0037676F" w:rsidRPr="00876FDC" w:rsidRDefault="00876FDC" w:rsidP="00E74930">
      <w:pPr>
        <w:spacing w:line="276" w:lineRule="auto"/>
        <w:ind w:left="270" w:right="319" w:hanging="270"/>
        <w:jc w:val="both"/>
        <w:rPr>
          <w:rFonts w:ascii="Verdana" w:hAnsi="Verdana"/>
          <w:b/>
          <w:color w:val="0F233D"/>
          <w:spacing w:val="36"/>
          <w:sz w:val="20"/>
          <w:szCs w:val="20"/>
        </w:rPr>
      </w:pPr>
      <w:r>
        <w:rPr>
          <w:rFonts w:ascii="Verdana" w:hAnsi="Verdana"/>
          <w:b/>
          <w:color w:val="0F233D"/>
          <w:spacing w:val="36"/>
          <w:sz w:val="20"/>
          <w:szCs w:val="20"/>
        </w:rPr>
        <w:t xml:space="preserve">  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Të</w:t>
      </w:r>
      <w:r w:rsidR="0074152B" w:rsidRPr="00886B0D"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egjë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jë</w:t>
      </w:r>
      <w:r w:rsidR="0074152B" w:rsidRPr="00886B0D"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="0074152B"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74152B" w:rsidRPr="00886B0D"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74152B" w:rsidRPr="00886B0D"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rë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në 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74152B" w:rsidRPr="00886B0D"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74152B" w:rsidRPr="00886B0D"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="0074152B" w:rsidRPr="00886B0D"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së</w:t>
      </w:r>
      <w:r w:rsidR="0074152B" w:rsidRPr="00886B0D"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të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s së 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otë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në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më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ny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rë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li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rë,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të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="0074152B" w:rsidRPr="00886B0D"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ë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ë 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di</w:t>
      </w:r>
      <w:r w:rsidR="0074152B"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k</w:t>
      </w:r>
      <w:r w:rsidR="0074152B"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74152B" w:rsidRPr="00886B0D">
        <w:rPr>
          <w:rFonts w:ascii="Verdana" w:eastAsia="Verdana" w:hAnsi="Verdana" w:cs="Verdana"/>
          <w:color w:val="000000"/>
          <w:sz w:val="20"/>
          <w:szCs w:val="20"/>
        </w:rPr>
        <w:t>ar</w:t>
      </w:r>
      <w:r w:rsidR="00B46E22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5D6C1F">
        <w:rPr>
          <w:rFonts w:ascii="Verdana" w:eastAsia="Verdana" w:hAnsi="Verdana" w:cs="Verdana"/>
          <w:color w:val="000000"/>
          <w:sz w:val="20"/>
          <w:szCs w:val="20"/>
        </w:rPr>
        <w:t xml:space="preserve"> p</w:t>
      </w:r>
      <w:r w:rsidR="00911C2F">
        <w:rPr>
          <w:rFonts w:ascii="Verdana" w:eastAsia="Verdana" w:hAnsi="Verdana" w:cs="Verdana"/>
          <w:color w:val="000000"/>
          <w:sz w:val="20"/>
          <w:szCs w:val="20"/>
        </w:rPr>
        <w:t>ë</w:t>
      </w:r>
      <w:r w:rsidR="005D6C1F"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 w:rsidR="00B46E22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E137AC">
        <w:rPr>
          <w:rFonts w:ascii="Verdana" w:eastAsia="Verdana" w:hAnsi="Verdana" w:cs="Verdana"/>
          <w:color w:val="000000"/>
          <w:sz w:val="20"/>
          <w:szCs w:val="20"/>
        </w:rPr>
        <w:t>ë</w:t>
      </w:r>
      <w:r w:rsidR="00B46E22"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 w:rsidR="00E137AC">
        <w:rPr>
          <w:rFonts w:ascii="Verdana" w:eastAsia="Verdana" w:hAnsi="Verdana" w:cs="Verdana"/>
          <w:color w:val="000000"/>
          <w:sz w:val="20"/>
          <w:szCs w:val="20"/>
        </w:rPr>
        <w:t>ë</w:t>
      </w:r>
      <w:r w:rsidR="00B46E22">
        <w:rPr>
          <w:rFonts w:ascii="Verdana" w:eastAsia="Verdana" w:hAnsi="Verdana" w:cs="Verdana"/>
          <w:color w:val="000000"/>
          <w:sz w:val="20"/>
          <w:szCs w:val="20"/>
        </w:rPr>
        <w:t xml:space="preserve">nuar dhe denoncuar </w:t>
      </w:r>
      <w:r w:rsidR="005D6C1F">
        <w:rPr>
          <w:rFonts w:ascii="Verdana" w:eastAsia="Verdana" w:hAnsi="Verdana" w:cs="Verdana"/>
          <w:color w:val="000000"/>
          <w:sz w:val="20"/>
          <w:szCs w:val="20"/>
        </w:rPr>
        <w:t>veprat penale n</w:t>
      </w:r>
      <w:r w:rsidR="00911C2F">
        <w:rPr>
          <w:rFonts w:ascii="Verdana" w:eastAsia="Verdana" w:hAnsi="Verdana" w:cs="Verdana"/>
          <w:color w:val="000000"/>
          <w:sz w:val="20"/>
          <w:szCs w:val="20"/>
        </w:rPr>
        <w:t>ë</w:t>
      </w:r>
      <w:r w:rsidR="005D6C1F">
        <w:rPr>
          <w:rFonts w:ascii="Verdana" w:eastAsia="Verdana" w:hAnsi="Verdana" w:cs="Verdana"/>
          <w:color w:val="000000"/>
          <w:sz w:val="20"/>
          <w:szCs w:val="20"/>
        </w:rPr>
        <w:t xml:space="preserve"> zgjedhje</w:t>
      </w:r>
      <w:r w:rsidR="0054369D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5D6C1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876FDC" w:rsidRDefault="00876FDC" w:rsidP="00E74930">
      <w:pPr>
        <w:spacing w:before="2" w:line="276" w:lineRule="auto"/>
        <w:ind w:left="242"/>
        <w:jc w:val="both"/>
        <w:rPr>
          <w:rFonts w:ascii="Verdana" w:hAnsi="Verdana"/>
          <w:b/>
          <w:i/>
          <w:sz w:val="20"/>
          <w:szCs w:val="20"/>
        </w:rPr>
      </w:pPr>
    </w:p>
    <w:p w:rsidR="009A7F70" w:rsidRPr="00D51CCD" w:rsidRDefault="00876FDC" w:rsidP="00E74930">
      <w:pPr>
        <w:spacing w:before="2" w:line="276" w:lineRule="auto"/>
        <w:ind w:left="24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74152B" w:rsidRPr="009A7F70">
        <w:rPr>
          <w:rFonts w:ascii="Verdana" w:hAnsi="Verdana"/>
          <w:b/>
          <w:i/>
          <w:sz w:val="20"/>
          <w:szCs w:val="20"/>
        </w:rPr>
        <w:t>Obj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</w:t>
      </w:r>
      <w:r w:rsidR="0074152B" w:rsidRPr="009A7F70">
        <w:rPr>
          <w:rFonts w:ascii="Verdana" w:hAnsi="Verdana"/>
          <w:b/>
          <w:i/>
          <w:sz w:val="20"/>
          <w:szCs w:val="20"/>
        </w:rPr>
        <w:t>kti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v</w:t>
      </w:r>
      <w:r w:rsidR="0074152B" w:rsidRPr="009A7F70">
        <w:rPr>
          <w:rFonts w:ascii="Verdana" w:hAnsi="Verdana"/>
          <w:b/>
          <w:i/>
          <w:sz w:val="20"/>
          <w:szCs w:val="20"/>
        </w:rPr>
        <w:t xml:space="preserve">at 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S</w:t>
      </w:r>
      <w:r w:rsidR="0074152B" w:rsidRPr="009A7F70">
        <w:rPr>
          <w:rFonts w:ascii="Verdana" w:hAnsi="Verdana"/>
          <w:b/>
          <w:i/>
          <w:sz w:val="20"/>
          <w:szCs w:val="20"/>
        </w:rPr>
        <w:t>p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ec</w:t>
      </w:r>
      <w:r w:rsidR="0074152B" w:rsidRPr="009A7F70">
        <w:rPr>
          <w:rFonts w:ascii="Verdana" w:hAnsi="Verdana"/>
          <w:b/>
          <w:i/>
          <w:sz w:val="20"/>
          <w:szCs w:val="20"/>
        </w:rPr>
        <w:t>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f</w:t>
      </w:r>
      <w:r w:rsidR="0074152B" w:rsidRPr="009A7F70">
        <w:rPr>
          <w:rFonts w:ascii="Verdana" w:hAnsi="Verdana"/>
          <w:b/>
          <w:i/>
          <w:sz w:val="20"/>
          <w:szCs w:val="20"/>
        </w:rPr>
        <w:t>ik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ë</w:t>
      </w:r>
      <w:r w:rsidR="0074152B" w:rsidRPr="009A7F70">
        <w:rPr>
          <w:rFonts w:ascii="Verdana" w:hAnsi="Verdana"/>
          <w:b/>
          <w:i/>
          <w:sz w:val="20"/>
          <w:szCs w:val="20"/>
        </w:rPr>
        <w:t>:</w:t>
      </w:r>
    </w:p>
    <w:p w:rsidR="0074152B" w:rsidRPr="00886B0D" w:rsidRDefault="0074152B" w:rsidP="00E74930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ED4">
        <w:rPr>
          <w:rFonts w:ascii="Verdana" w:eastAsia="Verdana" w:hAnsi="Verdana" w:cs="Verdana"/>
          <w:sz w:val="20"/>
          <w:szCs w:val="20"/>
        </w:rPr>
        <w:t xml:space="preserve">Të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egjë</w:t>
      </w:r>
      <w:r w:rsidRPr="00BC5ED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 xml:space="preserve"> z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C5ED4">
        <w:rPr>
          <w:rFonts w:ascii="Verdana" w:eastAsia="Verdana" w:hAnsi="Verdana" w:cs="Verdana"/>
          <w:sz w:val="20"/>
          <w:szCs w:val="20"/>
        </w:rPr>
        <w:t>j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BC5ED4">
        <w:rPr>
          <w:rFonts w:ascii="Verdana" w:eastAsia="Verdana" w:hAnsi="Verdana" w:cs="Verdana"/>
          <w:sz w:val="20"/>
          <w:szCs w:val="20"/>
        </w:rPr>
        <w:t>h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z w:val="20"/>
          <w:szCs w:val="20"/>
        </w:rPr>
        <w:t>t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BC5ED4">
        <w:rPr>
          <w:rFonts w:ascii="Verdana" w:eastAsia="Verdana" w:hAnsi="Verdana" w:cs="Verdana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BC5ED4">
        <w:rPr>
          <w:rFonts w:ascii="Verdana" w:eastAsia="Verdana" w:hAnsi="Verdana" w:cs="Verdana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le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BC5ED4">
        <w:rPr>
          <w:rFonts w:ascii="Verdana" w:eastAsia="Verdana" w:hAnsi="Verdana" w:cs="Verdana"/>
          <w:sz w:val="20"/>
          <w:szCs w:val="20"/>
        </w:rPr>
        <w:t>s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BC5ED4">
        <w:rPr>
          <w:rFonts w:ascii="Verdana" w:eastAsia="Verdana" w:hAnsi="Verdana" w:cs="Verdana"/>
          <w:sz w:val="20"/>
          <w:szCs w:val="20"/>
        </w:rPr>
        <w:t>ar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 xml:space="preserve"> 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otë</w:t>
      </w:r>
      <w:r w:rsidRPr="00BC5ED4">
        <w:rPr>
          <w:rFonts w:ascii="Verdana" w:eastAsia="Verdana" w:hAnsi="Verdana" w:cs="Verdana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z w:val="20"/>
          <w:szCs w:val="20"/>
        </w:rPr>
        <w:t xml:space="preserve">si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ll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z w:val="20"/>
          <w:szCs w:val="20"/>
        </w:rPr>
        <w:t xml:space="preserve">t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C5ED4">
        <w:rPr>
          <w:rFonts w:ascii="Verdana" w:eastAsia="Verdana" w:hAnsi="Verdana" w:cs="Verdana"/>
          <w:sz w:val="20"/>
          <w:szCs w:val="20"/>
        </w:rPr>
        <w:t xml:space="preserve">e 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BC5ED4">
        <w:rPr>
          <w:rFonts w:ascii="Verdana" w:eastAsia="Verdana" w:hAnsi="Verdana" w:cs="Verdana"/>
          <w:sz w:val="20"/>
          <w:szCs w:val="20"/>
        </w:rPr>
        <w:t>m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C5ED4">
        <w:rPr>
          <w:rFonts w:ascii="Verdana" w:eastAsia="Verdana" w:hAnsi="Verdana" w:cs="Verdana"/>
          <w:spacing w:val="1"/>
          <w:sz w:val="20"/>
          <w:szCs w:val="20"/>
        </w:rPr>
        <w:t>id</w:t>
      </w:r>
      <w:r w:rsidRPr="00BC5ED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BC5ED4">
        <w:rPr>
          <w:rFonts w:ascii="Verdana" w:eastAsia="Verdana" w:hAnsi="Verdana" w:cs="Verdana"/>
          <w:sz w:val="20"/>
          <w:szCs w:val="20"/>
        </w:rPr>
        <w:t>a</w:t>
      </w:r>
      <w:r w:rsidRPr="00BC5ED4">
        <w:rPr>
          <w:rFonts w:ascii="Verdana" w:eastAsia="Verdana" w:hAnsi="Verdana" w:cs="Verdana"/>
          <w:spacing w:val="7"/>
          <w:sz w:val="20"/>
          <w:szCs w:val="20"/>
        </w:rPr>
        <w:t>l</w:t>
      </w:r>
      <w:r w:rsidR="004021C1">
        <w:rPr>
          <w:rFonts w:ascii="Verdana" w:eastAsia="Verdana" w:hAnsi="Verdana" w:cs="Verdana"/>
          <w:spacing w:val="7"/>
          <w:sz w:val="20"/>
          <w:szCs w:val="20"/>
        </w:rPr>
        <w:t>.</w:t>
      </w:r>
    </w:p>
    <w:p w:rsidR="0074152B" w:rsidRPr="00886B0D" w:rsidRDefault="0074152B" w:rsidP="00E74930">
      <w:pPr>
        <w:pStyle w:val="ListParagraph"/>
        <w:numPr>
          <w:ilvl w:val="0"/>
          <w:numId w:val="33"/>
        </w:numPr>
        <w:spacing w:line="276" w:lineRule="auto"/>
        <w:ind w:right="320"/>
        <w:jc w:val="both"/>
        <w:rPr>
          <w:rFonts w:ascii="Verdana" w:eastAsia="Verdana" w:hAnsi="Verdana" w:cs="Verdana"/>
          <w:b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eg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 xml:space="preserve">r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z w:val="20"/>
          <w:szCs w:val="20"/>
        </w:rPr>
        <w:t>ar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886B0D">
        <w:rPr>
          <w:rFonts w:ascii="Verdana" w:eastAsia="Verdana" w:hAnsi="Verdana" w:cs="Verdana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 xml:space="preserve">-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ble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 xml:space="preserve">së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>s,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 xml:space="preserve"> 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oti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z w:val="20"/>
          <w:szCs w:val="20"/>
        </w:rPr>
        <w:t>am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il</w:t>
      </w:r>
      <w:r w:rsidRPr="00886B0D">
        <w:rPr>
          <w:rFonts w:ascii="Verdana" w:eastAsia="Verdana" w:hAnsi="Verdana" w:cs="Verdana"/>
          <w:sz w:val="20"/>
          <w:szCs w:val="20"/>
        </w:rPr>
        <w:t>jar, 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lig</w:t>
      </w:r>
      <w:r w:rsidRPr="00886B0D">
        <w:rPr>
          <w:rFonts w:ascii="Verdana" w:eastAsia="Verdana" w:hAnsi="Verdana" w:cs="Verdana"/>
          <w:sz w:val="20"/>
          <w:szCs w:val="20"/>
        </w:rPr>
        <w:t>js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 xml:space="preserve">me 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rëv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ore</w:t>
      </w:r>
      <w:r w:rsidR="00483402">
        <w:rPr>
          <w:rFonts w:ascii="Verdana" w:eastAsia="Verdana" w:hAnsi="Verdana" w:cs="Verdana"/>
          <w:spacing w:val="1"/>
          <w:sz w:val="20"/>
          <w:szCs w:val="20"/>
        </w:rPr>
        <w:t xml:space="preserve"> dhe t</w:t>
      </w:r>
      <w:r w:rsidR="00B454DA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483402">
        <w:rPr>
          <w:rFonts w:ascii="Verdana" w:eastAsia="Verdana" w:hAnsi="Verdana" w:cs="Verdana"/>
          <w:spacing w:val="1"/>
          <w:sz w:val="20"/>
          <w:szCs w:val="20"/>
        </w:rPr>
        <w:t xml:space="preserve"> zgjedhësve</w:t>
      </w:r>
      <w:r w:rsidR="00BC5ED4">
        <w:rPr>
          <w:rFonts w:ascii="Verdana" w:eastAsia="Verdana" w:hAnsi="Verdana" w:cs="Verdana"/>
          <w:spacing w:val="1"/>
          <w:sz w:val="20"/>
          <w:szCs w:val="20"/>
        </w:rPr>
        <w:t>.</w:t>
      </w:r>
    </w:p>
    <w:p w:rsidR="0074152B" w:rsidRPr="00D51CCD" w:rsidRDefault="0074152B" w:rsidP="00E74930">
      <w:pPr>
        <w:pStyle w:val="ListParagraph"/>
        <w:numPr>
          <w:ilvl w:val="0"/>
          <w:numId w:val="33"/>
        </w:numPr>
        <w:spacing w:line="276" w:lineRule="auto"/>
        <w:ind w:right="324"/>
        <w:jc w:val="both"/>
        <w:rPr>
          <w:rFonts w:ascii="Verdana" w:eastAsia="Verdana" w:hAnsi="Verdana" w:cs="Verdana"/>
          <w:b/>
          <w:sz w:val="20"/>
          <w:szCs w:val="20"/>
        </w:rPr>
      </w:pPr>
      <w:r w:rsidRPr="00886B0D">
        <w:rPr>
          <w:rFonts w:ascii="Verdana" w:eastAsia="Verdana" w:hAnsi="Verdana" w:cs="Verdana"/>
          <w:sz w:val="20"/>
          <w:szCs w:val="20"/>
        </w:rPr>
        <w:t xml:space="preserve">Të ndërgjegjësohen dhe informohen zgjedhësit për pasojat penale që sjellin shkeljet ligjore gjatë fushatës zgjedhore dhe gjatë procesit të votimit. Referuar këtu veprave penale në zgjedhje, sipas </w:t>
      </w:r>
      <w:r w:rsidR="004021C1">
        <w:rPr>
          <w:rFonts w:ascii="Verdana" w:eastAsia="Verdana" w:hAnsi="Verdana" w:cs="Verdana"/>
          <w:sz w:val="20"/>
          <w:szCs w:val="20"/>
        </w:rPr>
        <w:t>p</w:t>
      </w:r>
      <w:r w:rsidR="00A840D5">
        <w:rPr>
          <w:rFonts w:ascii="Verdana" w:eastAsia="Verdana" w:hAnsi="Verdana" w:cs="Verdana"/>
          <w:sz w:val="20"/>
          <w:szCs w:val="20"/>
        </w:rPr>
        <w:t>ë</w:t>
      </w:r>
      <w:r w:rsidR="004021C1">
        <w:rPr>
          <w:rFonts w:ascii="Verdana" w:eastAsia="Verdana" w:hAnsi="Verdana" w:cs="Verdana"/>
          <w:sz w:val="20"/>
          <w:szCs w:val="20"/>
        </w:rPr>
        <w:t xml:space="preserve">rcaktimeve </w:t>
      </w:r>
      <w:r w:rsidRPr="00886B0D">
        <w:rPr>
          <w:rFonts w:ascii="Verdana" w:eastAsia="Verdana" w:hAnsi="Verdana" w:cs="Verdana"/>
          <w:sz w:val="20"/>
          <w:szCs w:val="20"/>
        </w:rPr>
        <w:t>të Kodit Penal</w:t>
      </w:r>
      <w:r w:rsidRPr="00886B0D">
        <w:rPr>
          <w:rFonts w:ascii="Verdana" w:eastAsia="Verdana" w:hAnsi="Verdana" w:cs="Verdana"/>
          <w:b/>
          <w:sz w:val="20"/>
          <w:szCs w:val="20"/>
        </w:rPr>
        <w:t>.</w:t>
      </w:r>
    </w:p>
    <w:p w:rsidR="00B46E22" w:rsidRPr="00B46E22" w:rsidRDefault="00B46E22" w:rsidP="00E74930">
      <w:pPr>
        <w:spacing w:before="72" w:line="276" w:lineRule="auto"/>
        <w:ind w:left="242" w:right="324"/>
        <w:jc w:val="both"/>
        <w:rPr>
          <w:rFonts w:ascii="Verdana" w:hAnsi="Verdana"/>
          <w:b/>
          <w:color w:val="0F233D"/>
          <w:spacing w:val="15"/>
          <w:sz w:val="10"/>
          <w:szCs w:val="20"/>
        </w:rPr>
      </w:pPr>
    </w:p>
    <w:p w:rsidR="00E616C8" w:rsidRDefault="00E616C8" w:rsidP="00E74930">
      <w:pPr>
        <w:spacing w:before="72" w:line="276" w:lineRule="auto"/>
        <w:ind w:left="242" w:right="324"/>
        <w:jc w:val="both"/>
        <w:rPr>
          <w:rFonts w:ascii="Verdana" w:hAnsi="Verdana"/>
          <w:b/>
          <w:color w:val="0F233D"/>
          <w:spacing w:val="15"/>
          <w:sz w:val="20"/>
          <w:szCs w:val="20"/>
        </w:rPr>
      </w:pPr>
    </w:p>
    <w:p w:rsidR="000503B2" w:rsidRDefault="0074152B" w:rsidP="00E74930">
      <w:pPr>
        <w:spacing w:before="72" w:line="276" w:lineRule="auto"/>
        <w:ind w:left="242" w:right="324"/>
        <w:jc w:val="both"/>
        <w:rPr>
          <w:rFonts w:ascii="Verdana" w:hAnsi="Verdana"/>
          <w:b/>
          <w:color w:val="0F233D"/>
          <w:spacing w:val="24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31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3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5</w:t>
      </w:r>
      <w:r w:rsidRPr="00886B0D">
        <w:rPr>
          <w:rFonts w:ascii="Verdana" w:hAnsi="Verdana"/>
          <w:b/>
          <w:color w:val="0F233D"/>
          <w:sz w:val="20"/>
          <w:szCs w:val="20"/>
        </w:rPr>
        <w:t>:</w:t>
      </w:r>
      <w:r w:rsidRPr="00886B0D">
        <w:rPr>
          <w:rFonts w:ascii="Verdana" w:hAnsi="Verdana"/>
          <w:b/>
          <w:color w:val="0F233D"/>
          <w:spacing w:val="24"/>
          <w:sz w:val="20"/>
          <w:szCs w:val="20"/>
        </w:rPr>
        <w:t xml:space="preserve"> </w:t>
      </w:r>
    </w:p>
    <w:p w:rsidR="00650F3A" w:rsidRDefault="0074152B" w:rsidP="00E749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021C1">
        <w:rPr>
          <w:rFonts w:ascii="Verdana" w:hAnsi="Verdana"/>
          <w:spacing w:val="-1"/>
          <w:sz w:val="20"/>
          <w:szCs w:val="20"/>
        </w:rPr>
        <w:t>P</w:t>
      </w:r>
      <w:r w:rsidRPr="004021C1">
        <w:rPr>
          <w:rFonts w:ascii="Verdana" w:hAnsi="Verdana"/>
          <w:sz w:val="20"/>
          <w:szCs w:val="20"/>
        </w:rPr>
        <w:t>rogramet</w:t>
      </w:r>
      <w:r w:rsidRPr="004021C1">
        <w:rPr>
          <w:rFonts w:ascii="Verdana" w:hAnsi="Verdana"/>
          <w:spacing w:val="2"/>
          <w:sz w:val="20"/>
          <w:szCs w:val="20"/>
        </w:rPr>
        <w:t xml:space="preserve"> </w:t>
      </w:r>
      <w:r w:rsidRPr="004021C1">
        <w:rPr>
          <w:rFonts w:ascii="Verdana" w:hAnsi="Verdana"/>
          <w:sz w:val="20"/>
          <w:szCs w:val="20"/>
        </w:rPr>
        <w:t>ed</w:t>
      </w:r>
      <w:r w:rsidRPr="004021C1">
        <w:rPr>
          <w:rFonts w:ascii="Verdana" w:hAnsi="Verdana"/>
          <w:spacing w:val="-1"/>
          <w:sz w:val="20"/>
          <w:szCs w:val="20"/>
        </w:rPr>
        <w:t>uku</w:t>
      </w:r>
      <w:r w:rsidRPr="004021C1">
        <w:rPr>
          <w:rFonts w:ascii="Verdana" w:hAnsi="Verdana"/>
          <w:sz w:val="20"/>
          <w:szCs w:val="20"/>
        </w:rPr>
        <w:t>ese, ndërgj</w:t>
      </w:r>
      <w:r w:rsidRPr="004021C1">
        <w:rPr>
          <w:rFonts w:ascii="Verdana" w:hAnsi="Verdana"/>
          <w:spacing w:val="-2"/>
          <w:sz w:val="20"/>
          <w:szCs w:val="20"/>
        </w:rPr>
        <w:t>e</w:t>
      </w:r>
      <w:r w:rsidRPr="004021C1">
        <w:rPr>
          <w:rFonts w:ascii="Verdana" w:hAnsi="Verdana"/>
          <w:sz w:val="20"/>
          <w:szCs w:val="20"/>
        </w:rPr>
        <w:t>gjës</w:t>
      </w:r>
      <w:r w:rsidRPr="004021C1">
        <w:rPr>
          <w:rFonts w:ascii="Verdana" w:hAnsi="Verdana"/>
          <w:spacing w:val="-1"/>
          <w:sz w:val="20"/>
          <w:szCs w:val="20"/>
        </w:rPr>
        <w:t>u</w:t>
      </w:r>
      <w:r w:rsidRPr="004021C1">
        <w:rPr>
          <w:rFonts w:ascii="Verdana" w:hAnsi="Verdana"/>
          <w:sz w:val="20"/>
          <w:szCs w:val="20"/>
        </w:rPr>
        <w:t>ese, se</w:t>
      </w:r>
      <w:r w:rsidRPr="004021C1">
        <w:rPr>
          <w:rFonts w:ascii="Verdana" w:hAnsi="Verdana"/>
          <w:spacing w:val="-1"/>
          <w:sz w:val="20"/>
          <w:szCs w:val="20"/>
        </w:rPr>
        <w:t>n</w:t>
      </w:r>
      <w:r w:rsidRPr="004021C1">
        <w:rPr>
          <w:rFonts w:ascii="Verdana" w:hAnsi="Verdana"/>
          <w:sz w:val="20"/>
          <w:szCs w:val="20"/>
        </w:rPr>
        <w:t>sib</w:t>
      </w:r>
      <w:r w:rsidRPr="004021C1">
        <w:rPr>
          <w:rFonts w:ascii="Verdana" w:hAnsi="Verdana"/>
          <w:spacing w:val="-1"/>
          <w:sz w:val="20"/>
          <w:szCs w:val="20"/>
        </w:rPr>
        <w:t>i</w:t>
      </w:r>
      <w:r w:rsidRPr="004021C1">
        <w:rPr>
          <w:rFonts w:ascii="Verdana" w:hAnsi="Verdana"/>
          <w:sz w:val="20"/>
          <w:szCs w:val="20"/>
        </w:rPr>
        <w:t>li</w:t>
      </w:r>
      <w:r w:rsidRPr="004021C1">
        <w:rPr>
          <w:rFonts w:ascii="Verdana" w:hAnsi="Verdana"/>
          <w:spacing w:val="-1"/>
          <w:sz w:val="20"/>
          <w:szCs w:val="20"/>
        </w:rPr>
        <w:t>zu</w:t>
      </w:r>
      <w:r w:rsidRPr="004021C1">
        <w:rPr>
          <w:rFonts w:ascii="Verdana" w:hAnsi="Verdana"/>
          <w:sz w:val="20"/>
          <w:szCs w:val="20"/>
        </w:rPr>
        <w:t>ese</w:t>
      </w:r>
      <w:r w:rsidRPr="004021C1">
        <w:rPr>
          <w:rFonts w:ascii="Verdana" w:hAnsi="Verdana"/>
          <w:spacing w:val="2"/>
          <w:sz w:val="20"/>
          <w:szCs w:val="20"/>
        </w:rPr>
        <w:t xml:space="preserve"> </w:t>
      </w:r>
      <w:r w:rsidRPr="004021C1">
        <w:rPr>
          <w:rFonts w:ascii="Verdana" w:hAnsi="Verdana"/>
          <w:sz w:val="20"/>
          <w:szCs w:val="20"/>
        </w:rPr>
        <w:t>d</w:t>
      </w:r>
      <w:r w:rsidRPr="004021C1">
        <w:rPr>
          <w:rFonts w:ascii="Verdana" w:hAnsi="Verdana"/>
          <w:spacing w:val="-1"/>
          <w:sz w:val="20"/>
          <w:szCs w:val="20"/>
        </w:rPr>
        <w:t>h</w:t>
      </w:r>
      <w:r w:rsidRPr="004021C1">
        <w:rPr>
          <w:rFonts w:ascii="Verdana" w:hAnsi="Verdana"/>
          <w:sz w:val="20"/>
          <w:szCs w:val="20"/>
        </w:rPr>
        <w:t>e</w:t>
      </w:r>
      <w:r w:rsidRPr="004021C1">
        <w:rPr>
          <w:rFonts w:ascii="Verdana" w:hAnsi="Verdana"/>
          <w:spacing w:val="2"/>
          <w:sz w:val="20"/>
          <w:szCs w:val="20"/>
        </w:rPr>
        <w:t xml:space="preserve"> </w:t>
      </w:r>
      <w:r w:rsidRPr="004021C1">
        <w:rPr>
          <w:rFonts w:ascii="Verdana" w:hAnsi="Verdana"/>
          <w:sz w:val="20"/>
          <w:szCs w:val="20"/>
        </w:rPr>
        <w:t>i</w:t>
      </w:r>
      <w:r w:rsidRPr="004021C1">
        <w:rPr>
          <w:rFonts w:ascii="Verdana" w:hAnsi="Verdana"/>
          <w:spacing w:val="-1"/>
          <w:sz w:val="20"/>
          <w:szCs w:val="20"/>
        </w:rPr>
        <w:t>nf</w:t>
      </w:r>
      <w:r w:rsidRPr="004021C1">
        <w:rPr>
          <w:rFonts w:ascii="Verdana" w:hAnsi="Verdana"/>
          <w:sz w:val="20"/>
          <w:szCs w:val="20"/>
        </w:rPr>
        <w:t>orm</w:t>
      </w:r>
      <w:r w:rsidRPr="004021C1">
        <w:rPr>
          <w:rFonts w:ascii="Verdana" w:hAnsi="Verdana"/>
          <w:spacing w:val="-1"/>
          <w:sz w:val="20"/>
          <w:szCs w:val="20"/>
        </w:rPr>
        <w:t>u</w:t>
      </w:r>
      <w:r w:rsidRPr="004021C1">
        <w:rPr>
          <w:rFonts w:ascii="Verdana" w:hAnsi="Verdana"/>
          <w:sz w:val="20"/>
          <w:szCs w:val="20"/>
        </w:rPr>
        <w:t xml:space="preserve">ese </w:t>
      </w:r>
      <w:r w:rsidRPr="004021C1">
        <w:rPr>
          <w:rFonts w:ascii="Verdana" w:hAnsi="Verdana"/>
          <w:spacing w:val="-1"/>
          <w:sz w:val="20"/>
          <w:szCs w:val="20"/>
        </w:rPr>
        <w:t>z</w:t>
      </w:r>
      <w:r w:rsidRPr="004021C1">
        <w:rPr>
          <w:rFonts w:ascii="Verdana" w:hAnsi="Verdana"/>
          <w:sz w:val="20"/>
          <w:szCs w:val="20"/>
        </w:rPr>
        <w:t>gjed</w:t>
      </w:r>
      <w:r w:rsidRPr="004021C1">
        <w:rPr>
          <w:rFonts w:ascii="Verdana" w:hAnsi="Verdana"/>
          <w:spacing w:val="-1"/>
          <w:sz w:val="20"/>
          <w:szCs w:val="20"/>
        </w:rPr>
        <w:t>h</w:t>
      </w:r>
      <w:r w:rsidRPr="004021C1">
        <w:rPr>
          <w:rFonts w:ascii="Verdana" w:hAnsi="Verdana"/>
          <w:sz w:val="20"/>
          <w:szCs w:val="20"/>
        </w:rPr>
        <w:t>ore</w:t>
      </w:r>
      <w:r w:rsidRPr="004021C1">
        <w:rPr>
          <w:rFonts w:ascii="Verdana" w:hAnsi="Verdana"/>
          <w:spacing w:val="62"/>
          <w:sz w:val="20"/>
          <w:szCs w:val="20"/>
        </w:rPr>
        <w:t xml:space="preserve"> </w:t>
      </w:r>
      <w:r w:rsidRPr="004021C1">
        <w:rPr>
          <w:rFonts w:ascii="Verdana" w:hAnsi="Verdana"/>
          <w:sz w:val="20"/>
          <w:szCs w:val="20"/>
        </w:rPr>
        <w:t>të je</w:t>
      </w:r>
      <w:r w:rsidRPr="004021C1">
        <w:rPr>
          <w:rFonts w:ascii="Verdana" w:hAnsi="Verdana"/>
          <w:spacing w:val="-1"/>
          <w:sz w:val="20"/>
          <w:szCs w:val="20"/>
        </w:rPr>
        <w:t>n</w:t>
      </w:r>
      <w:r w:rsidRPr="004021C1">
        <w:rPr>
          <w:rFonts w:ascii="Verdana" w:hAnsi="Verdana"/>
          <w:sz w:val="20"/>
          <w:szCs w:val="20"/>
        </w:rPr>
        <w:t>ë të</w:t>
      </w:r>
      <w:r w:rsidRPr="004021C1">
        <w:rPr>
          <w:rFonts w:ascii="Verdana" w:hAnsi="Verdana"/>
          <w:spacing w:val="2"/>
          <w:sz w:val="20"/>
          <w:szCs w:val="20"/>
        </w:rPr>
        <w:t xml:space="preserve"> </w:t>
      </w:r>
      <w:r w:rsidRPr="004021C1">
        <w:rPr>
          <w:rFonts w:ascii="Verdana" w:hAnsi="Verdana"/>
          <w:spacing w:val="-2"/>
          <w:sz w:val="20"/>
          <w:szCs w:val="20"/>
        </w:rPr>
        <w:t>p</w:t>
      </w:r>
      <w:r w:rsidRPr="004021C1">
        <w:rPr>
          <w:rFonts w:ascii="Verdana" w:hAnsi="Verdana"/>
          <w:sz w:val="20"/>
          <w:szCs w:val="20"/>
        </w:rPr>
        <w:t>ërs</w:t>
      </w:r>
      <w:r w:rsidRPr="004021C1">
        <w:rPr>
          <w:rFonts w:ascii="Verdana" w:hAnsi="Verdana"/>
          <w:spacing w:val="-1"/>
          <w:sz w:val="20"/>
          <w:szCs w:val="20"/>
        </w:rPr>
        <w:t>h</w:t>
      </w:r>
      <w:r w:rsidRPr="004021C1">
        <w:rPr>
          <w:rFonts w:ascii="Verdana" w:hAnsi="Verdana"/>
          <w:sz w:val="20"/>
          <w:szCs w:val="20"/>
        </w:rPr>
        <w:t>tat</w:t>
      </w:r>
      <w:r w:rsidRPr="004021C1">
        <w:rPr>
          <w:rFonts w:ascii="Verdana" w:hAnsi="Verdana"/>
          <w:spacing w:val="-1"/>
          <w:sz w:val="20"/>
          <w:szCs w:val="20"/>
        </w:rPr>
        <w:t>u</w:t>
      </w:r>
      <w:r w:rsidRPr="004021C1">
        <w:rPr>
          <w:rFonts w:ascii="Verdana" w:hAnsi="Verdana"/>
          <w:sz w:val="20"/>
          <w:szCs w:val="20"/>
        </w:rPr>
        <w:t>ra</w:t>
      </w:r>
      <w:r w:rsidRPr="004021C1">
        <w:rPr>
          <w:rFonts w:ascii="Verdana" w:hAnsi="Verdana"/>
          <w:spacing w:val="-1"/>
          <w:sz w:val="20"/>
          <w:szCs w:val="20"/>
        </w:rPr>
        <w:t xml:space="preserve"> me n</w:t>
      </w:r>
      <w:r w:rsidRPr="004021C1">
        <w:rPr>
          <w:rFonts w:ascii="Verdana" w:hAnsi="Verdana"/>
          <w:sz w:val="20"/>
          <w:szCs w:val="20"/>
        </w:rPr>
        <w:t>e</w:t>
      </w:r>
      <w:r w:rsidRPr="004021C1">
        <w:rPr>
          <w:rFonts w:ascii="Verdana" w:hAnsi="Verdana"/>
          <w:spacing w:val="-1"/>
          <w:sz w:val="20"/>
          <w:szCs w:val="20"/>
        </w:rPr>
        <w:t>v</w:t>
      </w:r>
      <w:r w:rsidRPr="004021C1">
        <w:rPr>
          <w:rFonts w:ascii="Verdana" w:hAnsi="Verdana"/>
          <w:sz w:val="20"/>
          <w:szCs w:val="20"/>
        </w:rPr>
        <w:t>ojat speci</w:t>
      </w:r>
      <w:r w:rsidRPr="004021C1">
        <w:rPr>
          <w:rFonts w:ascii="Verdana" w:hAnsi="Verdana"/>
          <w:spacing w:val="-1"/>
          <w:sz w:val="20"/>
          <w:szCs w:val="20"/>
        </w:rPr>
        <w:t>fik</w:t>
      </w:r>
      <w:r w:rsidRPr="004021C1">
        <w:rPr>
          <w:rFonts w:ascii="Verdana" w:hAnsi="Verdana"/>
          <w:sz w:val="20"/>
          <w:szCs w:val="20"/>
        </w:rPr>
        <w:t xml:space="preserve">e të </w:t>
      </w:r>
      <w:r w:rsidR="00886B0D" w:rsidRPr="004021C1">
        <w:rPr>
          <w:rFonts w:ascii="Verdana" w:hAnsi="Verdana"/>
          <w:sz w:val="20"/>
          <w:szCs w:val="20"/>
        </w:rPr>
        <w:t>target grupeve t</w:t>
      </w:r>
      <w:r w:rsidR="00EA5F16" w:rsidRPr="004021C1">
        <w:rPr>
          <w:rFonts w:ascii="Verdana" w:hAnsi="Verdana"/>
          <w:sz w:val="20"/>
          <w:szCs w:val="20"/>
        </w:rPr>
        <w:t>ë</w:t>
      </w:r>
      <w:r w:rsidR="00886B0D" w:rsidRPr="004021C1">
        <w:rPr>
          <w:rFonts w:ascii="Verdana" w:hAnsi="Verdana"/>
          <w:sz w:val="20"/>
          <w:szCs w:val="20"/>
        </w:rPr>
        <w:t xml:space="preserve"> synuara p</w:t>
      </w:r>
      <w:r w:rsidR="00EA5F16" w:rsidRPr="004021C1">
        <w:rPr>
          <w:rFonts w:ascii="Verdana" w:hAnsi="Verdana"/>
          <w:sz w:val="20"/>
          <w:szCs w:val="20"/>
        </w:rPr>
        <w:t>ë</w:t>
      </w:r>
      <w:r w:rsidR="00886B0D" w:rsidRPr="004021C1">
        <w:rPr>
          <w:rFonts w:ascii="Verdana" w:hAnsi="Verdana"/>
          <w:sz w:val="20"/>
          <w:szCs w:val="20"/>
        </w:rPr>
        <w:t>r edukim zgjedhor</w:t>
      </w:r>
      <w:r w:rsidRPr="004021C1">
        <w:rPr>
          <w:rFonts w:ascii="Verdana" w:hAnsi="Verdana"/>
          <w:sz w:val="20"/>
          <w:szCs w:val="20"/>
        </w:rPr>
        <w:t xml:space="preserve">. </w:t>
      </w:r>
    </w:p>
    <w:p w:rsidR="00B46E22" w:rsidRPr="00B46E22" w:rsidRDefault="00B46E22" w:rsidP="00E74930">
      <w:pPr>
        <w:spacing w:line="276" w:lineRule="auto"/>
        <w:jc w:val="both"/>
        <w:rPr>
          <w:rFonts w:ascii="Verdana" w:hAnsi="Verdana"/>
          <w:sz w:val="12"/>
          <w:szCs w:val="20"/>
        </w:rPr>
      </w:pPr>
    </w:p>
    <w:p w:rsidR="0074152B" w:rsidRPr="009A7F70" w:rsidRDefault="00876FDC" w:rsidP="00E74930">
      <w:pPr>
        <w:spacing w:before="72" w:line="276" w:lineRule="auto"/>
        <w:ind w:left="242" w:right="324"/>
        <w:jc w:val="both"/>
        <w:rPr>
          <w:rFonts w:ascii="Verdana" w:eastAsia="Verdana" w:hAnsi="Verdana" w:cs="Verdana"/>
          <w:b/>
          <w:i/>
          <w:spacing w:val="-1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74152B" w:rsidRPr="009A7F70">
        <w:rPr>
          <w:rFonts w:ascii="Verdana" w:hAnsi="Verdana"/>
          <w:b/>
          <w:i/>
          <w:sz w:val="20"/>
          <w:szCs w:val="20"/>
        </w:rPr>
        <w:t>Obj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</w:t>
      </w:r>
      <w:r w:rsidR="0074152B" w:rsidRPr="009A7F70">
        <w:rPr>
          <w:rFonts w:ascii="Verdana" w:hAnsi="Verdana"/>
          <w:b/>
          <w:i/>
          <w:sz w:val="20"/>
          <w:szCs w:val="20"/>
        </w:rPr>
        <w:t>kti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v</w:t>
      </w:r>
      <w:r w:rsidR="0074152B" w:rsidRPr="009A7F70">
        <w:rPr>
          <w:rFonts w:ascii="Verdana" w:hAnsi="Verdana"/>
          <w:b/>
          <w:i/>
          <w:sz w:val="20"/>
          <w:szCs w:val="20"/>
        </w:rPr>
        <w:t xml:space="preserve">at </w:t>
      </w:r>
      <w:r w:rsidR="0074152B" w:rsidRPr="009A7F70">
        <w:rPr>
          <w:rFonts w:ascii="Verdana" w:hAnsi="Verdana"/>
          <w:b/>
          <w:i/>
          <w:spacing w:val="1"/>
          <w:sz w:val="20"/>
          <w:szCs w:val="20"/>
        </w:rPr>
        <w:t>S</w:t>
      </w:r>
      <w:r w:rsidR="0074152B" w:rsidRPr="009A7F70">
        <w:rPr>
          <w:rFonts w:ascii="Verdana" w:hAnsi="Verdana"/>
          <w:b/>
          <w:i/>
          <w:sz w:val="20"/>
          <w:szCs w:val="20"/>
        </w:rPr>
        <w:t>p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ec</w:t>
      </w:r>
      <w:r w:rsidR="0074152B" w:rsidRPr="009A7F70">
        <w:rPr>
          <w:rFonts w:ascii="Verdana" w:hAnsi="Verdana"/>
          <w:b/>
          <w:i/>
          <w:sz w:val="20"/>
          <w:szCs w:val="20"/>
        </w:rPr>
        <w:t>i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f</w:t>
      </w:r>
      <w:r w:rsidR="0074152B" w:rsidRPr="009A7F70">
        <w:rPr>
          <w:rFonts w:ascii="Verdana" w:hAnsi="Verdana"/>
          <w:b/>
          <w:i/>
          <w:sz w:val="20"/>
          <w:szCs w:val="20"/>
        </w:rPr>
        <w:t>ik</w:t>
      </w:r>
      <w:r w:rsidR="0074152B" w:rsidRPr="009A7F70">
        <w:rPr>
          <w:rFonts w:ascii="Verdana" w:hAnsi="Verdana"/>
          <w:b/>
          <w:i/>
          <w:spacing w:val="-1"/>
          <w:sz w:val="20"/>
          <w:szCs w:val="20"/>
        </w:rPr>
        <w:t>ë</w:t>
      </w:r>
      <w:r w:rsidR="0074152B" w:rsidRPr="009A7F70">
        <w:rPr>
          <w:rFonts w:ascii="Verdana" w:hAnsi="Verdana"/>
          <w:b/>
          <w:i/>
          <w:sz w:val="20"/>
          <w:szCs w:val="20"/>
        </w:rPr>
        <w:t>:</w:t>
      </w:r>
    </w:p>
    <w:p w:rsidR="005D6C1F" w:rsidRPr="005D6C1F" w:rsidRDefault="0074152B" w:rsidP="00E74930">
      <w:pPr>
        <w:pStyle w:val="ListParagraph"/>
        <w:numPr>
          <w:ilvl w:val="0"/>
          <w:numId w:val="20"/>
        </w:numPr>
        <w:spacing w:before="4"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5D6C1F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rs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z w:val="20"/>
          <w:szCs w:val="20"/>
        </w:rPr>
        <w:t>at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me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>të</w:t>
      </w:r>
      <w:r w:rsidRPr="005D6C1F">
        <w:rPr>
          <w:rFonts w:ascii="Verdana" w:eastAsia="Verdana" w:hAnsi="Verdana" w:cs="Verdana"/>
          <w:sz w:val="20"/>
          <w:szCs w:val="20"/>
        </w:rPr>
        <w:t xml:space="preserve">si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kuf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zu</w:t>
      </w:r>
      <w:r w:rsidRPr="005D6C1F">
        <w:rPr>
          <w:rFonts w:ascii="Verdana" w:eastAsia="Verdana" w:hAnsi="Verdana" w:cs="Verdana"/>
          <w:sz w:val="20"/>
          <w:szCs w:val="20"/>
        </w:rPr>
        <w:t>ara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5D6C1F">
        <w:rPr>
          <w:rFonts w:ascii="Verdana" w:eastAsia="Verdana" w:hAnsi="Verdana" w:cs="Verdana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ibili</w:t>
      </w:r>
      <w:r w:rsidRPr="005D6C1F">
        <w:rPr>
          <w:rFonts w:ascii="Verdana" w:eastAsia="Verdana" w:hAnsi="Verdana" w:cs="Verdana"/>
          <w:spacing w:val="-3"/>
          <w:sz w:val="20"/>
          <w:szCs w:val="20"/>
        </w:rPr>
        <w:t>z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 xml:space="preserve">n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rm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 xml:space="preserve">n </w:t>
      </w:r>
      <w:r w:rsidRPr="005D6C1F">
        <w:rPr>
          <w:rFonts w:ascii="Verdana" w:eastAsia="Verdana" w:hAnsi="Verdana" w:cs="Verdana"/>
          <w:spacing w:val="5"/>
          <w:sz w:val="20"/>
          <w:szCs w:val="20"/>
        </w:rPr>
        <w:t>pë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c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 xml:space="preserve">n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D6C1F">
        <w:rPr>
          <w:rFonts w:ascii="Verdana" w:eastAsia="Verdana" w:hAnsi="Verdana" w:cs="Verdana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r,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4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 xml:space="preserve">ë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5D6C1F">
        <w:rPr>
          <w:rFonts w:ascii="Verdana" w:eastAsia="Verdana" w:hAnsi="Verdana" w:cs="Verdana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t e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ty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,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c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D6C1F">
        <w:rPr>
          <w:rFonts w:ascii="Verdana" w:eastAsia="Verdana" w:hAnsi="Verdana" w:cs="Verdana"/>
          <w:sz w:val="20"/>
          <w:szCs w:val="20"/>
        </w:rPr>
        <w:t>rat e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>m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,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5"/>
          <w:sz w:val="20"/>
          <w:szCs w:val="20"/>
        </w:rPr>
        <w:t>në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më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>rs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ip</w:t>
      </w:r>
      <w:r w:rsidRPr="005D6C1F">
        <w:rPr>
          <w:rFonts w:ascii="Verdana" w:eastAsia="Verdana" w:hAnsi="Verdana" w:cs="Verdana"/>
          <w:sz w:val="20"/>
          <w:szCs w:val="20"/>
        </w:rPr>
        <w:t>as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lo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 xml:space="preserve">t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 xml:space="preserve">ë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D6C1F">
        <w:rPr>
          <w:rFonts w:ascii="Verdana" w:eastAsia="Verdana" w:hAnsi="Verdana" w:cs="Verdana"/>
          <w:sz w:val="20"/>
          <w:szCs w:val="20"/>
        </w:rPr>
        <w:t>aa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>së.</w:t>
      </w:r>
    </w:p>
    <w:p w:rsidR="005D6C1F" w:rsidRPr="005D6C1F" w:rsidRDefault="0074152B" w:rsidP="00E74930">
      <w:pPr>
        <w:pStyle w:val="ListParagraph"/>
        <w:numPr>
          <w:ilvl w:val="0"/>
          <w:numId w:val="20"/>
        </w:numPr>
        <w:spacing w:before="4"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5D6C1F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>cat</w:t>
      </w:r>
      <w:r w:rsidRPr="005D6C1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m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>bë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5D6C1F">
        <w:rPr>
          <w:rFonts w:ascii="Verdana" w:eastAsia="Verdana" w:hAnsi="Verdana" w:cs="Verdana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të</w:t>
      </w:r>
      <w:r w:rsidRPr="005D6C1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rm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ib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iz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5D6C1F">
        <w:rPr>
          <w:rFonts w:ascii="Verdana" w:eastAsia="Verdana" w:hAnsi="Verdana" w:cs="Verdana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D6C1F">
        <w:rPr>
          <w:rFonts w:ascii="Verdana" w:eastAsia="Verdana" w:hAnsi="Verdana" w:cs="Verdana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uh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t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.</w:t>
      </w:r>
    </w:p>
    <w:p w:rsidR="005D6C1F" w:rsidRPr="005D6C1F" w:rsidRDefault="005D6C1F" w:rsidP="00E74930">
      <w:pPr>
        <w:pStyle w:val="ListParagraph"/>
        <w:numPr>
          <w:ilvl w:val="0"/>
          <w:numId w:val="20"/>
        </w:numPr>
        <w:spacing w:line="276" w:lineRule="auto"/>
        <w:ind w:right="328"/>
        <w:jc w:val="both"/>
        <w:rPr>
          <w:rFonts w:ascii="Verdana" w:eastAsia="Verdana" w:hAnsi="Verdana" w:cs="Verdana"/>
          <w:sz w:val="20"/>
          <w:szCs w:val="20"/>
        </w:rPr>
      </w:pPr>
      <w:r w:rsidRPr="005D6C1F">
        <w:rPr>
          <w:rFonts w:ascii="Verdana" w:eastAsia="Verdana" w:hAnsi="Verdana" w:cs="Verdana"/>
          <w:sz w:val="20"/>
          <w:szCs w:val="20"/>
        </w:rPr>
        <w:lastRenderedPageBreak/>
        <w:t>T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rinjt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votues p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>r her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t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par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dh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 w:rsidRPr="005D6C1F">
        <w:rPr>
          <w:rFonts w:ascii="Verdana" w:eastAsia="Verdana" w:hAnsi="Verdana" w:cs="Verdana"/>
          <w:sz w:val="20"/>
          <w:szCs w:val="20"/>
        </w:rPr>
        <w:t xml:space="preserve"> grat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t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sensibilizohen p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r rritjen e pjes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>marrjes n</w:t>
      </w:r>
      <w:r w:rsidR="00911C2F">
        <w:rPr>
          <w:rFonts w:ascii="Verdana" w:eastAsia="Verdana" w:hAnsi="Verdana" w:cs="Verdana"/>
          <w:sz w:val="20"/>
          <w:szCs w:val="20"/>
        </w:rPr>
        <w:t>ë</w:t>
      </w:r>
      <w:r>
        <w:rPr>
          <w:rFonts w:ascii="Verdana" w:eastAsia="Verdana" w:hAnsi="Verdana" w:cs="Verdana"/>
          <w:sz w:val="20"/>
          <w:szCs w:val="20"/>
        </w:rPr>
        <w:t xml:space="preserve"> zgjedhje</w:t>
      </w:r>
      <w:r w:rsidR="00650F3A">
        <w:rPr>
          <w:rFonts w:ascii="Verdana" w:eastAsia="Verdana" w:hAnsi="Verdana" w:cs="Verdana"/>
          <w:sz w:val="20"/>
          <w:szCs w:val="20"/>
        </w:rPr>
        <w:t>.</w:t>
      </w:r>
    </w:p>
    <w:p w:rsidR="0074152B" w:rsidRPr="005D6C1F" w:rsidRDefault="0074152B" w:rsidP="00E74930">
      <w:pPr>
        <w:pStyle w:val="ListParagraph"/>
        <w:numPr>
          <w:ilvl w:val="0"/>
          <w:numId w:val="20"/>
        </w:numPr>
        <w:spacing w:before="2"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5D6C1F">
        <w:rPr>
          <w:rFonts w:ascii="Verdana" w:eastAsia="Verdana" w:hAnsi="Verdana" w:cs="Verdana"/>
          <w:sz w:val="20"/>
          <w:szCs w:val="20"/>
        </w:rPr>
        <w:t>Të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rr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>pë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D6C1F">
        <w:rPr>
          <w:rFonts w:ascii="Verdana" w:eastAsia="Verdana" w:hAnsi="Verdana" w:cs="Verdana"/>
          <w:sz w:val="20"/>
          <w:szCs w:val="20"/>
        </w:rPr>
        <w:t>arja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nfo</w:t>
      </w:r>
      <w:r w:rsidRPr="005D6C1F">
        <w:rPr>
          <w:rFonts w:ascii="Verdana" w:eastAsia="Verdana" w:hAnsi="Verdana" w:cs="Verdana"/>
          <w:sz w:val="20"/>
          <w:szCs w:val="20"/>
        </w:rPr>
        <w:t>rmac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 xml:space="preserve">t </w:t>
      </w:r>
      <w:r w:rsidRPr="005D6C1F">
        <w:rPr>
          <w:rFonts w:ascii="Verdana" w:eastAsia="Verdana" w:hAnsi="Verdana" w:cs="Verdana"/>
          <w:spacing w:val="3"/>
          <w:sz w:val="20"/>
          <w:szCs w:val="20"/>
        </w:rPr>
        <w:t>pë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z w:val="20"/>
          <w:szCs w:val="20"/>
        </w:rPr>
        <w:t>j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z w:val="20"/>
          <w:szCs w:val="20"/>
        </w:rPr>
        <w:t xml:space="preserve">t 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vendore </w:t>
      </w:r>
      <w:r w:rsidR="000503B2" w:rsidRPr="005D6C1F">
        <w:rPr>
          <w:rFonts w:ascii="Verdana" w:eastAsia="Verdana" w:hAnsi="Verdana" w:cs="Verdana"/>
          <w:spacing w:val="2"/>
          <w:sz w:val="20"/>
          <w:szCs w:val="20"/>
        </w:rPr>
        <w:t>t</w:t>
      </w:r>
      <w:r w:rsidR="00881757" w:rsidRPr="005D6C1F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0503B2" w:rsidRPr="005D6C1F">
        <w:rPr>
          <w:rFonts w:ascii="Verdana" w:eastAsia="Verdana" w:hAnsi="Verdana" w:cs="Verdana"/>
          <w:spacing w:val="2"/>
          <w:sz w:val="20"/>
          <w:szCs w:val="20"/>
        </w:rPr>
        <w:t xml:space="preserve"> dat</w:t>
      </w:r>
      <w:r w:rsidR="00881757" w:rsidRPr="005D6C1F">
        <w:rPr>
          <w:rFonts w:ascii="Verdana" w:eastAsia="Verdana" w:hAnsi="Verdana" w:cs="Verdana"/>
          <w:spacing w:val="2"/>
          <w:sz w:val="20"/>
          <w:szCs w:val="20"/>
        </w:rPr>
        <w:t>ë</w:t>
      </w:r>
      <w:r w:rsidR="000503B2" w:rsidRPr="005D6C1F">
        <w:rPr>
          <w:rFonts w:ascii="Verdana" w:eastAsia="Verdana" w:hAnsi="Verdana" w:cs="Verdana"/>
          <w:spacing w:val="2"/>
          <w:sz w:val="20"/>
          <w:szCs w:val="20"/>
        </w:rPr>
        <w:t xml:space="preserve">s 30 qershor 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 xml:space="preserve">2019 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pë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>as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>t</w:t>
      </w:r>
      <w:r w:rsidR="005525E5" w:rsidRPr="005D6C1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s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qi</w:t>
      </w:r>
      <w:r w:rsidRPr="005D6C1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 xml:space="preserve">arë me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D6C1F">
        <w:rPr>
          <w:rFonts w:ascii="Verdana" w:eastAsia="Verdana" w:hAnsi="Verdana" w:cs="Verdana"/>
          <w:sz w:val="20"/>
          <w:szCs w:val="20"/>
        </w:rPr>
        <w:t>a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>m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z w:val="20"/>
          <w:szCs w:val="20"/>
        </w:rPr>
        <w:t>jas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5D6C1F">
        <w:rPr>
          <w:rFonts w:ascii="Verdana" w:eastAsia="Verdana" w:hAnsi="Verdana" w:cs="Verdana"/>
          <w:sz w:val="20"/>
          <w:szCs w:val="20"/>
        </w:rPr>
        <w:t xml:space="preserve"> 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5D6C1F">
        <w:rPr>
          <w:rFonts w:ascii="Verdana" w:eastAsia="Verdana" w:hAnsi="Verdana" w:cs="Verdana"/>
          <w:sz w:val="20"/>
          <w:szCs w:val="20"/>
        </w:rPr>
        <w:t>rr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D6C1F">
        <w:rPr>
          <w:rFonts w:ascii="Verdana" w:eastAsia="Verdana" w:hAnsi="Verdana" w:cs="Verdana"/>
          <w:sz w:val="20"/>
          <w:szCs w:val="20"/>
        </w:rPr>
        <w:t>r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5D6C1F">
        <w:rPr>
          <w:rFonts w:ascii="Verdana" w:eastAsia="Verdana" w:hAnsi="Verdana" w:cs="Verdana"/>
          <w:sz w:val="20"/>
          <w:szCs w:val="20"/>
        </w:rPr>
        <w:t xml:space="preserve">t </w:t>
      </w:r>
      <w:r w:rsidRPr="005D6C1F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5D6C1F">
        <w:rPr>
          <w:rFonts w:ascii="Verdana" w:eastAsia="Verdana" w:hAnsi="Verdana" w:cs="Verdana"/>
          <w:sz w:val="20"/>
          <w:szCs w:val="20"/>
        </w:rPr>
        <w:t xml:space="preserve">ë 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D6C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D6C1F">
        <w:rPr>
          <w:rFonts w:ascii="Verdana" w:eastAsia="Verdana" w:hAnsi="Verdana" w:cs="Verdana"/>
          <w:spacing w:val="1"/>
          <w:sz w:val="20"/>
          <w:szCs w:val="20"/>
        </w:rPr>
        <w:t>dit</w:t>
      </w:r>
      <w:r w:rsidRPr="005D6C1F">
        <w:rPr>
          <w:rFonts w:ascii="Verdana" w:eastAsia="Verdana" w:hAnsi="Verdana" w:cs="Verdana"/>
          <w:sz w:val="20"/>
          <w:szCs w:val="20"/>
        </w:rPr>
        <w:t>.</w:t>
      </w:r>
    </w:p>
    <w:p w:rsidR="00737432" w:rsidRDefault="00737432" w:rsidP="00E74930">
      <w:pPr>
        <w:spacing w:before="2" w:line="276" w:lineRule="auto"/>
        <w:ind w:left="1013" w:right="324" w:hanging="574"/>
        <w:jc w:val="both"/>
        <w:rPr>
          <w:rFonts w:ascii="Verdana" w:eastAsia="Verdana" w:hAnsi="Verdana" w:cs="Verdana"/>
          <w:sz w:val="20"/>
          <w:szCs w:val="20"/>
        </w:rPr>
      </w:pPr>
    </w:p>
    <w:p w:rsidR="000503B2" w:rsidRDefault="0074152B" w:rsidP="00E74930">
      <w:pPr>
        <w:spacing w:before="63" w:line="276" w:lineRule="auto"/>
        <w:ind w:left="242" w:right="806"/>
        <w:jc w:val="both"/>
        <w:rPr>
          <w:rFonts w:ascii="Verdana" w:hAnsi="Verdana"/>
          <w:b/>
          <w:color w:val="0F233D"/>
          <w:spacing w:val="16"/>
          <w:sz w:val="20"/>
          <w:szCs w:val="20"/>
        </w:rPr>
      </w:pP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O</w:t>
      </w:r>
      <w:r w:rsidRPr="00886B0D">
        <w:rPr>
          <w:rFonts w:ascii="Verdana" w:hAnsi="Verdana"/>
          <w:b/>
          <w:color w:val="0F233D"/>
          <w:sz w:val="20"/>
          <w:szCs w:val="20"/>
        </w:rPr>
        <w:t>b</w:t>
      </w:r>
      <w:r w:rsidRPr="00886B0D">
        <w:rPr>
          <w:rFonts w:ascii="Verdana" w:hAnsi="Verdana"/>
          <w:b/>
          <w:color w:val="0F233D"/>
          <w:spacing w:val="-45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je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-42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v</w:t>
      </w:r>
      <w:r w:rsidRPr="00886B0D">
        <w:rPr>
          <w:rFonts w:ascii="Verdana" w:hAnsi="Verdana"/>
          <w:b/>
          <w:color w:val="0F233D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pacing w:val="29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z w:val="20"/>
          <w:szCs w:val="20"/>
        </w:rPr>
        <w:t>s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z w:val="20"/>
          <w:szCs w:val="20"/>
        </w:rPr>
        <w:t>r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a</w:t>
      </w:r>
      <w:r w:rsidRPr="00886B0D">
        <w:rPr>
          <w:rFonts w:ascii="Verdana" w:hAnsi="Verdana"/>
          <w:b/>
          <w:color w:val="0F233D"/>
          <w:sz w:val="20"/>
          <w:szCs w:val="20"/>
        </w:rPr>
        <w:t>t</w:t>
      </w:r>
      <w:r w:rsidRPr="00886B0D">
        <w:rPr>
          <w:rFonts w:ascii="Verdana" w:hAnsi="Verdana"/>
          <w:b/>
          <w:color w:val="0F233D"/>
          <w:spacing w:val="-44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e</w:t>
      </w:r>
      <w:r w:rsidRPr="00886B0D">
        <w:rPr>
          <w:rFonts w:ascii="Verdana" w:hAnsi="Verdana"/>
          <w:b/>
          <w:color w:val="0F233D"/>
          <w:sz w:val="20"/>
          <w:szCs w:val="20"/>
        </w:rPr>
        <w:t>g</w:t>
      </w:r>
      <w:r w:rsidRPr="00886B0D">
        <w:rPr>
          <w:rFonts w:ascii="Verdana" w:hAnsi="Verdana"/>
          <w:b/>
          <w:color w:val="0F233D"/>
          <w:spacing w:val="-43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3"/>
          <w:sz w:val="20"/>
          <w:szCs w:val="20"/>
        </w:rPr>
        <w:t>j</w:t>
      </w:r>
      <w:r w:rsidRPr="00886B0D">
        <w:rPr>
          <w:rFonts w:ascii="Verdana" w:hAnsi="Verdana"/>
          <w:b/>
          <w:color w:val="0F233D"/>
          <w:spacing w:val="15"/>
          <w:sz w:val="20"/>
          <w:szCs w:val="20"/>
        </w:rPr>
        <w:t>i</w:t>
      </w:r>
      <w:r w:rsidRPr="00886B0D">
        <w:rPr>
          <w:rFonts w:ascii="Verdana" w:hAnsi="Verdana"/>
          <w:b/>
          <w:color w:val="0F233D"/>
          <w:sz w:val="20"/>
          <w:szCs w:val="20"/>
        </w:rPr>
        <w:t>k</w:t>
      </w:r>
      <w:r w:rsidRPr="00886B0D">
        <w:rPr>
          <w:rFonts w:ascii="Verdana" w:hAnsi="Verdana"/>
          <w:b/>
          <w:color w:val="0F233D"/>
          <w:spacing w:val="37"/>
          <w:sz w:val="20"/>
          <w:szCs w:val="20"/>
        </w:rPr>
        <w:t xml:space="preserve"> </w:t>
      </w:r>
      <w:r w:rsidRPr="00886B0D">
        <w:rPr>
          <w:rFonts w:ascii="Verdana" w:hAnsi="Verdana"/>
          <w:b/>
          <w:color w:val="0F233D"/>
          <w:spacing w:val="14"/>
          <w:sz w:val="20"/>
          <w:szCs w:val="20"/>
        </w:rPr>
        <w:t>6</w:t>
      </w:r>
      <w:r w:rsidRPr="00886B0D">
        <w:rPr>
          <w:rFonts w:ascii="Verdana" w:hAnsi="Verdana"/>
          <w:b/>
          <w:color w:val="0F233D"/>
          <w:sz w:val="20"/>
          <w:szCs w:val="20"/>
        </w:rPr>
        <w:t>:</w:t>
      </w:r>
    </w:p>
    <w:p w:rsidR="0074152B" w:rsidRDefault="0074152B" w:rsidP="00E74930">
      <w:pPr>
        <w:spacing w:before="63" w:line="276" w:lineRule="auto"/>
        <w:ind w:left="242" w:right="80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886B0D">
        <w:rPr>
          <w:rFonts w:ascii="Verdana" w:eastAsia="Verdana" w:hAnsi="Verdana" w:cs="Verdana"/>
          <w:color w:val="000000"/>
          <w:sz w:val="20"/>
          <w:szCs w:val="20"/>
        </w:rPr>
        <w:t>Rr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ja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be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EA5F16">
        <w:rPr>
          <w:rFonts w:ascii="Verdana" w:eastAsia="Verdana" w:hAnsi="Verdana" w:cs="Verdana"/>
          <w:color w:val="000000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vo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k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a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pacing w:val="-2"/>
          <w:sz w:val="20"/>
          <w:szCs w:val="20"/>
        </w:rPr>
        <w:t>m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i i 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c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 xml:space="preserve">t 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j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color w:val="000000"/>
          <w:spacing w:val="5"/>
          <w:sz w:val="20"/>
          <w:szCs w:val="20"/>
        </w:rPr>
        <w:t>r</w:t>
      </w:r>
      <w:r w:rsidRPr="00886B0D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7D4663" w:rsidRPr="00B46E22" w:rsidRDefault="007D4663" w:rsidP="00805F4A">
      <w:pPr>
        <w:spacing w:before="63" w:line="276" w:lineRule="auto"/>
        <w:ind w:left="242" w:right="806"/>
        <w:jc w:val="both"/>
        <w:rPr>
          <w:rFonts w:ascii="Verdana" w:eastAsia="Verdana" w:hAnsi="Verdana" w:cs="Verdana"/>
          <w:sz w:val="10"/>
          <w:szCs w:val="20"/>
        </w:rPr>
      </w:pPr>
    </w:p>
    <w:p w:rsidR="0074152B" w:rsidRPr="00D51CCD" w:rsidRDefault="00876FDC" w:rsidP="00E74930">
      <w:pPr>
        <w:spacing w:before="72" w:line="276" w:lineRule="auto"/>
        <w:ind w:left="242" w:right="324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74152B" w:rsidRPr="007D4663">
        <w:rPr>
          <w:rFonts w:ascii="Verdana" w:hAnsi="Verdana"/>
          <w:b/>
          <w:i/>
          <w:sz w:val="20"/>
          <w:szCs w:val="20"/>
        </w:rPr>
        <w:t>Objektivat Specifikë:</w:t>
      </w:r>
    </w:p>
    <w:p w:rsidR="0074152B" w:rsidRPr="00876FDC" w:rsidRDefault="0074152B" w:rsidP="00E74930">
      <w:pPr>
        <w:pStyle w:val="ListParagraph"/>
        <w:numPr>
          <w:ilvl w:val="0"/>
          <w:numId w:val="34"/>
        </w:num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876FDC">
        <w:rPr>
          <w:rFonts w:ascii="Verdana" w:eastAsia="Verdana" w:hAnsi="Verdana" w:cs="Verdana"/>
          <w:sz w:val="20"/>
          <w:szCs w:val="20"/>
        </w:rPr>
        <w:t>Të</w:t>
      </w:r>
      <w:r w:rsidRPr="00876FD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dë</w:t>
      </w:r>
      <w:r w:rsidRPr="00876FDC">
        <w:rPr>
          <w:rFonts w:ascii="Verdana" w:eastAsia="Verdana" w:hAnsi="Verdana" w:cs="Verdana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76FDC">
        <w:rPr>
          <w:rFonts w:ascii="Verdana" w:eastAsia="Verdana" w:hAnsi="Verdana" w:cs="Verdana"/>
          <w:sz w:val="20"/>
          <w:szCs w:val="20"/>
        </w:rPr>
        <w:t>j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gjë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76FDC">
        <w:rPr>
          <w:rFonts w:ascii="Verdana" w:eastAsia="Verdana" w:hAnsi="Verdana" w:cs="Verdana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vo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>t</w:t>
      </w:r>
      <w:r w:rsidRPr="00876FD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76FDC">
        <w:rPr>
          <w:rFonts w:ascii="Verdana" w:eastAsia="Verdana" w:hAnsi="Verdana" w:cs="Verdana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z w:val="20"/>
          <w:szCs w:val="20"/>
        </w:rPr>
        <w:t>a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76FDC">
        <w:rPr>
          <w:rFonts w:ascii="Verdana" w:eastAsia="Verdana" w:hAnsi="Verdana" w:cs="Verdana"/>
          <w:sz w:val="20"/>
          <w:szCs w:val="20"/>
        </w:rPr>
        <w:t>m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76FDC">
        <w:rPr>
          <w:rFonts w:ascii="Verdana" w:eastAsia="Verdana" w:hAnsi="Verdana" w:cs="Verdana"/>
          <w:sz w:val="20"/>
          <w:szCs w:val="20"/>
        </w:rPr>
        <w:t>aa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3"/>
          <w:sz w:val="20"/>
          <w:szCs w:val="20"/>
        </w:rPr>
        <w:t>në</w:t>
      </w:r>
      <w:r w:rsidRPr="00876FD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z w:val="20"/>
          <w:szCs w:val="20"/>
        </w:rPr>
        <w:t>KQZ-së</w:t>
      </w:r>
      <w:r w:rsidRPr="00876FDC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z w:val="20"/>
          <w:szCs w:val="20"/>
        </w:rPr>
        <w:t>ë</w:t>
      </w:r>
      <w:r w:rsidRPr="00876FDC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76FDC">
        <w:rPr>
          <w:rFonts w:ascii="Verdana" w:eastAsia="Verdana" w:hAnsi="Verdana" w:cs="Verdana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76FDC">
        <w:rPr>
          <w:rFonts w:ascii="Verdana" w:eastAsia="Verdana" w:hAnsi="Verdana" w:cs="Verdana"/>
          <w:sz w:val="20"/>
          <w:szCs w:val="20"/>
        </w:rPr>
        <w:t>a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>m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 xml:space="preserve">n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z w:val="20"/>
          <w:szCs w:val="20"/>
        </w:rPr>
        <w:t>e a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76FDC">
        <w:rPr>
          <w:rFonts w:ascii="Verdana" w:eastAsia="Verdana" w:hAnsi="Verdana" w:cs="Verdana"/>
          <w:sz w:val="20"/>
          <w:szCs w:val="20"/>
        </w:rPr>
        <w:t>m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76FDC">
        <w:rPr>
          <w:rFonts w:ascii="Verdana" w:eastAsia="Verdana" w:hAnsi="Verdana" w:cs="Verdana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z w:val="20"/>
          <w:szCs w:val="20"/>
        </w:rPr>
        <w:t xml:space="preserve">e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76FDC">
        <w:rPr>
          <w:rFonts w:ascii="Verdana" w:eastAsia="Verdana" w:hAnsi="Verdana" w:cs="Verdana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76FDC">
        <w:rPr>
          <w:rFonts w:ascii="Verdana" w:eastAsia="Verdana" w:hAnsi="Verdana" w:cs="Verdana"/>
          <w:sz w:val="20"/>
          <w:szCs w:val="20"/>
        </w:rPr>
        <w:t>c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76FDC">
        <w:rPr>
          <w:rFonts w:ascii="Verdana" w:eastAsia="Verdana" w:hAnsi="Verdana" w:cs="Verdana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76FDC">
        <w:rPr>
          <w:rFonts w:ascii="Verdana" w:eastAsia="Verdana" w:hAnsi="Verdana" w:cs="Verdana"/>
          <w:sz w:val="20"/>
          <w:szCs w:val="20"/>
        </w:rPr>
        <w:t xml:space="preserve">t 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76FDC">
        <w:rPr>
          <w:rFonts w:ascii="Verdana" w:eastAsia="Verdana" w:hAnsi="Verdana" w:cs="Verdana"/>
          <w:sz w:val="20"/>
          <w:szCs w:val="20"/>
        </w:rPr>
        <w:t>j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76FDC">
        <w:rPr>
          <w:rFonts w:ascii="Verdana" w:eastAsia="Verdana" w:hAnsi="Verdana" w:cs="Verdana"/>
          <w:sz w:val="20"/>
          <w:szCs w:val="20"/>
        </w:rPr>
        <w:t>r.</w:t>
      </w:r>
    </w:p>
    <w:p w:rsidR="0074152B" w:rsidRDefault="0074152B" w:rsidP="00E74930">
      <w:pPr>
        <w:pStyle w:val="ListParagraph"/>
        <w:numPr>
          <w:ilvl w:val="0"/>
          <w:numId w:val="34"/>
        </w:numPr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876FDC">
        <w:rPr>
          <w:rFonts w:ascii="Verdana" w:eastAsia="Verdana" w:hAnsi="Verdana" w:cs="Verdana"/>
          <w:position w:val="-1"/>
          <w:sz w:val="20"/>
          <w:szCs w:val="20"/>
        </w:rPr>
        <w:t>Të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nf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rm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ot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u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876FDC"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4"/>
          <w:position w:val="-1"/>
          <w:sz w:val="20"/>
          <w:szCs w:val="20"/>
        </w:rPr>
        <w:t>pë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det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y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rat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pë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j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eg</w:t>
      </w:r>
      <w:r w:rsidRPr="00876FDC">
        <w:rPr>
          <w:rFonts w:ascii="Verdana" w:eastAsia="Verdana" w:hAnsi="Verdana" w:cs="Verdana"/>
          <w:spacing w:val="-2"/>
          <w:position w:val="-1"/>
          <w:sz w:val="20"/>
          <w:szCs w:val="20"/>
        </w:rPr>
        <w:t>j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ës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të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3"/>
          <w:position w:val="-1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ra</w:t>
      </w:r>
      <w:r w:rsidRPr="00876FDC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="00B454DA" w:rsidRPr="00876FDC">
        <w:rPr>
          <w:rFonts w:ascii="Verdana" w:eastAsia="Verdana" w:hAnsi="Verdana" w:cs="Verdana"/>
          <w:spacing w:val="2"/>
          <w:position w:val="-1"/>
          <w:sz w:val="20"/>
          <w:szCs w:val="20"/>
        </w:rPr>
        <w:t>ë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76FDC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z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j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ed</w:t>
      </w:r>
      <w:r w:rsidRPr="00876FDC">
        <w:rPr>
          <w:rFonts w:ascii="Verdana" w:eastAsia="Verdana" w:hAnsi="Verdana" w:cs="Verdana"/>
          <w:spacing w:val="-3"/>
          <w:position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re</w:t>
      </w:r>
      <w:r w:rsidRPr="00876FDC"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>ë</w:t>
      </w:r>
      <w:r w:rsidRPr="00876FDC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 w:rsidRPr="00876FDC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76FDC">
        <w:rPr>
          <w:rFonts w:ascii="Verdana" w:eastAsia="Verdana" w:hAnsi="Verdana" w:cs="Verdana"/>
          <w:spacing w:val="-1"/>
          <w:position w:val="-1"/>
          <w:sz w:val="20"/>
          <w:szCs w:val="20"/>
        </w:rPr>
        <w:t>li</w:t>
      </w:r>
      <w:r w:rsidRPr="00876FDC">
        <w:rPr>
          <w:rFonts w:ascii="Verdana" w:eastAsia="Verdana" w:hAnsi="Verdana" w:cs="Verdana"/>
          <w:position w:val="-1"/>
          <w:sz w:val="20"/>
          <w:szCs w:val="20"/>
        </w:rPr>
        <w:t xml:space="preserve">t 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76FDC">
        <w:rPr>
          <w:rFonts w:ascii="Verdana" w:eastAsia="Verdana" w:hAnsi="Verdana" w:cs="Verdana"/>
          <w:sz w:val="20"/>
          <w:szCs w:val="20"/>
        </w:rPr>
        <w:t xml:space="preserve">ë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76FDC">
        <w:rPr>
          <w:rFonts w:ascii="Verdana" w:eastAsia="Verdana" w:hAnsi="Verdana" w:cs="Verdana"/>
          <w:sz w:val="20"/>
          <w:szCs w:val="20"/>
        </w:rPr>
        <w:t xml:space="preserve">ë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76FDC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76FDC">
        <w:rPr>
          <w:rFonts w:ascii="Verdana" w:eastAsia="Verdana" w:hAnsi="Verdana" w:cs="Verdana"/>
          <w:sz w:val="20"/>
          <w:szCs w:val="20"/>
        </w:rPr>
        <w:t xml:space="preserve">e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76FDC">
        <w:rPr>
          <w:rFonts w:ascii="Verdana" w:eastAsia="Verdana" w:hAnsi="Verdana" w:cs="Verdana"/>
          <w:sz w:val="20"/>
          <w:szCs w:val="20"/>
        </w:rPr>
        <w:t xml:space="preserve"> 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76FDC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76FDC">
        <w:rPr>
          <w:rFonts w:ascii="Verdana" w:eastAsia="Verdana" w:hAnsi="Verdana" w:cs="Verdana"/>
          <w:spacing w:val="1"/>
          <w:sz w:val="20"/>
          <w:szCs w:val="20"/>
        </w:rPr>
        <w:t>etë</w:t>
      </w:r>
      <w:r w:rsidR="00DD12C4" w:rsidRPr="00876FDC">
        <w:rPr>
          <w:rFonts w:ascii="Verdana" w:eastAsia="Verdana" w:hAnsi="Verdana" w:cs="Verdana"/>
          <w:sz w:val="20"/>
          <w:szCs w:val="20"/>
        </w:rPr>
        <w:t>.</w:t>
      </w:r>
    </w:p>
    <w:p w:rsidR="00876FDC" w:rsidRPr="00876FDC" w:rsidRDefault="00876FDC" w:rsidP="00E74930">
      <w:pPr>
        <w:pStyle w:val="ListParagraph"/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</w:p>
    <w:p w:rsidR="005525E5" w:rsidRDefault="001F1D5B" w:rsidP="00E74930">
      <w:pPr>
        <w:spacing w:line="276" w:lineRule="auto"/>
        <w:ind w:left="242" w:right="331"/>
        <w:jc w:val="both"/>
        <w:rPr>
          <w:rFonts w:ascii="Verdana" w:hAnsi="Verdana"/>
          <w:b/>
          <w:spacing w:val="15"/>
          <w:sz w:val="20"/>
          <w:szCs w:val="20"/>
        </w:rPr>
      </w:pPr>
      <w:r w:rsidRPr="007D4663">
        <w:rPr>
          <w:rFonts w:ascii="Verdana" w:hAnsi="Verdana"/>
          <w:b/>
          <w:spacing w:val="15"/>
          <w:sz w:val="20"/>
          <w:szCs w:val="20"/>
        </w:rPr>
        <w:t xml:space="preserve">1.7 </w:t>
      </w:r>
      <w:r w:rsidR="005525E5" w:rsidRPr="007D4663">
        <w:rPr>
          <w:rFonts w:ascii="Verdana" w:hAnsi="Verdana"/>
          <w:b/>
          <w:spacing w:val="15"/>
          <w:sz w:val="20"/>
          <w:szCs w:val="20"/>
        </w:rPr>
        <w:t>Fokusi strategjis</w:t>
      </w:r>
      <w:r w:rsidR="00EA5F16" w:rsidRPr="007D4663">
        <w:rPr>
          <w:rFonts w:ascii="Verdana" w:hAnsi="Verdana"/>
          <w:b/>
          <w:spacing w:val="15"/>
          <w:sz w:val="20"/>
          <w:szCs w:val="20"/>
        </w:rPr>
        <w:t>ë</w:t>
      </w:r>
    </w:p>
    <w:p w:rsidR="00B46E22" w:rsidRPr="00B46E22" w:rsidRDefault="00B46E22" w:rsidP="00E74930">
      <w:pPr>
        <w:spacing w:line="276" w:lineRule="auto"/>
        <w:ind w:left="242" w:right="331"/>
        <w:jc w:val="both"/>
        <w:rPr>
          <w:rFonts w:ascii="Verdana" w:eastAsia="Verdana" w:hAnsi="Verdana" w:cs="Verdana"/>
          <w:spacing w:val="-1"/>
          <w:sz w:val="10"/>
          <w:szCs w:val="20"/>
        </w:rPr>
      </w:pPr>
    </w:p>
    <w:p w:rsidR="0074152B" w:rsidRPr="00886B0D" w:rsidRDefault="0074152B" w:rsidP="00E74930">
      <w:pPr>
        <w:spacing w:line="276" w:lineRule="auto"/>
        <w:ind w:left="242" w:right="331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teg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KQ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86B0D">
        <w:rPr>
          <w:rFonts w:ascii="Verdana" w:eastAsia="Verdana" w:hAnsi="Verdana" w:cs="Verdana"/>
          <w:sz w:val="20"/>
          <w:szCs w:val="20"/>
        </w:rPr>
        <w:t>-së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të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sz w:val="20"/>
          <w:szCs w:val="20"/>
        </w:rPr>
        <w:t>as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>rës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86B0D">
        <w:rPr>
          <w:rFonts w:ascii="Verdana" w:eastAsia="Verdana" w:hAnsi="Verdana" w:cs="Verdana"/>
          <w:spacing w:val="-3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pë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s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 xml:space="preserve">e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 por edhe të v</w:t>
      </w:r>
      <w:r w:rsidR="00031011">
        <w:rPr>
          <w:rFonts w:ascii="Verdana" w:eastAsia="Verdana" w:hAnsi="Verdana" w:cs="Verdana"/>
          <w:sz w:val="20"/>
          <w:szCs w:val="20"/>
        </w:rPr>
        <w:t>e</w:t>
      </w:r>
      <w:r w:rsidR="00E67864">
        <w:rPr>
          <w:rFonts w:ascii="Verdana" w:eastAsia="Verdana" w:hAnsi="Verdana" w:cs="Verdana"/>
          <w:sz w:val="20"/>
          <w:szCs w:val="20"/>
        </w:rPr>
        <w:t>ç</w:t>
      </w:r>
      <w:r w:rsidRPr="00886B0D">
        <w:rPr>
          <w:rFonts w:ascii="Verdana" w:eastAsia="Verdana" w:hAnsi="Verdana" w:cs="Verdana"/>
          <w:sz w:val="20"/>
          <w:szCs w:val="20"/>
        </w:rPr>
        <w:t xml:space="preserve">anta për </w:t>
      </w:r>
      <w:r w:rsidR="00CA5EDA" w:rsidRPr="00886B0D">
        <w:rPr>
          <w:rFonts w:ascii="Verdana" w:eastAsia="Verdana" w:hAnsi="Verdana" w:cs="Verdana"/>
          <w:sz w:val="20"/>
          <w:szCs w:val="20"/>
        </w:rPr>
        <w:t>target grupet e synuara.</w:t>
      </w:r>
    </w:p>
    <w:p w:rsidR="0074152B" w:rsidRPr="00886B0D" w:rsidRDefault="0074152B" w:rsidP="00E74930">
      <w:pPr>
        <w:spacing w:line="276" w:lineRule="auto"/>
        <w:ind w:left="242" w:right="335"/>
        <w:jc w:val="both"/>
        <w:rPr>
          <w:rFonts w:ascii="Verdana" w:eastAsia="Verdana" w:hAnsi="Verdana" w:cs="Verdana"/>
          <w:sz w:val="20"/>
          <w:szCs w:val="20"/>
        </w:rPr>
      </w:pPr>
      <w:r w:rsidRPr="00886B0D">
        <w:rPr>
          <w:rFonts w:ascii="Verdana" w:eastAsia="Verdana" w:hAnsi="Verdana" w:cs="Verdana"/>
          <w:position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ku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s,</w:t>
      </w:r>
      <w:r w:rsidRPr="00886B0D">
        <w:rPr>
          <w:rFonts w:ascii="Verdana" w:eastAsia="Verdana" w:hAnsi="Verdana" w:cs="Verdana"/>
          <w:spacing w:val="53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me</w:t>
      </w:r>
      <w:r w:rsidRPr="00886B0D">
        <w:rPr>
          <w:rFonts w:ascii="Verdana" w:eastAsia="Verdana" w:hAnsi="Verdana" w:cs="Verdana"/>
          <w:spacing w:val="57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vë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je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ca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të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og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pe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86B0D"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të</w:t>
      </w:r>
      <w:r w:rsidR="00031011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synohet </w:t>
      </w:r>
      <w:r w:rsidR="00031011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CB5AEB">
        <w:rPr>
          <w:rFonts w:ascii="Verdana" w:eastAsia="Verdana" w:hAnsi="Verdana" w:cs="Verdana"/>
          <w:position w:val="-1"/>
          <w:sz w:val="20"/>
          <w:szCs w:val="20"/>
        </w:rPr>
        <w:t>ë</w:t>
      </w:r>
      <w:r w:rsidR="00031011">
        <w:rPr>
          <w:rFonts w:ascii="Verdana" w:eastAsia="Verdana" w:hAnsi="Verdana" w:cs="Verdana"/>
          <w:position w:val="-1"/>
          <w:sz w:val="20"/>
          <w:szCs w:val="20"/>
        </w:rPr>
        <w:t xml:space="preserve"> shkohet </w:t>
      </w:r>
      <w:r w:rsidRPr="00886B0D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886B0D">
        <w:rPr>
          <w:rFonts w:ascii="Verdana" w:eastAsia="Verdana" w:hAnsi="Verdana" w:cs="Verdana"/>
          <w:position w:val="-1"/>
          <w:sz w:val="20"/>
          <w:szCs w:val="20"/>
        </w:rPr>
        <w:t>ra</w:t>
      </w:r>
      <w:r w:rsidRPr="00886B0D">
        <w:rPr>
          <w:rFonts w:ascii="Verdana" w:eastAsia="Verdana" w:hAnsi="Verdana" w:cs="Verdana"/>
          <w:spacing w:val="-1"/>
          <w:position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 xml:space="preserve"> cil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>t n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 xml:space="preserve"> baz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 xml:space="preserve"> specifikave p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>rkat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="00CA5EDA" w:rsidRPr="00886B0D">
        <w:rPr>
          <w:rFonts w:ascii="Verdana" w:eastAsia="Verdana" w:hAnsi="Verdana" w:cs="Verdana"/>
          <w:spacing w:val="1"/>
          <w:sz w:val="20"/>
          <w:szCs w:val="20"/>
        </w:rPr>
        <w:t>se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di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86B0D">
        <w:rPr>
          <w:rFonts w:ascii="Verdana" w:eastAsia="Verdana" w:hAnsi="Verdana" w:cs="Verdana"/>
          <w:sz w:val="20"/>
          <w:szCs w:val="20"/>
        </w:rPr>
        <w:t>j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ojë</w:t>
      </w:r>
      <w:r w:rsidRPr="00886B0D">
        <w:rPr>
          <w:rFonts w:ascii="Verdana" w:eastAsia="Verdana" w:hAnsi="Verdana" w:cs="Verdana"/>
          <w:sz w:val="20"/>
          <w:szCs w:val="20"/>
        </w:rPr>
        <w:t xml:space="preserve">n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hën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ie</w:t>
      </w:r>
      <w:r w:rsidRPr="00886B0D">
        <w:rPr>
          <w:rFonts w:ascii="Verdana" w:eastAsia="Verdana" w:hAnsi="Verdana" w:cs="Verdana"/>
          <w:sz w:val="20"/>
          <w:szCs w:val="20"/>
        </w:rPr>
        <w:t>n e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sa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86B0D">
        <w:rPr>
          <w:rFonts w:ascii="Verdana" w:eastAsia="Verdana" w:hAnsi="Verdana" w:cs="Verdana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 xml:space="preserve">,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86B0D">
        <w:rPr>
          <w:rFonts w:ascii="Verdana" w:eastAsia="Verdana" w:hAnsi="Verdana" w:cs="Verdana"/>
          <w:sz w:val="20"/>
          <w:szCs w:val="20"/>
        </w:rPr>
        <w:t>rm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,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86B0D">
        <w:rPr>
          <w:rFonts w:ascii="Verdana" w:eastAsia="Verdana" w:hAnsi="Verdana" w:cs="Verdana"/>
          <w:sz w:val="20"/>
          <w:szCs w:val="20"/>
        </w:rPr>
        <w:t>s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ibi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zu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86B0D">
        <w:rPr>
          <w:rFonts w:ascii="Verdana" w:eastAsia="Verdana" w:hAnsi="Verdana" w:cs="Verdana"/>
          <w:sz w:val="20"/>
          <w:szCs w:val="20"/>
        </w:rPr>
        <w:t>se</w:t>
      </w:r>
      <w:r w:rsidRPr="00886B0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886B0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z w:val="20"/>
          <w:szCs w:val="20"/>
        </w:rPr>
        <w:t>m</w:t>
      </w:r>
      <w:r w:rsidR="00EA5F16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ny</w:t>
      </w:r>
      <w:r w:rsidRPr="00886B0D">
        <w:rPr>
          <w:rFonts w:ascii="Verdana" w:eastAsia="Verdana" w:hAnsi="Verdana" w:cs="Verdana"/>
          <w:sz w:val="20"/>
          <w:szCs w:val="20"/>
        </w:rPr>
        <w:t>r</w:t>
      </w:r>
      <w:r w:rsidR="00EA5F16">
        <w:rPr>
          <w:rFonts w:ascii="Verdana" w:eastAsia="Verdana" w:hAnsi="Verdana" w:cs="Verdana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="00EA5F16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886B0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886B0D">
        <w:rPr>
          <w:rFonts w:ascii="Verdana" w:eastAsia="Verdana" w:hAnsi="Verdana" w:cs="Verdana"/>
          <w:sz w:val="20"/>
          <w:szCs w:val="20"/>
        </w:rPr>
        <w:t>rs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86B0D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86B0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86B0D">
        <w:rPr>
          <w:rFonts w:ascii="Verdana" w:eastAsia="Verdana" w:hAnsi="Verdana" w:cs="Verdana"/>
          <w:sz w:val="20"/>
          <w:szCs w:val="20"/>
        </w:rPr>
        <w:t>.</w:t>
      </w:r>
    </w:p>
    <w:p w:rsidR="00CA5EDA" w:rsidRPr="00886B0D" w:rsidRDefault="00CA5EDA" w:rsidP="00805F4A">
      <w:pPr>
        <w:spacing w:line="276" w:lineRule="auto"/>
        <w:ind w:left="242" w:right="335"/>
        <w:jc w:val="both"/>
        <w:rPr>
          <w:rFonts w:ascii="Verdana" w:eastAsia="Verdana" w:hAnsi="Verdana" w:cs="Verdana"/>
          <w:sz w:val="20"/>
          <w:szCs w:val="20"/>
        </w:rPr>
      </w:pPr>
    </w:p>
    <w:p w:rsidR="0074152B" w:rsidRPr="00B46E22" w:rsidRDefault="00616B2B" w:rsidP="00E74930">
      <w:pPr>
        <w:spacing w:line="276" w:lineRule="auto"/>
        <w:ind w:right="33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Gr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pe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t</w:t>
      </w:r>
      <w:r w:rsidR="0074152B" w:rsidRPr="00B46E22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pë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 xml:space="preserve">r 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të</w:t>
      </w:r>
      <w:r w:rsidR="0074152B" w:rsidRPr="00B46E22"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c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="0074152B" w:rsidRPr="00B46E22">
        <w:rPr>
          <w:rFonts w:ascii="Verdana" w:eastAsia="Verdana" w:hAnsi="Verdana" w:cs="Verdana"/>
          <w:b/>
          <w:spacing w:val="-2"/>
          <w:sz w:val="20"/>
          <w:szCs w:val="20"/>
        </w:rPr>
        <w:t>a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t</w:t>
      </w:r>
      <w:r w:rsidR="0074152B" w:rsidRPr="00B46E22">
        <w:rPr>
          <w:rFonts w:ascii="Verdana" w:eastAsia="Verdana" w:hAnsi="Verdana" w:cs="Verdana"/>
          <w:b/>
          <w:spacing w:val="3"/>
          <w:sz w:val="20"/>
          <w:szCs w:val="20"/>
        </w:rPr>
        <w:t xml:space="preserve"> 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o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 xml:space="preserve"> të 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r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a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li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z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h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n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 xml:space="preserve"> p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r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j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kt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e</w:t>
      </w:r>
      <w:r w:rsidR="00CA5EDA" w:rsidRPr="00B46E22">
        <w:rPr>
          <w:rFonts w:ascii="Verdana" w:eastAsia="Verdana" w:hAnsi="Verdana" w:cs="Verdana"/>
          <w:b/>
          <w:sz w:val="20"/>
          <w:szCs w:val="20"/>
        </w:rPr>
        <w:t xml:space="preserve"> edukimi 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s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pe</w:t>
      </w:r>
      <w:r w:rsidR="0074152B" w:rsidRPr="00B46E22">
        <w:rPr>
          <w:rFonts w:ascii="Verdana" w:eastAsia="Verdana" w:hAnsi="Verdana" w:cs="Verdana"/>
          <w:b/>
          <w:sz w:val="20"/>
          <w:szCs w:val="20"/>
        </w:rPr>
        <w:t>c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f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="0074152B" w:rsidRPr="00B46E22">
        <w:rPr>
          <w:rFonts w:ascii="Verdana" w:eastAsia="Verdana" w:hAnsi="Verdana" w:cs="Verdana"/>
          <w:b/>
          <w:spacing w:val="-1"/>
          <w:sz w:val="20"/>
          <w:szCs w:val="20"/>
        </w:rPr>
        <w:t>k</w:t>
      </w:r>
      <w:r w:rsidR="0074152B" w:rsidRPr="00B46E22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74152B" w:rsidRPr="00B46E22">
        <w:rPr>
          <w:rFonts w:ascii="Verdana" w:eastAsia="Verdana" w:hAnsi="Verdana" w:cs="Verdana"/>
          <w:sz w:val="20"/>
          <w:szCs w:val="20"/>
        </w:rPr>
        <w:t>:</w:t>
      </w:r>
    </w:p>
    <w:p w:rsidR="00886B0D" w:rsidRPr="00B46E22" w:rsidRDefault="00E868CF" w:rsidP="00E74930">
      <w:pPr>
        <w:tabs>
          <w:tab w:val="left" w:pos="927"/>
        </w:tabs>
        <w:spacing w:line="276" w:lineRule="auto"/>
        <w:ind w:right="335"/>
        <w:jc w:val="both"/>
        <w:rPr>
          <w:rFonts w:ascii="Verdana" w:eastAsia="Verdana" w:hAnsi="Verdana" w:cs="Verdana"/>
          <w:sz w:val="1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74152B" w:rsidRDefault="0074152B" w:rsidP="00E74930">
      <w:pPr>
        <w:pStyle w:val="ListParagraph"/>
        <w:numPr>
          <w:ilvl w:val="0"/>
          <w:numId w:val="35"/>
        </w:numPr>
        <w:tabs>
          <w:tab w:val="left" w:pos="600"/>
        </w:tabs>
        <w:spacing w:before="1" w:line="276" w:lineRule="auto"/>
        <w:ind w:right="323"/>
        <w:jc w:val="both"/>
        <w:rPr>
          <w:rFonts w:ascii="Verdana" w:eastAsia="Verdana" w:hAnsi="Verdana" w:cs="Verdana"/>
          <w:sz w:val="20"/>
          <w:szCs w:val="20"/>
        </w:rPr>
      </w:pPr>
      <w:r w:rsidRPr="004021C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ot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CA5EDA" w:rsidRPr="004021C1">
        <w:rPr>
          <w:rFonts w:ascii="Verdana" w:eastAsia="Verdana" w:hAnsi="Verdana" w:cs="Verdana"/>
          <w:sz w:val="20"/>
          <w:szCs w:val="20"/>
        </w:rPr>
        <w:t xml:space="preserve">t 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="00CA5EDA" w:rsidRPr="004021C1">
        <w:rPr>
          <w:rFonts w:ascii="Verdana" w:eastAsia="Verdana" w:hAnsi="Verdana" w:cs="Verdana"/>
          <w:sz w:val="20"/>
          <w:szCs w:val="20"/>
        </w:rPr>
        <w:t>/votuesit p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="00CA5EDA" w:rsidRPr="004021C1">
        <w:rPr>
          <w:rFonts w:ascii="Verdana" w:eastAsia="Verdana" w:hAnsi="Verdana" w:cs="Verdana"/>
          <w:sz w:val="20"/>
          <w:szCs w:val="20"/>
        </w:rPr>
        <w:t>r her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="00CA5EDA" w:rsidRPr="004021C1">
        <w:rPr>
          <w:rFonts w:ascii="Verdana" w:eastAsia="Verdana" w:hAnsi="Verdana" w:cs="Verdana"/>
          <w:sz w:val="20"/>
          <w:szCs w:val="20"/>
        </w:rPr>
        <w:t xml:space="preserve"> t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="00CA5EDA" w:rsidRPr="004021C1">
        <w:rPr>
          <w:rFonts w:ascii="Verdana" w:eastAsia="Verdana" w:hAnsi="Verdana" w:cs="Verdana"/>
          <w:sz w:val="20"/>
          <w:szCs w:val="20"/>
        </w:rPr>
        <w:t xml:space="preserve"> par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Pr="004021C1">
        <w:rPr>
          <w:rFonts w:ascii="Verdana" w:eastAsia="Verdana" w:hAnsi="Verdana" w:cs="Verdana"/>
          <w:sz w:val="20"/>
          <w:szCs w:val="20"/>
        </w:rPr>
        <w:t xml:space="preserve"> </w:t>
      </w:r>
      <w:r w:rsidR="00591FEF">
        <w:rPr>
          <w:rFonts w:ascii="Verdana" w:eastAsia="Verdana" w:hAnsi="Verdana" w:cs="Verdana"/>
          <w:sz w:val="20"/>
          <w:szCs w:val="20"/>
        </w:rPr>
        <w:t>-</w:t>
      </w:r>
      <w:r w:rsidR="00B46E22">
        <w:rPr>
          <w:rFonts w:ascii="Verdana" w:eastAsia="Verdana" w:hAnsi="Verdana" w:cs="Verdana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vo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4021C1">
        <w:rPr>
          <w:rFonts w:ascii="Verdana" w:eastAsia="Verdana" w:hAnsi="Verdana" w:cs="Verdana"/>
          <w:sz w:val="20"/>
          <w:szCs w:val="20"/>
        </w:rPr>
        <w:t>mi</w:t>
      </w:r>
      <w:r w:rsidR="00031011" w:rsidRPr="004021C1">
        <w:rPr>
          <w:rFonts w:ascii="Verdana" w:eastAsia="Verdana" w:hAnsi="Verdana" w:cs="Verdana"/>
          <w:sz w:val="20"/>
          <w:szCs w:val="20"/>
        </w:rPr>
        <w:t xml:space="preserve"> </w:t>
      </w:r>
      <w:r w:rsidR="00CB5AEB" w:rsidRPr="004021C1">
        <w:rPr>
          <w:rFonts w:ascii="Verdana" w:eastAsia="Verdana" w:hAnsi="Verdana" w:cs="Verdana"/>
          <w:sz w:val="20"/>
          <w:szCs w:val="20"/>
        </w:rPr>
        <w:t>ë</w:t>
      </w:r>
      <w:r w:rsidR="00031011" w:rsidRPr="004021C1">
        <w:rPr>
          <w:rFonts w:ascii="Verdana" w:eastAsia="Verdana" w:hAnsi="Verdana" w:cs="Verdana"/>
          <w:sz w:val="20"/>
          <w:szCs w:val="20"/>
        </w:rPr>
        <w:t>sht</w:t>
      </w:r>
      <w:r w:rsidR="00CB5AEB" w:rsidRPr="004021C1">
        <w:rPr>
          <w:rFonts w:ascii="Verdana" w:eastAsia="Verdana" w:hAnsi="Verdana" w:cs="Verdana"/>
          <w:sz w:val="20"/>
          <w:szCs w:val="20"/>
        </w:rPr>
        <w:t>ë</w:t>
      </w:r>
      <w:r w:rsidR="00031011" w:rsidRPr="004021C1">
        <w:rPr>
          <w:rFonts w:ascii="Verdana" w:eastAsia="Verdana" w:hAnsi="Verdana" w:cs="Verdana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ks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ie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z w:val="20"/>
          <w:szCs w:val="20"/>
        </w:rPr>
        <w:t>c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Pr="004021C1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re</w:t>
      </w:r>
      <w:r w:rsidRPr="004021C1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</w:t>
      </w:r>
      <w:r w:rsidR="00EA5F16" w:rsidRPr="004021C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1C1">
        <w:rPr>
          <w:rFonts w:ascii="Verdana" w:eastAsia="Verdana" w:hAnsi="Verdana" w:cs="Verdana"/>
          <w:spacing w:val="5"/>
          <w:sz w:val="20"/>
          <w:szCs w:val="20"/>
        </w:rPr>
        <w:t>a</w:t>
      </w:r>
      <w:r w:rsidR="00B46E22">
        <w:rPr>
          <w:rFonts w:ascii="Verdana" w:eastAsia="Verdana" w:hAnsi="Verdana" w:cs="Verdana"/>
          <w:sz w:val="20"/>
          <w:szCs w:val="20"/>
        </w:rPr>
        <w:t xml:space="preserve"> dhe</w:t>
      </w:r>
      <w:r w:rsidR="002415B9" w:rsidRPr="004021C1">
        <w:rPr>
          <w:rStyle w:val="Heading6Char"/>
          <w:rFonts w:ascii="Verdana" w:eastAsia="Verdana" w:hAnsi="Verdana"/>
          <w:b w:val="0"/>
          <w:sz w:val="20"/>
          <w:szCs w:val="20"/>
        </w:rPr>
        <w:t xml:space="preserve"> sh</w:t>
      </w:r>
      <w:r w:rsidR="00EA5F16" w:rsidRPr="004021C1">
        <w:rPr>
          <w:rStyle w:val="Heading6Char"/>
          <w:rFonts w:ascii="Verdana" w:eastAsia="Verdana" w:hAnsi="Verdana"/>
          <w:b w:val="0"/>
          <w:sz w:val="20"/>
          <w:szCs w:val="20"/>
        </w:rPr>
        <w:t>ë</w:t>
      </w:r>
      <w:r w:rsidR="002415B9" w:rsidRPr="004021C1">
        <w:rPr>
          <w:rStyle w:val="Heading6Char"/>
          <w:rFonts w:ascii="Verdana" w:eastAsia="Verdana" w:hAnsi="Verdana"/>
          <w:b w:val="0"/>
          <w:sz w:val="20"/>
          <w:szCs w:val="20"/>
        </w:rPr>
        <w:t>rbe</w:t>
      </w:r>
      <w:r w:rsidR="00B46E22">
        <w:rPr>
          <w:rStyle w:val="Heading6Char"/>
          <w:rFonts w:ascii="Verdana" w:eastAsia="Verdana" w:hAnsi="Verdana"/>
          <w:b w:val="0"/>
          <w:sz w:val="20"/>
          <w:szCs w:val="20"/>
        </w:rPr>
        <w:t>n</w:t>
      </w:r>
      <w:r w:rsidR="002415B9" w:rsidRPr="004021C1">
        <w:rPr>
          <w:rStyle w:val="Heading6Char"/>
          <w:rFonts w:ascii="Verdana" w:eastAsia="Verdana" w:hAnsi="Verdana"/>
          <w:b w:val="0"/>
          <w:sz w:val="20"/>
          <w:szCs w:val="20"/>
        </w:rPr>
        <w:t xml:space="preserve"> </w:t>
      </w:r>
      <w:r w:rsidR="00CA5EDA" w:rsidRPr="004021C1">
        <w:rPr>
          <w:rStyle w:val="Heading6Char"/>
          <w:rFonts w:ascii="Verdana" w:eastAsia="Verdana" w:hAnsi="Verdana"/>
          <w:b w:val="0"/>
          <w:sz w:val="20"/>
          <w:szCs w:val="20"/>
        </w:rPr>
        <w:t>si</w:t>
      </w:r>
      <w:r w:rsidR="00CA5EDA" w:rsidRPr="004021C1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4021C1">
        <w:rPr>
          <w:rFonts w:ascii="Verdana" w:eastAsia="Verdana" w:hAnsi="Verdana" w:cs="Verdana"/>
          <w:sz w:val="20"/>
          <w:szCs w:val="20"/>
        </w:rPr>
        <w:t>k</w:t>
      </w:r>
      <w:r w:rsidR="00EA5F16" w:rsidRPr="004021C1">
        <w:rPr>
          <w:rFonts w:ascii="Verdana" w:eastAsia="Verdana" w:hAnsi="Verdana" w:cs="Verdana"/>
          <w:sz w:val="20"/>
          <w:szCs w:val="20"/>
        </w:rPr>
        <w:t>ë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EA5F16" w:rsidRPr="004021C1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kr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m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k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ul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>r</w:t>
      </w:r>
      <w:r w:rsidR="00EA5F16" w:rsidRPr="004021C1">
        <w:rPr>
          <w:rFonts w:ascii="Verdana" w:eastAsia="Verdana" w:hAnsi="Verdana" w:cs="Verdana"/>
          <w:spacing w:val="2"/>
          <w:sz w:val="20"/>
          <w:szCs w:val="20"/>
        </w:rPr>
        <w:t>ë</w:t>
      </w:r>
      <w:r w:rsidRPr="004021C1">
        <w:rPr>
          <w:rFonts w:ascii="Verdana" w:eastAsia="Verdana" w:hAnsi="Verdana" w:cs="Verdana"/>
          <w:sz w:val="20"/>
          <w:szCs w:val="20"/>
        </w:rPr>
        <w:t xml:space="preserve">s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;</w:t>
      </w:r>
    </w:p>
    <w:p w:rsidR="00D610C2" w:rsidRPr="004021C1" w:rsidRDefault="00D610C2" w:rsidP="00D610C2">
      <w:pPr>
        <w:pStyle w:val="ListParagraph"/>
        <w:tabs>
          <w:tab w:val="left" w:pos="600"/>
        </w:tabs>
        <w:spacing w:before="1" w:line="276" w:lineRule="auto"/>
        <w:ind w:left="360" w:right="323"/>
        <w:jc w:val="both"/>
        <w:rPr>
          <w:rFonts w:ascii="Verdana" w:eastAsia="Verdana" w:hAnsi="Verdana" w:cs="Verdana"/>
          <w:sz w:val="20"/>
          <w:szCs w:val="20"/>
        </w:rPr>
      </w:pPr>
    </w:p>
    <w:p w:rsidR="005E1261" w:rsidRDefault="005E1261" w:rsidP="00E74930">
      <w:pPr>
        <w:pStyle w:val="ListParagraph"/>
        <w:numPr>
          <w:ilvl w:val="0"/>
          <w:numId w:val="35"/>
        </w:numPr>
        <w:spacing w:before="1" w:line="276" w:lineRule="auto"/>
        <w:ind w:right="412"/>
        <w:jc w:val="both"/>
        <w:rPr>
          <w:rFonts w:ascii="Verdana" w:eastAsia="Verdana" w:hAnsi="Verdana" w:cs="Verdana"/>
          <w:sz w:val="20"/>
          <w:szCs w:val="20"/>
        </w:rPr>
      </w:pPr>
      <w:r w:rsidRPr="004021C1">
        <w:rPr>
          <w:rFonts w:ascii="Verdana" w:eastAsia="Verdana" w:hAnsi="Verdana" w:cs="Verdana"/>
          <w:sz w:val="20"/>
          <w:szCs w:val="20"/>
        </w:rPr>
        <w:t>Gra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1C1">
        <w:rPr>
          <w:rFonts w:ascii="Verdana" w:eastAsia="Verdana" w:hAnsi="Verdana" w:cs="Verdana"/>
          <w:sz w:val="20"/>
          <w:szCs w:val="20"/>
        </w:rPr>
        <w:t xml:space="preserve"> -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4021C1">
        <w:rPr>
          <w:rFonts w:ascii="Verdana" w:eastAsia="Verdana" w:hAnsi="Verdana" w:cs="Verdana"/>
          <w:sz w:val="20"/>
          <w:szCs w:val="20"/>
        </w:rPr>
        <w:t xml:space="preserve">m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që</w:t>
      </w:r>
      <w:r w:rsidRPr="004021C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cë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t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 xml:space="preserve">në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m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 xml:space="preserve">e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së</w:t>
      </w:r>
      <w:r w:rsidRPr="004021C1">
        <w:rPr>
          <w:rFonts w:ascii="Verdana" w:eastAsia="Verdana" w:hAnsi="Verdana" w:cs="Verdana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>të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 xml:space="preserve">së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otë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n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 xml:space="preserve">a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oti</w:t>
      </w:r>
      <w:r w:rsidRPr="004021C1">
        <w:rPr>
          <w:rFonts w:ascii="Verdana" w:eastAsia="Verdana" w:hAnsi="Verdana" w:cs="Verdana"/>
          <w:sz w:val="20"/>
          <w:szCs w:val="20"/>
        </w:rPr>
        <w:t xml:space="preserve">mi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4021C1">
        <w:rPr>
          <w:rFonts w:ascii="Verdana" w:eastAsia="Verdana" w:hAnsi="Verdana" w:cs="Verdana"/>
          <w:sz w:val="20"/>
          <w:szCs w:val="20"/>
        </w:rPr>
        <w:t>am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021C1">
        <w:rPr>
          <w:rFonts w:ascii="Verdana" w:eastAsia="Verdana" w:hAnsi="Verdana" w:cs="Verdana"/>
          <w:sz w:val="20"/>
          <w:szCs w:val="20"/>
        </w:rPr>
        <w:t>jar dhe fenomeneve të tjera që tjetërsojnë vullnetin e tyre</w:t>
      </w:r>
      <w:r w:rsidR="00650F3A" w:rsidRPr="004021C1">
        <w:rPr>
          <w:rFonts w:ascii="Verdana" w:eastAsia="Verdana" w:hAnsi="Verdana" w:cs="Verdana"/>
          <w:sz w:val="20"/>
          <w:szCs w:val="20"/>
        </w:rPr>
        <w:t xml:space="preserve"> si dhe pjes</w:t>
      </w:r>
      <w:r w:rsidR="00011B67" w:rsidRPr="004021C1">
        <w:rPr>
          <w:rFonts w:ascii="Verdana" w:eastAsia="Verdana" w:hAnsi="Verdana" w:cs="Verdana"/>
          <w:sz w:val="20"/>
          <w:szCs w:val="20"/>
        </w:rPr>
        <w:t>ë</w:t>
      </w:r>
      <w:r w:rsidR="00650F3A" w:rsidRPr="004021C1">
        <w:rPr>
          <w:rFonts w:ascii="Verdana" w:eastAsia="Verdana" w:hAnsi="Verdana" w:cs="Verdana"/>
          <w:sz w:val="20"/>
          <w:szCs w:val="20"/>
        </w:rPr>
        <w:t>marrja e ul</w:t>
      </w:r>
      <w:r w:rsidR="00011B67" w:rsidRPr="004021C1">
        <w:rPr>
          <w:rFonts w:ascii="Verdana" w:eastAsia="Verdana" w:hAnsi="Verdana" w:cs="Verdana"/>
          <w:sz w:val="20"/>
          <w:szCs w:val="20"/>
        </w:rPr>
        <w:t>ë</w:t>
      </w:r>
      <w:r w:rsidR="00650F3A" w:rsidRPr="004021C1">
        <w:rPr>
          <w:rFonts w:ascii="Verdana" w:eastAsia="Verdana" w:hAnsi="Verdana" w:cs="Verdana"/>
          <w:sz w:val="20"/>
          <w:szCs w:val="20"/>
        </w:rPr>
        <w:t>t n</w:t>
      </w:r>
      <w:r w:rsidR="00011B67" w:rsidRPr="004021C1">
        <w:rPr>
          <w:rFonts w:ascii="Verdana" w:eastAsia="Verdana" w:hAnsi="Verdana" w:cs="Verdana"/>
          <w:sz w:val="20"/>
          <w:szCs w:val="20"/>
        </w:rPr>
        <w:t>ë</w:t>
      </w:r>
      <w:r w:rsidR="00650F3A" w:rsidRPr="004021C1">
        <w:rPr>
          <w:rFonts w:ascii="Verdana" w:eastAsia="Verdana" w:hAnsi="Verdana" w:cs="Verdana"/>
          <w:sz w:val="20"/>
          <w:szCs w:val="20"/>
        </w:rPr>
        <w:t xml:space="preserve"> zgjedhje</w:t>
      </w:r>
      <w:r w:rsidRPr="004021C1">
        <w:rPr>
          <w:rFonts w:ascii="Verdana" w:eastAsia="Verdana" w:hAnsi="Verdana" w:cs="Verdana"/>
          <w:sz w:val="20"/>
          <w:szCs w:val="20"/>
        </w:rPr>
        <w:t>.</w:t>
      </w:r>
    </w:p>
    <w:p w:rsidR="00D610C2" w:rsidRPr="00D610C2" w:rsidRDefault="00D610C2" w:rsidP="00D610C2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:rsidR="0074152B" w:rsidRDefault="0074152B" w:rsidP="00E74930">
      <w:pPr>
        <w:pStyle w:val="ListParagraph"/>
        <w:numPr>
          <w:ilvl w:val="0"/>
          <w:numId w:val="35"/>
        </w:numPr>
        <w:spacing w:before="1" w:line="276" w:lineRule="auto"/>
        <w:ind w:right="412"/>
        <w:jc w:val="both"/>
        <w:rPr>
          <w:rFonts w:ascii="Verdana" w:eastAsia="Verdana" w:hAnsi="Verdana" w:cs="Verdana"/>
          <w:sz w:val="20"/>
          <w:szCs w:val="20"/>
        </w:rPr>
      </w:pPr>
      <w:r w:rsidRPr="004021C1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4021C1">
        <w:rPr>
          <w:rFonts w:ascii="Verdana" w:eastAsia="Verdana" w:hAnsi="Verdana" w:cs="Verdana"/>
          <w:sz w:val="20"/>
          <w:szCs w:val="20"/>
        </w:rPr>
        <w:t>a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 xml:space="preserve">cat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m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b</w:t>
      </w:r>
      <w:r w:rsidR="00EA5F16" w:rsidRPr="004021C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1C1">
        <w:rPr>
          <w:rFonts w:ascii="Verdana" w:eastAsia="Verdana" w:hAnsi="Verdana" w:cs="Verdana"/>
          <w:sz w:val="20"/>
          <w:szCs w:val="20"/>
        </w:rPr>
        <w:t>are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-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hën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a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 xml:space="preserve">e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rmac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t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4021C1">
        <w:rPr>
          <w:rFonts w:ascii="Verdana" w:eastAsia="Verdana" w:hAnsi="Verdana" w:cs="Verdana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uhë</w:t>
      </w:r>
      <w:r w:rsidRPr="004021C1">
        <w:rPr>
          <w:rFonts w:ascii="Verdana" w:eastAsia="Verdana" w:hAnsi="Verdana" w:cs="Verdana"/>
          <w:sz w:val="20"/>
          <w:szCs w:val="20"/>
        </w:rPr>
        <w:t xml:space="preserve">t e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4021C1">
        <w:rPr>
          <w:rFonts w:ascii="Verdana" w:eastAsia="Verdana" w:hAnsi="Verdana" w:cs="Verdana"/>
          <w:sz w:val="20"/>
          <w:szCs w:val="20"/>
        </w:rPr>
        <w:t>re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k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m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bët</w:t>
      </w:r>
      <w:r w:rsidRPr="004021C1">
        <w:rPr>
          <w:rFonts w:ascii="Verdana" w:eastAsia="Verdana" w:hAnsi="Verdana" w:cs="Verdana"/>
          <w:sz w:val="20"/>
          <w:szCs w:val="20"/>
        </w:rPr>
        <w:t>a</w:t>
      </w:r>
      <w:r w:rsidRPr="004021C1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;</w:t>
      </w:r>
    </w:p>
    <w:p w:rsidR="00D610C2" w:rsidRPr="00D610C2" w:rsidRDefault="00D610C2" w:rsidP="00D610C2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:rsidR="0074152B" w:rsidRDefault="0074152B" w:rsidP="00E74930">
      <w:pPr>
        <w:pStyle w:val="ListParagraph"/>
        <w:numPr>
          <w:ilvl w:val="0"/>
          <w:numId w:val="35"/>
        </w:numPr>
        <w:tabs>
          <w:tab w:val="left" w:pos="600"/>
        </w:tabs>
        <w:spacing w:line="276" w:lineRule="auto"/>
        <w:ind w:right="324"/>
        <w:jc w:val="both"/>
        <w:rPr>
          <w:rFonts w:ascii="Verdana" w:eastAsia="Verdana" w:hAnsi="Verdana" w:cs="Verdana"/>
          <w:sz w:val="20"/>
          <w:szCs w:val="20"/>
        </w:rPr>
      </w:pPr>
      <w:r w:rsidRPr="004021C1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rs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4021C1">
        <w:rPr>
          <w:rFonts w:ascii="Verdana" w:eastAsia="Verdana" w:hAnsi="Verdana" w:cs="Verdana"/>
          <w:sz w:val="20"/>
          <w:szCs w:val="20"/>
        </w:rPr>
        <w:t>at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me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a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4021C1">
        <w:rPr>
          <w:rFonts w:ascii="Verdana" w:eastAsia="Verdana" w:hAnsi="Verdana" w:cs="Verdana"/>
          <w:sz w:val="20"/>
          <w:szCs w:val="20"/>
        </w:rPr>
        <w:t>si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4021C1">
        <w:rPr>
          <w:rFonts w:ascii="Verdana" w:eastAsia="Verdana" w:hAnsi="Verdana" w:cs="Verdana"/>
          <w:sz w:val="20"/>
          <w:szCs w:val="20"/>
        </w:rPr>
        <w:t>ë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ku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fi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zu</w:t>
      </w:r>
      <w:r w:rsidRPr="004021C1">
        <w:rPr>
          <w:rFonts w:ascii="Verdana" w:eastAsia="Verdana" w:hAnsi="Verdana" w:cs="Verdana"/>
          <w:sz w:val="20"/>
          <w:szCs w:val="20"/>
        </w:rPr>
        <w:t>ar</w:t>
      </w:r>
      <w:r w:rsidRPr="004021C1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-</w:t>
      </w:r>
      <w:r w:rsidRPr="004021C1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kr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z w:val="20"/>
          <w:szCs w:val="20"/>
        </w:rPr>
        <w:t>mi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m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4021C1">
        <w:rPr>
          <w:rFonts w:ascii="Verdana" w:eastAsia="Verdana" w:hAnsi="Verdana" w:cs="Verdana"/>
          <w:spacing w:val="2"/>
          <w:sz w:val="20"/>
          <w:szCs w:val="20"/>
        </w:rPr>
        <w:t>dë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aks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s</w:t>
      </w:r>
      <w:r w:rsidRPr="004021C1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në</w:t>
      </w:r>
      <w:r w:rsidRPr="004021C1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marrj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021C1">
        <w:rPr>
          <w:rFonts w:ascii="Verdana" w:eastAsia="Verdana" w:hAnsi="Verdana" w:cs="Verdana"/>
          <w:sz w:val="20"/>
          <w:szCs w:val="20"/>
        </w:rPr>
        <w:t>n</w:t>
      </w:r>
      <w:r w:rsidRPr="004021C1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z w:val="20"/>
          <w:szCs w:val="20"/>
        </w:rPr>
        <w:t>e</w:t>
      </w:r>
      <w:r w:rsidRPr="004021C1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nf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4021C1">
        <w:rPr>
          <w:rFonts w:ascii="Verdana" w:eastAsia="Verdana" w:hAnsi="Verdana" w:cs="Verdana"/>
          <w:sz w:val="20"/>
          <w:szCs w:val="20"/>
        </w:rPr>
        <w:t>r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021C1">
        <w:rPr>
          <w:rFonts w:ascii="Verdana" w:eastAsia="Verdana" w:hAnsi="Verdana" w:cs="Verdana"/>
          <w:sz w:val="20"/>
          <w:szCs w:val="20"/>
        </w:rPr>
        <w:t>ac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io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ni</w:t>
      </w:r>
      <w:r w:rsidRPr="004021C1">
        <w:rPr>
          <w:rFonts w:ascii="Verdana" w:eastAsia="Verdana" w:hAnsi="Verdana" w:cs="Verdana"/>
          <w:sz w:val="20"/>
          <w:szCs w:val="20"/>
        </w:rPr>
        <w:t xml:space="preserve">t 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021C1">
        <w:rPr>
          <w:rFonts w:ascii="Verdana" w:eastAsia="Verdana" w:hAnsi="Verdana" w:cs="Verdana"/>
          <w:sz w:val="20"/>
          <w:szCs w:val="20"/>
        </w:rPr>
        <w:t>j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ed</w:t>
      </w:r>
      <w:r w:rsidRPr="004021C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021C1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4021C1">
        <w:rPr>
          <w:rFonts w:ascii="Verdana" w:eastAsia="Verdana" w:hAnsi="Verdana" w:cs="Verdana"/>
          <w:sz w:val="20"/>
          <w:szCs w:val="20"/>
        </w:rPr>
        <w:t>;</w:t>
      </w:r>
    </w:p>
    <w:p w:rsidR="00D610C2" w:rsidRPr="00D610C2" w:rsidRDefault="00D610C2" w:rsidP="00D610C2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:rsidR="0074152B" w:rsidRPr="005E1261" w:rsidRDefault="0074152B" w:rsidP="00E868CF">
      <w:pPr>
        <w:pStyle w:val="ListParagraph"/>
        <w:numPr>
          <w:ilvl w:val="0"/>
          <w:numId w:val="35"/>
        </w:numPr>
        <w:tabs>
          <w:tab w:val="left" w:pos="600"/>
        </w:tabs>
        <w:spacing w:line="276" w:lineRule="auto"/>
        <w:ind w:right="332"/>
        <w:jc w:val="both"/>
        <w:rPr>
          <w:rFonts w:ascii="Verdana" w:eastAsia="Verdana" w:hAnsi="Verdana" w:cs="Verdana"/>
          <w:sz w:val="20"/>
          <w:szCs w:val="20"/>
        </w:rPr>
      </w:pPr>
      <w:r w:rsidRPr="005E1261">
        <w:rPr>
          <w:rFonts w:ascii="Verdana" w:eastAsia="Verdana" w:hAnsi="Verdana" w:cs="Verdana"/>
          <w:sz w:val="20"/>
          <w:szCs w:val="20"/>
        </w:rPr>
        <w:t>R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z w:val="20"/>
          <w:szCs w:val="20"/>
        </w:rPr>
        <w:t>mët</w:t>
      </w:r>
      <w:r w:rsidRPr="005E126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E1261">
        <w:rPr>
          <w:rFonts w:ascii="Verdana" w:eastAsia="Verdana" w:hAnsi="Verdana" w:cs="Verdana"/>
          <w:sz w:val="20"/>
          <w:szCs w:val="20"/>
        </w:rPr>
        <w:t>j</w:t>
      </w:r>
      <w:r w:rsidR="000503B2" w:rsidRPr="005E1261">
        <w:rPr>
          <w:rFonts w:ascii="Verdana" w:eastAsia="Verdana" w:hAnsi="Verdana" w:cs="Verdana"/>
          <w:sz w:val="20"/>
          <w:szCs w:val="20"/>
        </w:rPr>
        <w:t>i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pt</w:t>
      </w:r>
      <w:r w:rsidR="000503B2" w:rsidRPr="005E1261">
        <w:rPr>
          <w:rFonts w:ascii="Verdana" w:eastAsia="Verdana" w:hAnsi="Verdana" w:cs="Verdana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5E1261">
        <w:rPr>
          <w:rFonts w:ascii="Verdana" w:eastAsia="Verdana" w:hAnsi="Verdana" w:cs="Verdana"/>
          <w:sz w:val="20"/>
          <w:szCs w:val="20"/>
        </w:rPr>
        <w:t>t</w:t>
      </w:r>
      <w:r w:rsidRPr="005E126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z w:val="20"/>
          <w:szCs w:val="20"/>
        </w:rPr>
        <w:t>-</w:t>
      </w:r>
      <w:r w:rsidR="00650F3A" w:rsidRPr="00650F3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d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>hën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50F3A" w:rsidRPr="005E1261">
        <w:rPr>
          <w:rFonts w:ascii="Verdana" w:eastAsia="Verdana" w:hAnsi="Verdana" w:cs="Verdana"/>
          <w:sz w:val="20"/>
          <w:szCs w:val="20"/>
        </w:rPr>
        <w:t>a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50F3A" w:rsidRPr="005E1261">
        <w:rPr>
          <w:rFonts w:ascii="Verdana" w:eastAsia="Verdana" w:hAnsi="Verdana" w:cs="Verdana"/>
          <w:sz w:val="20"/>
          <w:szCs w:val="20"/>
        </w:rPr>
        <w:t xml:space="preserve">e 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>nf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50F3A" w:rsidRPr="005E1261">
        <w:rPr>
          <w:rFonts w:ascii="Verdana" w:eastAsia="Verdana" w:hAnsi="Verdana" w:cs="Verdana"/>
          <w:sz w:val="20"/>
          <w:szCs w:val="20"/>
        </w:rPr>
        <w:t>rmac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io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50F3A" w:rsidRPr="005E1261">
        <w:rPr>
          <w:rFonts w:ascii="Verdana" w:eastAsia="Verdana" w:hAnsi="Verdana" w:cs="Verdana"/>
          <w:sz w:val="20"/>
          <w:szCs w:val="20"/>
        </w:rPr>
        <w:t>t</w:t>
      </w:r>
      <w:r w:rsidR="00650F3A" w:rsidRPr="005E126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pë</w:t>
      </w:r>
      <w:r w:rsidR="00650F3A" w:rsidRPr="005E1261">
        <w:rPr>
          <w:rFonts w:ascii="Verdana" w:eastAsia="Verdana" w:hAnsi="Verdana" w:cs="Verdana"/>
          <w:sz w:val="20"/>
          <w:szCs w:val="20"/>
        </w:rPr>
        <w:t>r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50F3A" w:rsidRPr="005E1261">
        <w:rPr>
          <w:rFonts w:ascii="Verdana" w:eastAsia="Verdana" w:hAnsi="Verdana" w:cs="Verdana"/>
          <w:sz w:val="20"/>
          <w:szCs w:val="20"/>
        </w:rPr>
        <w:t>r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50F3A" w:rsidRPr="005E1261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650F3A" w:rsidRPr="005E1261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650F3A" w:rsidRPr="005E1261">
        <w:rPr>
          <w:rFonts w:ascii="Verdana" w:eastAsia="Verdana" w:hAnsi="Verdana" w:cs="Verdana"/>
          <w:sz w:val="20"/>
          <w:szCs w:val="20"/>
        </w:rPr>
        <w:t>s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50F3A" w:rsidRPr="005E1261">
        <w:rPr>
          <w:rFonts w:ascii="Verdana" w:eastAsia="Verdana" w:hAnsi="Verdana" w:cs="Verdana"/>
          <w:sz w:val="20"/>
          <w:szCs w:val="20"/>
        </w:rPr>
        <w:t>n</w:t>
      </w:r>
      <w:r w:rsidR="00650F3A" w:rsidRPr="005E126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>z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g</w:t>
      </w:r>
      <w:r w:rsidR="00650F3A" w:rsidRPr="005E1261">
        <w:rPr>
          <w:rFonts w:ascii="Verdana" w:eastAsia="Verdana" w:hAnsi="Verdana" w:cs="Verdana"/>
          <w:sz w:val="20"/>
          <w:szCs w:val="20"/>
        </w:rPr>
        <w:t>j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ed</w:t>
      </w:r>
      <w:r w:rsidR="00650F3A"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650F3A"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50F3A" w:rsidRPr="005E1261">
        <w:rPr>
          <w:rFonts w:ascii="Verdana" w:eastAsia="Verdana" w:hAnsi="Verdana" w:cs="Verdana"/>
          <w:sz w:val="20"/>
          <w:szCs w:val="20"/>
        </w:rPr>
        <w:t>r</w:t>
      </w:r>
      <w:r w:rsidR="00650F3A">
        <w:rPr>
          <w:rFonts w:ascii="Verdana" w:eastAsia="Verdana" w:hAnsi="Verdana" w:cs="Verdana"/>
          <w:sz w:val="20"/>
          <w:szCs w:val="20"/>
        </w:rPr>
        <w:t>, n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gjuh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t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thjesht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p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>r ta pasi jan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nj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5E1261">
        <w:rPr>
          <w:rFonts w:ascii="Verdana" w:eastAsia="Verdana" w:hAnsi="Verdana" w:cs="Verdana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650F3A">
        <w:rPr>
          <w:rFonts w:ascii="Verdana" w:eastAsia="Verdana" w:hAnsi="Verdana" w:cs="Verdana"/>
          <w:sz w:val="20"/>
          <w:szCs w:val="20"/>
        </w:rPr>
        <w:t>q</w:t>
      </w:r>
      <w:r w:rsidR="00011B67">
        <w:rPr>
          <w:rFonts w:ascii="Verdana" w:eastAsia="Verdana" w:hAnsi="Verdana" w:cs="Verdana"/>
          <w:sz w:val="20"/>
          <w:szCs w:val="20"/>
        </w:rPr>
        <w:t>ë</w:t>
      </w:r>
      <w:r w:rsidR="00650F3A">
        <w:rPr>
          <w:rFonts w:ascii="Verdana" w:eastAsia="Verdana" w:hAnsi="Verdana" w:cs="Verdana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E1261">
        <w:rPr>
          <w:rFonts w:ascii="Verdana" w:eastAsia="Verdana" w:hAnsi="Verdana" w:cs="Verdana"/>
          <w:sz w:val="20"/>
          <w:szCs w:val="20"/>
        </w:rPr>
        <w:t>r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5E1261">
        <w:rPr>
          <w:rFonts w:ascii="Verdana" w:eastAsia="Verdana" w:hAnsi="Verdana" w:cs="Verdana"/>
          <w:sz w:val="20"/>
          <w:szCs w:val="20"/>
        </w:rPr>
        <w:t>let me k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E1261">
        <w:rPr>
          <w:rFonts w:ascii="Verdana" w:eastAsia="Verdana" w:hAnsi="Verdana" w:cs="Verdana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5E1261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5E1261">
        <w:rPr>
          <w:rFonts w:ascii="Verdana" w:eastAsia="Verdana" w:hAnsi="Verdana" w:cs="Verdana"/>
          <w:sz w:val="20"/>
          <w:szCs w:val="20"/>
        </w:rPr>
        <w:t>ra</w:t>
      </w:r>
      <w:r w:rsidR="005E126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E1261">
        <w:rPr>
          <w:rFonts w:ascii="Verdana" w:eastAsia="Verdana" w:hAnsi="Verdana" w:cs="Verdana"/>
          <w:sz w:val="20"/>
          <w:szCs w:val="20"/>
        </w:rPr>
        <w:t>k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ke</w:t>
      </w:r>
      <w:r w:rsidRPr="005E126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z w:val="20"/>
          <w:szCs w:val="20"/>
        </w:rPr>
        <w:t>c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le</w:t>
      </w:r>
      <w:r w:rsidRPr="005E1261">
        <w:rPr>
          <w:rFonts w:ascii="Verdana" w:eastAsia="Verdana" w:hAnsi="Verdana" w:cs="Verdana"/>
          <w:sz w:val="20"/>
          <w:szCs w:val="20"/>
        </w:rPr>
        <w:t xml:space="preserve">, </w:t>
      </w:r>
      <w:r w:rsidRPr="005E1261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në</w:t>
      </w:r>
      <w:r w:rsidRPr="005E1261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1261">
        <w:rPr>
          <w:rFonts w:ascii="Verdana" w:eastAsia="Verdana" w:hAnsi="Verdana" w:cs="Verdana"/>
          <w:sz w:val="20"/>
          <w:szCs w:val="20"/>
        </w:rPr>
        <w:t xml:space="preserve">jë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5E126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hu</w:t>
      </w:r>
      <w:r w:rsidRPr="005E1261">
        <w:rPr>
          <w:rFonts w:ascii="Verdana" w:eastAsia="Verdana" w:hAnsi="Verdana" w:cs="Verdana"/>
          <w:sz w:val="20"/>
          <w:szCs w:val="20"/>
        </w:rPr>
        <w:t>më</w:t>
      </w:r>
      <w:r w:rsidRPr="005E126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E1261">
        <w:rPr>
          <w:rFonts w:ascii="Verdana" w:eastAsia="Verdana" w:hAnsi="Verdana" w:cs="Verdana"/>
          <w:sz w:val="20"/>
          <w:szCs w:val="20"/>
        </w:rPr>
        <w:t>ë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z w:val="20"/>
          <w:szCs w:val="20"/>
        </w:rPr>
        <w:t>rs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z w:val="20"/>
          <w:szCs w:val="20"/>
        </w:rPr>
        <w:t>me</w:t>
      </w:r>
      <w:r w:rsidRPr="005E126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1261">
        <w:rPr>
          <w:rFonts w:ascii="Verdana" w:eastAsia="Verdana" w:hAnsi="Verdana" w:cs="Verdana"/>
          <w:sz w:val="20"/>
          <w:szCs w:val="20"/>
        </w:rPr>
        <w:t>ë</w:t>
      </w:r>
      <w:r w:rsidRPr="005E126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z w:val="20"/>
          <w:szCs w:val="20"/>
        </w:rPr>
        <w:t>kra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z w:val="20"/>
          <w:szCs w:val="20"/>
        </w:rPr>
        <w:t>as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E1261">
        <w:rPr>
          <w:rFonts w:ascii="Verdana" w:eastAsia="Verdana" w:hAnsi="Verdana" w:cs="Verdana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>j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E1261">
        <w:rPr>
          <w:rFonts w:ascii="Verdana" w:eastAsia="Verdana" w:hAnsi="Verdana" w:cs="Verdana"/>
          <w:sz w:val="20"/>
          <w:szCs w:val="20"/>
        </w:rPr>
        <w:t>sën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5E1261">
        <w:rPr>
          <w:rFonts w:ascii="Verdana" w:eastAsia="Verdana" w:hAnsi="Verdana" w:cs="Verdana"/>
          <w:sz w:val="20"/>
          <w:szCs w:val="20"/>
        </w:rPr>
        <w:t>j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të</w:t>
      </w:r>
      <w:r w:rsidRPr="005E1261">
        <w:rPr>
          <w:rFonts w:ascii="Verdana" w:eastAsia="Verdana" w:hAnsi="Verdana" w:cs="Verdana"/>
          <w:sz w:val="20"/>
          <w:szCs w:val="20"/>
        </w:rPr>
        <w:t xml:space="preserve">r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të pop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ul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së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z w:val="20"/>
          <w:szCs w:val="20"/>
        </w:rPr>
        <w:t>e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 xml:space="preserve"> me një  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nu</w:t>
      </w:r>
      <w:r w:rsidRPr="005E1261">
        <w:rPr>
          <w:rFonts w:ascii="Verdana" w:eastAsia="Verdana" w:hAnsi="Verdana" w:cs="Verdana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E1261">
        <w:rPr>
          <w:rFonts w:ascii="Verdana" w:eastAsia="Verdana" w:hAnsi="Verdana" w:cs="Verdana"/>
          <w:sz w:val="20"/>
          <w:szCs w:val="20"/>
        </w:rPr>
        <w:t xml:space="preserve">r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5E1261">
        <w:rPr>
          <w:rFonts w:ascii="Verdana" w:eastAsia="Verdana" w:hAnsi="Verdana" w:cs="Verdana"/>
          <w:sz w:val="20"/>
          <w:szCs w:val="20"/>
        </w:rPr>
        <w:t xml:space="preserve"> k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ide</w:t>
      </w:r>
      <w:r w:rsidRPr="005E1261">
        <w:rPr>
          <w:rFonts w:ascii="Verdana" w:eastAsia="Verdana" w:hAnsi="Verdana" w:cs="Verdana"/>
          <w:sz w:val="20"/>
          <w:szCs w:val="20"/>
        </w:rPr>
        <w:t>r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hë</w:t>
      </w:r>
      <w:r w:rsidRPr="005E1261">
        <w:rPr>
          <w:rFonts w:ascii="Verdana" w:eastAsia="Verdana" w:hAnsi="Verdana" w:cs="Verdana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5E1261">
        <w:rPr>
          <w:rFonts w:ascii="Verdana" w:eastAsia="Verdana" w:hAnsi="Verdana" w:cs="Verdana"/>
          <w:sz w:val="20"/>
          <w:szCs w:val="20"/>
        </w:rPr>
        <w:t>s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të</w:t>
      </w:r>
      <w:r w:rsidRPr="005E1261">
        <w:rPr>
          <w:rFonts w:ascii="Verdana" w:eastAsia="Verdana" w:hAnsi="Verdana" w:cs="Verdana"/>
          <w:sz w:val="20"/>
          <w:szCs w:val="20"/>
        </w:rPr>
        <w:t xml:space="preserve"> i</w:t>
      </w:r>
      <w:r w:rsidRPr="005E126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E1261">
        <w:rPr>
          <w:rFonts w:ascii="Verdana" w:eastAsia="Verdana" w:hAnsi="Verdana" w:cs="Verdana"/>
          <w:sz w:val="20"/>
          <w:szCs w:val="20"/>
        </w:rPr>
        <w:t>a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1261">
        <w:rPr>
          <w:rFonts w:ascii="Verdana" w:eastAsia="Verdana" w:hAnsi="Verdana" w:cs="Verdana"/>
          <w:sz w:val="20"/>
          <w:szCs w:val="20"/>
        </w:rPr>
        <w:t>ars</w:t>
      </w:r>
      <w:r w:rsidRPr="005E1261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1261">
        <w:rPr>
          <w:rFonts w:ascii="Verdana" w:eastAsia="Verdana" w:hAnsi="Verdana" w:cs="Verdana"/>
          <w:sz w:val="20"/>
          <w:szCs w:val="20"/>
        </w:rPr>
        <w:t>m</w:t>
      </w:r>
      <w:r w:rsidRPr="005E126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5E1261">
        <w:rPr>
          <w:rFonts w:ascii="Verdana" w:eastAsia="Verdana" w:hAnsi="Verdana" w:cs="Verdana"/>
          <w:sz w:val="20"/>
          <w:szCs w:val="20"/>
        </w:rPr>
        <w:t>ar.</w:t>
      </w:r>
      <w:r w:rsidR="00650F3A">
        <w:rPr>
          <w:rFonts w:ascii="Verdana" w:eastAsia="Verdana" w:hAnsi="Verdana" w:cs="Verdana"/>
          <w:sz w:val="20"/>
          <w:szCs w:val="20"/>
        </w:rPr>
        <w:t xml:space="preserve"> </w:t>
      </w:r>
    </w:p>
    <w:p w:rsidR="00D610C2" w:rsidRDefault="00D610C2" w:rsidP="00DA6B77">
      <w:pPr>
        <w:pStyle w:val="Heading1"/>
        <w:jc w:val="center"/>
        <w:rPr>
          <w:rFonts w:ascii="Verdana" w:hAnsi="Verdana"/>
          <w:sz w:val="20"/>
          <w:szCs w:val="20"/>
        </w:rPr>
      </w:pPr>
    </w:p>
    <w:p w:rsidR="00D610C2" w:rsidRDefault="00D610C2" w:rsidP="00D610C2"/>
    <w:p w:rsidR="00D610C2" w:rsidRPr="00D610C2" w:rsidRDefault="00D610C2" w:rsidP="00D610C2"/>
    <w:p w:rsidR="00E616C8" w:rsidRDefault="00E616C8" w:rsidP="00D610C2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E616C8" w:rsidRPr="00E616C8" w:rsidRDefault="00E616C8" w:rsidP="00E616C8">
      <w:pPr>
        <w:rPr>
          <w:sz w:val="6"/>
        </w:rPr>
      </w:pPr>
    </w:p>
    <w:p w:rsidR="00E616C8" w:rsidRDefault="00E616C8" w:rsidP="00D610C2">
      <w:pPr>
        <w:pStyle w:val="Heading1"/>
        <w:spacing w:before="0"/>
        <w:jc w:val="center"/>
        <w:rPr>
          <w:rFonts w:ascii="Verdana" w:hAnsi="Verdana"/>
          <w:sz w:val="16"/>
          <w:szCs w:val="20"/>
        </w:rPr>
      </w:pPr>
    </w:p>
    <w:p w:rsidR="00E616C8" w:rsidRPr="00E616C8" w:rsidRDefault="00E616C8" w:rsidP="00E616C8"/>
    <w:p w:rsidR="00E616C8" w:rsidRDefault="00E616C8" w:rsidP="00D610C2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3E50EA" w:rsidRPr="00886B0D" w:rsidRDefault="003E50EA" w:rsidP="00D610C2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PJESA E DYTË</w:t>
      </w:r>
      <w:bookmarkStart w:id="10" w:name="_Toc146626174"/>
      <w:bookmarkEnd w:id="0"/>
      <w:bookmarkEnd w:id="1"/>
      <w:bookmarkEnd w:id="2"/>
      <w:bookmarkEnd w:id="3"/>
      <w:bookmarkEnd w:id="4"/>
      <w:bookmarkEnd w:id="5"/>
      <w:bookmarkEnd w:id="6"/>
    </w:p>
    <w:p w:rsidR="00F3351D" w:rsidRPr="00886B0D" w:rsidRDefault="003E50EA" w:rsidP="00BB5AD8">
      <w:pPr>
        <w:jc w:val="center"/>
        <w:rPr>
          <w:rFonts w:ascii="Verdana" w:hAnsi="Verdana"/>
          <w:b/>
          <w:color w:val="0070C0"/>
          <w:sz w:val="20"/>
          <w:szCs w:val="20"/>
        </w:rPr>
      </w:pPr>
      <w:bookmarkStart w:id="11" w:name="_Toc409261761"/>
      <w:bookmarkStart w:id="12" w:name="_Toc409262055"/>
      <w:bookmarkStart w:id="13" w:name="_Toc409262192"/>
      <w:bookmarkStart w:id="14" w:name="_Toc472066660"/>
      <w:bookmarkStart w:id="15" w:name="_Toc472067420"/>
      <w:r w:rsidRPr="00886B0D">
        <w:rPr>
          <w:rFonts w:ascii="Verdana" w:hAnsi="Verdana"/>
          <w:b/>
          <w:color w:val="0070C0"/>
          <w:sz w:val="20"/>
          <w:szCs w:val="20"/>
        </w:rPr>
        <w:t>KOMUNIKIMI ME ZGJEDHËS</w:t>
      </w:r>
      <w:bookmarkEnd w:id="10"/>
      <w:bookmarkEnd w:id="11"/>
      <w:bookmarkEnd w:id="12"/>
      <w:bookmarkEnd w:id="13"/>
      <w:r w:rsidRPr="00886B0D">
        <w:rPr>
          <w:rFonts w:ascii="Verdana" w:hAnsi="Verdana"/>
          <w:b/>
          <w:color w:val="0070C0"/>
          <w:sz w:val="20"/>
          <w:szCs w:val="20"/>
        </w:rPr>
        <w:t>IT</w:t>
      </w:r>
      <w:bookmarkEnd w:id="14"/>
      <w:bookmarkEnd w:id="15"/>
    </w:p>
    <w:p w:rsidR="00BB5AD8" w:rsidRPr="00886B0D" w:rsidRDefault="00BB5AD8" w:rsidP="00BB5AD8">
      <w:pPr>
        <w:jc w:val="center"/>
        <w:rPr>
          <w:rFonts w:ascii="Verdana" w:hAnsi="Verdana"/>
          <w:b/>
          <w:color w:val="0070C0"/>
          <w:sz w:val="20"/>
          <w:szCs w:val="20"/>
        </w:rPr>
      </w:pPr>
    </w:p>
    <w:p w:rsidR="00E616C8" w:rsidRDefault="00E616C8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6" w:name="_Toc472066661"/>
    </w:p>
    <w:p w:rsidR="00C03866" w:rsidRPr="00886B0D" w:rsidRDefault="00F3351D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Komunikimi me zgjedh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CA5EDA" w:rsidRPr="00886B0D">
        <w:rPr>
          <w:rFonts w:ascii="Verdana" w:hAnsi="Verdana"/>
          <w:sz w:val="20"/>
          <w:szCs w:val="20"/>
        </w:rPr>
        <w:t>sit do të realizohet p</w:t>
      </w:r>
      <w:r w:rsidR="00EA5F16">
        <w:rPr>
          <w:rFonts w:ascii="Verdana" w:hAnsi="Verdana"/>
          <w:sz w:val="20"/>
          <w:szCs w:val="20"/>
        </w:rPr>
        <w:t>ë</w:t>
      </w:r>
      <w:r w:rsidR="00CA5EDA" w:rsidRPr="00886B0D">
        <w:rPr>
          <w:rFonts w:ascii="Verdana" w:hAnsi="Verdana"/>
          <w:sz w:val="20"/>
          <w:szCs w:val="20"/>
        </w:rPr>
        <w:t xml:space="preserve">rmes </w:t>
      </w:r>
      <w:r w:rsidRPr="00886B0D">
        <w:rPr>
          <w:rFonts w:ascii="Verdana" w:hAnsi="Verdana"/>
          <w:sz w:val="20"/>
          <w:szCs w:val="20"/>
        </w:rPr>
        <w:t>progr</w:t>
      </w:r>
      <w:r w:rsidR="001A253F" w:rsidRPr="00886B0D">
        <w:rPr>
          <w:rFonts w:ascii="Verdana" w:hAnsi="Verdana"/>
          <w:sz w:val="20"/>
          <w:szCs w:val="20"/>
        </w:rPr>
        <w:t xml:space="preserve">ameve </w:t>
      </w:r>
      <w:r w:rsidR="00580BCF" w:rsidRPr="00886B0D">
        <w:rPr>
          <w:rFonts w:ascii="Verdana" w:hAnsi="Verdana"/>
          <w:sz w:val="20"/>
          <w:szCs w:val="20"/>
        </w:rPr>
        <w:t>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580BCF" w:rsidRPr="00886B0D">
        <w:rPr>
          <w:rFonts w:ascii="Verdana" w:hAnsi="Verdana"/>
          <w:sz w:val="20"/>
          <w:szCs w:val="20"/>
        </w:rPr>
        <w:t xml:space="preserve"> ndryshme</w:t>
      </w:r>
      <w:r w:rsidR="001A253F" w:rsidRPr="00886B0D">
        <w:rPr>
          <w:rFonts w:ascii="Verdana" w:hAnsi="Verdana"/>
          <w:sz w:val="20"/>
          <w:szCs w:val="20"/>
        </w:rPr>
        <w:t xml:space="preserve"> duke kombinuar </w:t>
      </w:r>
      <w:r w:rsidRPr="00886B0D">
        <w:rPr>
          <w:rFonts w:ascii="Verdana" w:hAnsi="Verdana"/>
          <w:sz w:val="20"/>
          <w:szCs w:val="20"/>
        </w:rPr>
        <w:t xml:space="preserve"> edukimin, informimin dhe sensibilizimin</w:t>
      </w:r>
      <w:r w:rsidR="00C03866" w:rsidRPr="00886B0D">
        <w:rPr>
          <w:rFonts w:ascii="Verdana" w:hAnsi="Verdana"/>
          <w:sz w:val="20"/>
          <w:szCs w:val="20"/>
        </w:rPr>
        <w:t xml:space="preserve"> zgjedhor</w:t>
      </w:r>
      <w:r w:rsidRPr="00886B0D">
        <w:rPr>
          <w:rFonts w:ascii="Verdana" w:hAnsi="Verdana"/>
          <w:sz w:val="20"/>
          <w:szCs w:val="20"/>
        </w:rPr>
        <w:t>.</w:t>
      </w:r>
      <w:bookmarkStart w:id="17" w:name="_Toc409277628"/>
      <w:bookmarkStart w:id="18" w:name="_Toc472066662"/>
      <w:bookmarkStart w:id="19" w:name="_Toc472067421"/>
      <w:bookmarkStart w:id="20" w:name="_Toc472076064"/>
      <w:bookmarkEnd w:id="16"/>
    </w:p>
    <w:p w:rsidR="00C03866" w:rsidRPr="00886B0D" w:rsidRDefault="00C03866" w:rsidP="00C0386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1261" w:rsidRPr="00ED138F" w:rsidRDefault="00CB130F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D138F">
        <w:rPr>
          <w:rFonts w:ascii="Verdana" w:hAnsi="Verdana"/>
          <w:b/>
          <w:sz w:val="20"/>
          <w:szCs w:val="20"/>
        </w:rPr>
        <w:t xml:space="preserve">2.1 </w:t>
      </w:r>
      <w:r w:rsidR="00C57EF9" w:rsidRPr="00ED138F">
        <w:rPr>
          <w:rFonts w:ascii="Verdana" w:hAnsi="Verdana"/>
          <w:b/>
          <w:sz w:val="20"/>
          <w:szCs w:val="20"/>
        </w:rPr>
        <w:t>PROGRAMET E PËRGJITHSHME</w:t>
      </w:r>
      <w:bookmarkEnd w:id="17"/>
      <w:r w:rsidR="00C57EF9" w:rsidRPr="00ED138F">
        <w:rPr>
          <w:rFonts w:ascii="Verdana" w:hAnsi="Verdana"/>
          <w:b/>
          <w:sz w:val="20"/>
          <w:szCs w:val="20"/>
        </w:rPr>
        <w:t xml:space="preserve"> PËR  EDUKIMIN ZGJEDHOR</w:t>
      </w:r>
      <w:bookmarkEnd w:id="18"/>
      <w:bookmarkEnd w:id="19"/>
      <w:bookmarkEnd w:id="20"/>
    </w:p>
    <w:p w:rsidR="005E1261" w:rsidRPr="000503B2" w:rsidRDefault="005E1261" w:rsidP="00E868CF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D32B2C" w:rsidRDefault="00D32B2C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Këto pro</w:t>
      </w:r>
      <w:r w:rsidR="000E6559" w:rsidRPr="00886B0D">
        <w:rPr>
          <w:rFonts w:ascii="Verdana" w:hAnsi="Verdana"/>
          <w:sz w:val="20"/>
          <w:szCs w:val="20"/>
        </w:rPr>
        <w:t>grame</w:t>
      </w:r>
      <w:r w:rsidR="00886B0D">
        <w:rPr>
          <w:rFonts w:ascii="Verdana" w:hAnsi="Verdana"/>
          <w:sz w:val="20"/>
          <w:szCs w:val="20"/>
        </w:rPr>
        <w:t xml:space="preserve"> </w:t>
      </w:r>
      <w:r w:rsidR="00C03866" w:rsidRPr="00886B0D">
        <w:rPr>
          <w:rFonts w:ascii="Verdana" w:hAnsi="Verdana"/>
          <w:sz w:val="20"/>
          <w:szCs w:val="20"/>
        </w:rPr>
        <w:t xml:space="preserve">do të realizohen me mënyra e </w:t>
      </w:r>
      <w:r w:rsidRPr="00886B0D">
        <w:rPr>
          <w:rFonts w:ascii="Verdana" w:hAnsi="Verdana"/>
          <w:sz w:val="20"/>
          <w:szCs w:val="20"/>
        </w:rPr>
        <w:t>mjete që</w:t>
      </w:r>
      <w:r w:rsid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realizojnë shpërndarjen e </w:t>
      </w:r>
      <w:r w:rsidR="00ED138F">
        <w:rPr>
          <w:rFonts w:ascii="Verdana" w:hAnsi="Verdana"/>
          <w:sz w:val="20"/>
          <w:szCs w:val="20"/>
        </w:rPr>
        <w:t xml:space="preserve">informacionit zgjedhor </w:t>
      </w:r>
      <w:r w:rsidRPr="00886B0D">
        <w:rPr>
          <w:rFonts w:ascii="Verdana" w:hAnsi="Verdana"/>
          <w:sz w:val="20"/>
          <w:szCs w:val="20"/>
        </w:rPr>
        <w:t>në të gjithë teritorrin e vendit</w:t>
      </w:r>
      <w:r w:rsidR="00886B0D">
        <w:rPr>
          <w:rFonts w:ascii="Verdana" w:hAnsi="Verdana"/>
          <w:sz w:val="20"/>
          <w:szCs w:val="20"/>
        </w:rPr>
        <w:t xml:space="preserve"> p</w:t>
      </w:r>
      <w:r w:rsidR="00EA5F16">
        <w:rPr>
          <w:rFonts w:ascii="Verdana" w:hAnsi="Verdana"/>
          <w:sz w:val="20"/>
          <w:szCs w:val="20"/>
        </w:rPr>
        <w:t>ë</w:t>
      </w:r>
      <w:r w:rsidR="00886B0D">
        <w:rPr>
          <w:rFonts w:ascii="Verdana" w:hAnsi="Verdana"/>
          <w:sz w:val="20"/>
          <w:szCs w:val="20"/>
        </w:rPr>
        <w:t xml:space="preserve">r </w:t>
      </w:r>
      <w:r w:rsidR="00886B0D" w:rsidRPr="00886B0D">
        <w:rPr>
          <w:rFonts w:ascii="Verdana" w:hAnsi="Verdana"/>
          <w:sz w:val="20"/>
          <w:szCs w:val="20"/>
        </w:rPr>
        <w:t>të gjithë zgjedhësit shqiptarë</w:t>
      </w:r>
      <w:r w:rsidR="00CA5EDA" w:rsidRPr="00886B0D">
        <w:rPr>
          <w:rFonts w:ascii="Verdana" w:hAnsi="Verdana"/>
          <w:sz w:val="20"/>
          <w:szCs w:val="20"/>
        </w:rPr>
        <w:t>.</w:t>
      </w:r>
      <w:r w:rsidR="005D6C1F">
        <w:rPr>
          <w:rFonts w:ascii="Verdana" w:hAnsi="Verdana"/>
          <w:sz w:val="20"/>
          <w:szCs w:val="20"/>
        </w:rPr>
        <w:t xml:space="preserve"> </w:t>
      </w:r>
    </w:p>
    <w:p w:rsidR="00ED138F" w:rsidRPr="00ED138F" w:rsidRDefault="00ED138F" w:rsidP="00E868CF">
      <w:pPr>
        <w:spacing w:line="276" w:lineRule="auto"/>
        <w:jc w:val="both"/>
        <w:rPr>
          <w:rFonts w:ascii="Verdana" w:hAnsi="Verdana"/>
          <w:sz w:val="12"/>
          <w:szCs w:val="20"/>
        </w:rPr>
      </w:pPr>
    </w:p>
    <w:p w:rsidR="00D32B2C" w:rsidRPr="00886B0D" w:rsidRDefault="00876FDC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M</w:t>
      </w:r>
      <w:r w:rsidR="00580BCF" w:rsidRPr="00886B0D">
        <w:rPr>
          <w:rFonts w:ascii="Verdana" w:hAnsi="Verdana"/>
          <w:sz w:val="20"/>
          <w:szCs w:val="20"/>
        </w:rPr>
        <w:t>edia</w:t>
      </w:r>
      <w:r>
        <w:rPr>
          <w:rFonts w:ascii="Verdana" w:hAnsi="Verdana"/>
          <w:sz w:val="20"/>
          <w:szCs w:val="20"/>
        </w:rPr>
        <w:t xml:space="preserve">t </w:t>
      </w:r>
      <w:r w:rsidR="00D32B2C" w:rsidRPr="00886B0D">
        <w:rPr>
          <w:rFonts w:ascii="Verdana" w:hAnsi="Verdana"/>
          <w:sz w:val="20"/>
          <w:szCs w:val="20"/>
        </w:rPr>
        <w:t>vizive (TV);</w:t>
      </w:r>
    </w:p>
    <w:p w:rsidR="00D32B2C" w:rsidRPr="00886B0D" w:rsidRDefault="00D32B2C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radio;</w:t>
      </w:r>
    </w:p>
    <w:p w:rsidR="008C4A5B" w:rsidRDefault="005D6C1F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4A5B">
        <w:rPr>
          <w:rFonts w:ascii="Verdana" w:hAnsi="Verdana"/>
          <w:sz w:val="20"/>
          <w:szCs w:val="20"/>
        </w:rPr>
        <w:t>portalet/</w:t>
      </w:r>
      <w:r w:rsidR="00112AF3">
        <w:rPr>
          <w:rFonts w:ascii="Verdana" w:hAnsi="Verdana"/>
          <w:sz w:val="20"/>
          <w:szCs w:val="20"/>
        </w:rPr>
        <w:t>w</w:t>
      </w:r>
      <w:r w:rsidRPr="008C4A5B">
        <w:rPr>
          <w:rFonts w:ascii="Verdana" w:hAnsi="Verdana"/>
          <w:sz w:val="20"/>
          <w:szCs w:val="20"/>
        </w:rPr>
        <w:t xml:space="preserve">eb-e/ </w:t>
      </w:r>
      <w:r w:rsidR="00D32B2C" w:rsidRPr="008C4A5B">
        <w:rPr>
          <w:rFonts w:ascii="Verdana" w:hAnsi="Verdana"/>
          <w:sz w:val="20"/>
          <w:szCs w:val="20"/>
        </w:rPr>
        <w:t>shtypi</w:t>
      </w:r>
      <w:r w:rsidRPr="008C4A5B">
        <w:rPr>
          <w:rFonts w:ascii="Verdana" w:hAnsi="Verdana"/>
          <w:sz w:val="20"/>
          <w:szCs w:val="20"/>
        </w:rPr>
        <w:t xml:space="preserve"> i s</w:t>
      </w:r>
      <w:r w:rsidR="00112AF3">
        <w:rPr>
          <w:rFonts w:ascii="Verdana" w:hAnsi="Verdana"/>
          <w:sz w:val="20"/>
          <w:szCs w:val="20"/>
        </w:rPr>
        <w:t>hkruar.</w:t>
      </w:r>
      <w:r w:rsidR="00876FDC">
        <w:rPr>
          <w:rFonts w:ascii="Verdana" w:hAnsi="Verdana"/>
          <w:sz w:val="20"/>
          <w:szCs w:val="20"/>
        </w:rPr>
        <w:t xml:space="preserve"> </w:t>
      </w:r>
      <w:r w:rsidR="00112AF3" w:rsidRPr="008C4A5B">
        <w:rPr>
          <w:rFonts w:ascii="Verdana" w:hAnsi="Verdana"/>
          <w:sz w:val="20"/>
          <w:szCs w:val="20"/>
        </w:rPr>
        <w:t>Navigimi në internet tashmë</w:t>
      </w:r>
      <w:r w:rsidR="00112AF3">
        <w:rPr>
          <w:rFonts w:ascii="Verdana" w:hAnsi="Verdana"/>
          <w:sz w:val="20"/>
          <w:szCs w:val="20"/>
        </w:rPr>
        <w:t xml:space="preserve"> është masivisht i përhapur;</w:t>
      </w:r>
    </w:p>
    <w:p w:rsidR="00D32B2C" w:rsidRDefault="00580BCF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4A5B">
        <w:rPr>
          <w:rFonts w:ascii="Verdana" w:hAnsi="Verdana"/>
          <w:sz w:val="20"/>
          <w:szCs w:val="20"/>
        </w:rPr>
        <w:t>veprimtarive n</w:t>
      </w:r>
      <w:r w:rsidR="00E76098" w:rsidRPr="008C4A5B">
        <w:rPr>
          <w:rFonts w:ascii="Verdana" w:hAnsi="Verdana"/>
          <w:sz w:val="20"/>
          <w:szCs w:val="20"/>
        </w:rPr>
        <w:t>ë</w:t>
      </w:r>
      <w:r w:rsidRPr="008C4A5B">
        <w:rPr>
          <w:rFonts w:ascii="Verdana" w:hAnsi="Verdana"/>
          <w:sz w:val="20"/>
          <w:szCs w:val="20"/>
        </w:rPr>
        <w:t xml:space="preserve"> </w:t>
      </w:r>
      <w:r w:rsidR="00D32B2C" w:rsidRPr="008C4A5B">
        <w:rPr>
          <w:rFonts w:ascii="Verdana" w:hAnsi="Verdana"/>
          <w:sz w:val="20"/>
          <w:szCs w:val="20"/>
        </w:rPr>
        <w:t>vende publike</w:t>
      </w:r>
      <w:r w:rsidRPr="008C4A5B">
        <w:rPr>
          <w:rFonts w:ascii="Verdana" w:hAnsi="Verdana"/>
          <w:sz w:val="20"/>
          <w:szCs w:val="20"/>
        </w:rPr>
        <w:t xml:space="preserve">: </w:t>
      </w:r>
      <w:r w:rsidR="00D32B2C" w:rsidRPr="008C4A5B">
        <w:rPr>
          <w:rFonts w:ascii="Verdana" w:hAnsi="Verdana"/>
          <w:sz w:val="20"/>
          <w:szCs w:val="20"/>
        </w:rPr>
        <w:t xml:space="preserve">afishim të materialeve, </w:t>
      </w:r>
      <w:r w:rsidR="00F5305A" w:rsidRPr="008C4A5B">
        <w:rPr>
          <w:rFonts w:ascii="Verdana" w:hAnsi="Verdana"/>
          <w:sz w:val="20"/>
          <w:szCs w:val="20"/>
        </w:rPr>
        <w:t xml:space="preserve">ngritja e </w:t>
      </w:r>
      <w:r w:rsidR="005D3DCB">
        <w:rPr>
          <w:rFonts w:ascii="Verdana" w:hAnsi="Verdana"/>
          <w:sz w:val="20"/>
          <w:szCs w:val="20"/>
        </w:rPr>
        <w:t>pikave</w:t>
      </w:r>
      <w:r w:rsidR="00CA5EDA" w:rsidRPr="008C4A5B">
        <w:rPr>
          <w:rFonts w:ascii="Verdana" w:hAnsi="Verdana"/>
          <w:sz w:val="20"/>
          <w:szCs w:val="20"/>
        </w:rPr>
        <w:t xml:space="preserve"> </w:t>
      </w:r>
      <w:r w:rsidR="00D32B2C" w:rsidRPr="008C4A5B">
        <w:rPr>
          <w:rFonts w:ascii="Verdana" w:hAnsi="Verdana"/>
          <w:sz w:val="20"/>
          <w:szCs w:val="20"/>
        </w:rPr>
        <w:t xml:space="preserve">për </w:t>
      </w:r>
      <w:r w:rsidR="005D3DCB">
        <w:rPr>
          <w:rFonts w:ascii="Verdana" w:hAnsi="Verdana"/>
          <w:sz w:val="20"/>
          <w:szCs w:val="20"/>
        </w:rPr>
        <w:t>informim z</w:t>
      </w:r>
      <w:r w:rsidR="00CA5EDA" w:rsidRPr="008C4A5B">
        <w:rPr>
          <w:rFonts w:ascii="Verdana" w:hAnsi="Verdana"/>
          <w:sz w:val="20"/>
          <w:szCs w:val="20"/>
        </w:rPr>
        <w:t>gjedhor</w:t>
      </w:r>
      <w:r w:rsidR="00D32B2C" w:rsidRPr="008C4A5B">
        <w:rPr>
          <w:rFonts w:ascii="Verdana" w:hAnsi="Verdana"/>
          <w:sz w:val="20"/>
          <w:szCs w:val="20"/>
        </w:rPr>
        <w:t>,</w:t>
      </w:r>
      <w:r w:rsidR="005D3DCB">
        <w:rPr>
          <w:rFonts w:ascii="Verdana" w:hAnsi="Verdana"/>
          <w:sz w:val="20"/>
          <w:szCs w:val="20"/>
        </w:rPr>
        <w:t xml:space="preserve"> p</w:t>
      </w:r>
      <w:r w:rsidR="00E137AC">
        <w:rPr>
          <w:rFonts w:ascii="Verdana" w:hAnsi="Verdana"/>
          <w:sz w:val="20"/>
          <w:szCs w:val="20"/>
        </w:rPr>
        <w:t>ë</w:t>
      </w:r>
      <w:r w:rsidR="005D3DCB">
        <w:rPr>
          <w:rFonts w:ascii="Verdana" w:hAnsi="Verdana"/>
          <w:sz w:val="20"/>
          <w:szCs w:val="20"/>
        </w:rPr>
        <w:t>r</w:t>
      </w:r>
      <w:r w:rsidRPr="008C4A5B">
        <w:rPr>
          <w:rFonts w:ascii="Verdana" w:hAnsi="Verdana"/>
          <w:sz w:val="20"/>
          <w:szCs w:val="20"/>
        </w:rPr>
        <w:t xml:space="preserve"> shp</w:t>
      </w:r>
      <w:r w:rsidR="00E76098" w:rsidRPr="008C4A5B">
        <w:rPr>
          <w:rFonts w:ascii="Verdana" w:hAnsi="Verdana"/>
          <w:sz w:val="20"/>
          <w:szCs w:val="20"/>
        </w:rPr>
        <w:t>ë</w:t>
      </w:r>
      <w:r w:rsidRPr="008C4A5B">
        <w:rPr>
          <w:rFonts w:ascii="Verdana" w:hAnsi="Verdana"/>
          <w:sz w:val="20"/>
          <w:szCs w:val="20"/>
        </w:rPr>
        <w:t>rnda</w:t>
      </w:r>
      <w:r w:rsidR="005D3DCB">
        <w:rPr>
          <w:rFonts w:ascii="Verdana" w:hAnsi="Verdana"/>
          <w:sz w:val="20"/>
          <w:szCs w:val="20"/>
        </w:rPr>
        <w:t>rjen e</w:t>
      </w:r>
      <w:r w:rsidR="00F5305A" w:rsidRPr="008C4A5B">
        <w:rPr>
          <w:rFonts w:ascii="Verdana" w:hAnsi="Verdana"/>
          <w:sz w:val="20"/>
          <w:szCs w:val="20"/>
        </w:rPr>
        <w:t xml:space="preserve"> </w:t>
      </w:r>
      <w:r w:rsidR="00D32B2C" w:rsidRPr="008C4A5B">
        <w:rPr>
          <w:rFonts w:ascii="Verdana" w:hAnsi="Verdana"/>
          <w:sz w:val="20"/>
          <w:szCs w:val="20"/>
        </w:rPr>
        <w:t>materiale</w:t>
      </w:r>
      <w:r w:rsidR="005D3DCB">
        <w:rPr>
          <w:rFonts w:ascii="Verdana" w:hAnsi="Verdana"/>
          <w:sz w:val="20"/>
          <w:szCs w:val="20"/>
        </w:rPr>
        <w:t>ve</w:t>
      </w:r>
      <w:r w:rsidR="00D32B2C" w:rsidRPr="008C4A5B">
        <w:rPr>
          <w:rFonts w:ascii="Verdana" w:hAnsi="Verdana"/>
          <w:sz w:val="20"/>
          <w:szCs w:val="20"/>
        </w:rPr>
        <w:t xml:space="preserve"> </w:t>
      </w:r>
      <w:r w:rsidRPr="008C4A5B">
        <w:rPr>
          <w:rFonts w:ascii="Verdana" w:hAnsi="Verdana"/>
          <w:sz w:val="20"/>
          <w:szCs w:val="20"/>
        </w:rPr>
        <w:t>informuese dhe promocionale;</w:t>
      </w:r>
    </w:p>
    <w:p w:rsidR="00876FDC" w:rsidRPr="00876FDC" w:rsidRDefault="00876FDC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76FDC">
        <w:rPr>
          <w:rFonts w:ascii="Verdana" w:hAnsi="Verdana"/>
          <w:sz w:val="20"/>
          <w:szCs w:val="20"/>
        </w:rPr>
        <w:t xml:space="preserve">Aplikacioni </w:t>
      </w:r>
      <w:r w:rsidRPr="00876FDC">
        <w:rPr>
          <w:rFonts w:ascii="Verdana" w:hAnsi="Verdana"/>
          <w:b/>
          <w:i/>
          <w:sz w:val="20"/>
          <w:szCs w:val="20"/>
        </w:rPr>
        <w:t>“Voto 2019”</w:t>
      </w:r>
      <w:r w:rsidRPr="00876FDC">
        <w:rPr>
          <w:rFonts w:ascii="Verdana" w:hAnsi="Verdana"/>
          <w:sz w:val="20"/>
          <w:szCs w:val="20"/>
        </w:rPr>
        <w:t xml:space="preserve"> - Përdorimi i aplikacionit “Voto</w:t>
      </w:r>
      <w:r w:rsidR="00ED138F">
        <w:rPr>
          <w:rFonts w:ascii="Verdana" w:hAnsi="Verdana"/>
          <w:sz w:val="20"/>
          <w:szCs w:val="20"/>
        </w:rPr>
        <w:t xml:space="preserve"> </w:t>
      </w:r>
      <w:r w:rsidRPr="00876FDC">
        <w:rPr>
          <w:rFonts w:ascii="Verdana" w:hAnsi="Verdana"/>
          <w:sz w:val="20"/>
          <w:szCs w:val="20"/>
        </w:rPr>
        <w:t>2017” rezultoi një mënyrë efikase për informimin në kohë reale të zgjedhësve rreth procesit zgjedhor dhe shërbeu si një mundësi  për zgjedhësit për të raportuar për sjellje/veprime joligjore. Realizimi i tij edhe për zgjedhjet 2019 do të rriste efiçencën dhe efektivitetin e shpërndarjes së informacionit zgjedhor tek shtetasit, si dhe do të krijonte hapesirë/mundësi për të raportuar për veprime të dyshuara si vepra penale</w:t>
      </w:r>
      <w:r w:rsidR="00112AF3">
        <w:rPr>
          <w:rFonts w:ascii="Verdana" w:hAnsi="Verdana"/>
          <w:sz w:val="20"/>
          <w:szCs w:val="20"/>
        </w:rPr>
        <w:t>;</w:t>
      </w:r>
    </w:p>
    <w:p w:rsidR="00DA6B77" w:rsidRDefault="00650F3A" w:rsidP="00E868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Interneti,</w:t>
      </w:r>
      <w:r w:rsidR="004021C1">
        <w:rPr>
          <w:rFonts w:ascii="Verdana" w:hAnsi="Verdana"/>
          <w:sz w:val="20"/>
          <w:szCs w:val="20"/>
        </w:rPr>
        <w:t xml:space="preserve"> </w:t>
      </w:r>
      <w:r w:rsidR="00D32B2C" w:rsidRPr="00886B0D">
        <w:rPr>
          <w:rFonts w:ascii="Verdana" w:hAnsi="Verdana"/>
          <w:sz w:val="20"/>
          <w:szCs w:val="20"/>
        </w:rPr>
        <w:t>faqja zyrtare e KQZ-së, rrjetet sociale</w:t>
      </w:r>
      <w:r>
        <w:rPr>
          <w:rFonts w:ascii="Verdana" w:hAnsi="Verdana"/>
          <w:sz w:val="20"/>
          <w:szCs w:val="20"/>
        </w:rPr>
        <w:t xml:space="preserve"> etj</w:t>
      </w:r>
      <w:r w:rsidR="00D56180" w:rsidRPr="00886B0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(</w:t>
      </w:r>
      <w:r w:rsidR="004021C1">
        <w:rPr>
          <w:rFonts w:ascii="Verdana" w:hAnsi="Verdana"/>
          <w:sz w:val="20"/>
          <w:szCs w:val="20"/>
        </w:rPr>
        <w:t>Krijimi i domain t</w:t>
      </w:r>
      <w:r w:rsidR="00A840D5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 xml:space="preserve"> KQZ</w:t>
      </w:r>
      <w:r w:rsidR="003059B0">
        <w:rPr>
          <w:rFonts w:ascii="Verdana" w:hAnsi="Verdana"/>
          <w:sz w:val="20"/>
          <w:szCs w:val="20"/>
        </w:rPr>
        <w:t>-së në facebook, t</w:t>
      </w:r>
      <w:r w:rsidR="00112AF3">
        <w:rPr>
          <w:rFonts w:ascii="Verdana" w:hAnsi="Verdana"/>
          <w:sz w:val="20"/>
          <w:szCs w:val="20"/>
        </w:rPr>
        <w:t>w</w:t>
      </w:r>
      <w:r w:rsidR="004021C1">
        <w:rPr>
          <w:rFonts w:ascii="Verdana" w:hAnsi="Verdana"/>
          <w:sz w:val="20"/>
          <w:szCs w:val="20"/>
        </w:rPr>
        <w:t xml:space="preserve">itter apo instagram do </w:t>
      </w:r>
      <w:r>
        <w:rPr>
          <w:rFonts w:ascii="Verdana" w:hAnsi="Verdana"/>
          <w:sz w:val="20"/>
          <w:szCs w:val="20"/>
        </w:rPr>
        <w:t>t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4021C1">
        <w:rPr>
          <w:rFonts w:ascii="Verdana" w:hAnsi="Verdana"/>
          <w:sz w:val="20"/>
          <w:szCs w:val="20"/>
        </w:rPr>
        <w:t>rriste</w:t>
      </w:r>
      <w:r>
        <w:rPr>
          <w:rFonts w:ascii="Verdana" w:hAnsi="Verdana"/>
          <w:sz w:val="20"/>
          <w:szCs w:val="20"/>
        </w:rPr>
        <w:t xml:space="preserve"> v</w:t>
      </w:r>
      <w:r w:rsidR="00011B67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>mendjen</w:t>
      </w:r>
      <w:r>
        <w:rPr>
          <w:rFonts w:ascii="Verdana" w:hAnsi="Verdana"/>
          <w:sz w:val="20"/>
          <w:szCs w:val="20"/>
        </w:rPr>
        <w:t xml:space="preserve"> e zgjedh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sve p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t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naviguar n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</w:t>
      </w:r>
      <w:r w:rsidR="00011B67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 xml:space="preserve"> faqe</w:t>
      </w:r>
      <w:r>
        <w:rPr>
          <w:rFonts w:ascii="Verdana" w:hAnsi="Verdana"/>
          <w:sz w:val="20"/>
          <w:szCs w:val="20"/>
        </w:rPr>
        <w:t>)</w:t>
      </w:r>
      <w:r w:rsidR="00A82573">
        <w:rPr>
          <w:rFonts w:ascii="Verdana" w:hAnsi="Verdana"/>
          <w:sz w:val="20"/>
          <w:szCs w:val="20"/>
        </w:rPr>
        <w:t>.</w:t>
      </w:r>
    </w:p>
    <w:p w:rsidR="003059B0" w:rsidRDefault="003059B0" w:rsidP="003059B0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E5402" w:rsidRDefault="001847AB" w:rsidP="00E868CF">
      <w:pPr>
        <w:spacing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bookmarkStart w:id="21" w:name="_Toc472076065"/>
      <w:r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2.1.1</w:t>
      </w:r>
      <w:r w:rsidR="00064094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 </w:t>
      </w:r>
      <w:r w:rsidR="00D32B2C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Program i p</w:t>
      </w:r>
      <w:r w:rsidR="00466A91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D32B2C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rgjithsh</w:t>
      </w:r>
      <w:r w:rsidR="00466A91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D32B2C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m edukimi p</w:t>
      </w:r>
      <w:r w:rsidR="00466A91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D32B2C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rmes mediave</w:t>
      </w:r>
      <w:r w:rsidR="00F5305A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 </w:t>
      </w:r>
      <w:r w:rsidR="000E6559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audio </w:t>
      </w:r>
      <w:r w:rsidR="00F5305A" w:rsidRPr="00886B0D">
        <w:rPr>
          <w:rStyle w:val="Heading3Char"/>
          <w:rFonts w:ascii="Verdana" w:hAnsi="Verdana" w:cs="Times New Roman"/>
          <w:color w:val="auto"/>
          <w:sz w:val="20"/>
          <w:szCs w:val="20"/>
        </w:rPr>
        <w:t>vizive</w:t>
      </w:r>
      <w:r w:rsidR="0090018C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  dhe portaleve</w:t>
      </w:r>
      <w:bookmarkEnd w:id="21"/>
    </w:p>
    <w:p w:rsidR="003E50EA" w:rsidRPr="00E74930" w:rsidRDefault="0054449E" w:rsidP="005D3DCB">
      <w:pPr>
        <w:jc w:val="both"/>
        <w:rPr>
          <w:rFonts w:ascii="Verdana" w:hAnsi="Verdana"/>
          <w:sz w:val="20"/>
          <w:szCs w:val="20"/>
        </w:rPr>
      </w:pPr>
      <w:r w:rsidRPr="00E74930">
        <w:rPr>
          <w:rFonts w:ascii="Verdana" w:hAnsi="Verdana"/>
          <w:sz w:val="20"/>
          <w:szCs w:val="20"/>
        </w:rPr>
        <w:t xml:space="preserve">Programi </w:t>
      </w:r>
      <w:r w:rsidR="005D3DCB">
        <w:rPr>
          <w:rFonts w:ascii="Verdana" w:hAnsi="Verdana"/>
          <w:sz w:val="20"/>
          <w:szCs w:val="20"/>
        </w:rPr>
        <w:t>do t</w:t>
      </w:r>
      <w:r w:rsidR="00E137AC">
        <w:rPr>
          <w:rFonts w:ascii="Verdana" w:hAnsi="Verdana"/>
          <w:sz w:val="20"/>
          <w:szCs w:val="20"/>
        </w:rPr>
        <w:t>ë</w:t>
      </w:r>
      <w:r w:rsidR="005D3DCB">
        <w:rPr>
          <w:rFonts w:ascii="Verdana" w:hAnsi="Verdana"/>
          <w:sz w:val="20"/>
          <w:szCs w:val="20"/>
        </w:rPr>
        <w:t xml:space="preserve"> realizohet p</w:t>
      </w:r>
      <w:r w:rsidR="00E137AC">
        <w:rPr>
          <w:rFonts w:ascii="Verdana" w:hAnsi="Verdana"/>
          <w:sz w:val="20"/>
          <w:szCs w:val="20"/>
        </w:rPr>
        <w:t>ë</w:t>
      </w:r>
      <w:r w:rsidR="005D3DCB">
        <w:rPr>
          <w:rFonts w:ascii="Verdana" w:hAnsi="Verdana"/>
          <w:sz w:val="20"/>
          <w:szCs w:val="20"/>
        </w:rPr>
        <w:t xml:space="preserve">rmes </w:t>
      </w:r>
      <w:r w:rsidRPr="00E74930">
        <w:rPr>
          <w:rFonts w:ascii="Verdana" w:hAnsi="Verdana"/>
          <w:sz w:val="20"/>
          <w:szCs w:val="20"/>
        </w:rPr>
        <w:t xml:space="preserve"> </w:t>
      </w:r>
      <w:r w:rsidR="00580BCF" w:rsidRPr="00E74930">
        <w:rPr>
          <w:rFonts w:ascii="Verdana" w:hAnsi="Verdana"/>
          <w:sz w:val="20"/>
          <w:szCs w:val="20"/>
        </w:rPr>
        <w:t>televizioneve</w:t>
      </w:r>
      <w:r w:rsidRPr="00E74930">
        <w:rPr>
          <w:rFonts w:ascii="Verdana" w:hAnsi="Verdana"/>
          <w:sz w:val="20"/>
          <w:szCs w:val="20"/>
        </w:rPr>
        <w:t xml:space="preserve"> </w:t>
      </w:r>
      <w:r w:rsidR="000E6559" w:rsidRPr="00E74930">
        <w:rPr>
          <w:rFonts w:ascii="Verdana" w:hAnsi="Verdana"/>
          <w:sz w:val="20"/>
          <w:szCs w:val="20"/>
        </w:rPr>
        <w:t>dhe radiove</w:t>
      </w:r>
      <w:r w:rsidR="005D3DCB">
        <w:rPr>
          <w:rFonts w:ascii="Verdana" w:hAnsi="Verdana"/>
          <w:sz w:val="20"/>
          <w:szCs w:val="20"/>
        </w:rPr>
        <w:t>,</w:t>
      </w:r>
      <w:r w:rsidR="000E6559" w:rsidRPr="00E74930">
        <w:rPr>
          <w:rFonts w:ascii="Verdana" w:hAnsi="Verdana"/>
          <w:sz w:val="20"/>
          <w:szCs w:val="20"/>
        </w:rPr>
        <w:t xml:space="preserve"> </w:t>
      </w:r>
      <w:r w:rsidR="0090018C" w:rsidRPr="00E74930">
        <w:rPr>
          <w:rFonts w:ascii="Verdana" w:hAnsi="Verdana"/>
          <w:sz w:val="20"/>
          <w:szCs w:val="20"/>
        </w:rPr>
        <w:t>kombëtare e lokale</w:t>
      </w:r>
      <w:r w:rsidR="005D3DCB">
        <w:rPr>
          <w:rFonts w:ascii="Verdana" w:hAnsi="Verdana"/>
          <w:sz w:val="20"/>
          <w:szCs w:val="20"/>
        </w:rPr>
        <w:t>,</w:t>
      </w:r>
      <w:r w:rsidR="0090018C" w:rsidRPr="00E74930">
        <w:rPr>
          <w:rFonts w:ascii="Verdana" w:hAnsi="Verdana"/>
          <w:sz w:val="20"/>
          <w:szCs w:val="20"/>
        </w:rPr>
        <w:t xml:space="preserve"> dhe portaleve. Ky program parashikon </w:t>
      </w:r>
      <w:r w:rsidRPr="00E74930">
        <w:rPr>
          <w:rFonts w:ascii="Verdana" w:hAnsi="Verdana"/>
          <w:sz w:val="20"/>
          <w:szCs w:val="20"/>
        </w:rPr>
        <w:t>transmet</w:t>
      </w:r>
      <w:r w:rsidR="00F5305A" w:rsidRPr="00E74930">
        <w:rPr>
          <w:rFonts w:ascii="Verdana" w:hAnsi="Verdana"/>
          <w:sz w:val="20"/>
          <w:szCs w:val="20"/>
        </w:rPr>
        <w:t>imin e spote</w:t>
      </w:r>
      <w:r w:rsidR="00580BCF" w:rsidRPr="00E74930">
        <w:rPr>
          <w:rFonts w:ascii="Verdana" w:hAnsi="Verdana"/>
          <w:sz w:val="20"/>
          <w:szCs w:val="20"/>
        </w:rPr>
        <w:t>ve</w:t>
      </w:r>
      <w:r w:rsidR="00F5305A" w:rsidRPr="00E74930">
        <w:rPr>
          <w:rFonts w:ascii="Verdana" w:hAnsi="Verdana"/>
          <w:sz w:val="20"/>
          <w:szCs w:val="20"/>
        </w:rPr>
        <w:t xml:space="preserve"> </w:t>
      </w:r>
      <w:r w:rsidR="000E6559" w:rsidRPr="00E74930">
        <w:rPr>
          <w:rFonts w:ascii="Verdana" w:hAnsi="Verdana"/>
          <w:sz w:val="20"/>
          <w:szCs w:val="20"/>
        </w:rPr>
        <w:t>t</w:t>
      </w:r>
      <w:r w:rsidR="00E76098" w:rsidRPr="00E74930">
        <w:rPr>
          <w:rFonts w:ascii="Verdana" w:hAnsi="Verdana"/>
          <w:sz w:val="20"/>
          <w:szCs w:val="20"/>
        </w:rPr>
        <w:t>ë</w:t>
      </w:r>
      <w:r w:rsidR="000E6559" w:rsidRPr="00E74930">
        <w:rPr>
          <w:rFonts w:ascii="Verdana" w:hAnsi="Verdana"/>
          <w:sz w:val="20"/>
          <w:szCs w:val="20"/>
        </w:rPr>
        <w:t xml:space="preserve"> ndrysh</w:t>
      </w:r>
      <w:r w:rsidR="000F7949" w:rsidRPr="00E74930">
        <w:rPr>
          <w:rFonts w:ascii="Verdana" w:hAnsi="Verdana"/>
          <w:sz w:val="20"/>
          <w:szCs w:val="20"/>
        </w:rPr>
        <w:t xml:space="preserve">me </w:t>
      </w:r>
      <w:r w:rsidR="00D32B2C" w:rsidRPr="00E74930">
        <w:rPr>
          <w:rFonts w:ascii="Verdana" w:hAnsi="Verdana"/>
          <w:sz w:val="20"/>
          <w:szCs w:val="20"/>
        </w:rPr>
        <w:t>n</w:t>
      </w:r>
      <w:r w:rsidR="00466A91" w:rsidRPr="00E74930">
        <w:rPr>
          <w:rFonts w:ascii="Verdana" w:hAnsi="Verdana"/>
          <w:sz w:val="20"/>
          <w:szCs w:val="20"/>
        </w:rPr>
        <w:t>ë</w:t>
      </w:r>
      <w:r w:rsidR="00D32B2C" w:rsidRPr="00E74930">
        <w:rPr>
          <w:rFonts w:ascii="Verdana" w:hAnsi="Verdana"/>
          <w:sz w:val="20"/>
          <w:szCs w:val="20"/>
        </w:rPr>
        <w:t xml:space="preserve"> m</w:t>
      </w:r>
      <w:r w:rsidR="00466A91" w:rsidRPr="00E74930">
        <w:rPr>
          <w:rFonts w:ascii="Verdana" w:hAnsi="Verdana"/>
          <w:sz w:val="20"/>
          <w:szCs w:val="20"/>
        </w:rPr>
        <w:t>ë</w:t>
      </w:r>
      <w:r w:rsidR="00D32B2C" w:rsidRPr="00E74930">
        <w:rPr>
          <w:rFonts w:ascii="Verdana" w:hAnsi="Verdana"/>
          <w:sz w:val="20"/>
          <w:szCs w:val="20"/>
        </w:rPr>
        <w:t>nyr</w:t>
      </w:r>
      <w:r w:rsidR="00466A91" w:rsidRPr="00E74930">
        <w:rPr>
          <w:rFonts w:ascii="Verdana" w:hAnsi="Verdana"/>
          <w:sz w:val="20"/>
          <w:szCs w:val="20"/>
        </w:rPr>
        <w:t>ë</w:t>
      </w:r>
      <w:r w:rsidR="00D32B2C" w:rsidRPr="00E74930">
        <w:rPr>
          <w:rFonts w:ascii="Verdana" w:hAnsi="Verdana"/>
          <w:sz w:val="20"/>
          <w:szCs w:val="20"/>
        </w:rPr>
        <w:t xml:space="preserve"> t</w:t>
      </w:r>
      <w:r w:rsidR="00466A91" w:rsidRPr="00E74930">
        <w:rPr>
          <w:rFonts w:ascii="Verdana" w:hAnsi="Verdana"/>
          <w:sz w:val="20"/>
          <w:szCs w:val="20"/>
        </w:rPr>
        <w:t>ë</w:t>
      </w:r>
      <w:r w:rsidR="00D32B2C" w:rsidRPr="00E74930">
        <w:rPr>
          <w:rFonts w:ascii="Verdana" w:hAnsi="Verdana"/>
          <w:sz w:val="20"/>
          <w:szCs w:val="20"/>
        </w:rPr>
        <w:t xml:space="preserve"> alternuar, p</w:t>
      </w:r>
      <w:r w:rsidRPr="00E74930">
        <w:rPr>
          <w:rFonts w:ascii="Verdana" w:hAnsi="Verdana"/>
          <w:sz w:val="20"/>
          <w:szCs w:val="20"/>
        </w:rPr>
        <w:t>ë</w:t>
      </w:r>
      <w:r w:rsidR="00D32B2C" w:rsidRPr="00E74930">
        <w:rPr>
          <w:rFonts w:ascii="Verdana" w:hAnsi="Verdana"/>
          <w:sz w:val="20"/>
          <w:szCs w:val="20"/>
        </w:rPr>
        <w:t>r të përcjell</w:t>
      </w:r>
      <w:r w:rsidR="00466A91" w:rsidRPr="00E74930">
        <w:rPr>
          <w:rFonts w:ascii="Verdana" w:hAnsi="Verdana"/>
          <w:sz w:val="20"/>
          <w:szCs w:val="20"/>
        </w:rPr>
        <w:t>ë</w:t>
      </w:r>
      <w:r w:rsidRPr="00E74930">
        <w:rPr>
          <w:rFonts w:ascii="Verdana" w:hAnsi="Verdana"/>
          <w:sz w:val="20"/>
          <w:szCs w:val="20"/>
        </w:rPr>
        <w:t xml:space="preserve"> </w:t>
      </w:r>
      <w:r w:rsidR="005D3DCB">
        <w:rPr>
          <w:rFonts w:ascii="Verdana" w:hAnsi="Verdana"/>
          <w:sz w:val="20"/>
          <w:szCs w:val="20"/>
        </w:rPr>
        <w:t xml:space="preserve">informacion dhe </w:t>
      </w:r>
      <w:r w:rsidR="000F7949" w:rsidRPr="00E74930">
        <w:rPr>
          <w:rFonts w:ascii="Verdana" w:hAnsi="Verdana"/>
          <w:sz w:val="20"/>
          <w:szCs w:val="20"/>
        </w:rPr>
        <w:t xml:space="preserve">mesazhe </w:t>
      </w:r>
      <w:r w:rsidR="005D3DCB">
        <w:rPr>
          <w:rFonts w:ascii="Verdana" w:hAnsi="Verdana"/>
          <w:sz w:val="20"/>
          <w:szCs w:val="20"/>
        </w:rPr>
        <w:t>tek</w:t>
      </w:r>
      <w:r w:rsidRPr="00E74930">
        <w:rPr>
          <w:rFonts w:ascii="Verdana" w:hAnsi="Verdana"/>
          <w:sz w:val="20"/>
          <w:szCs w:val="20"/>
        </w:rPr>
        <w:t xml:space="preserve"> zgjedhësit. Frekuenca e transmetimit</w:t>
      </w:r>
      <w:r w:rsidR="00580BCF" w:rsidRPr="00E74930">
        <w:rPr>
          <w:rFonts w:ascii="Verdana" w:hAnsi="Verdana"/>
          <w:sz w:val="20"/>
          <w:szCs w:val="20"/>
        </w:rPr>
        <w:t xml:space="preserve"> t</w:t>
      </w:r>
      <w:r w:rsidR="00E76098" w:rsidRPr="00E74930">
        <w:rPr>
          <w:rFonts w:ascii="Verdana" w:hAnsi="Verdana"/>
          <w:sz w:val="20"/>
          <w:szCs w:val="20"/>
        </w:rPr>
        <w:t>ë</w:t>
      </w:r>
      <w:r w:rsidR="000F7949" w:rsidRPr="00E74930">
        <w:rPr>
          <w:rFonts w:ascii="Verdana" w:hAnsi="Verdana"/>
          <w:sz w:val="20"/>
          <w:szCs w:val="20"/>
        </w:rPr>
        <w:t xml:space="preserve"> spoteve</w:t>
      </w:r>
      <w:r w:rsidR="00B902E9" w:rsidRPr="00E74930">
        <w:rPr>
          <w:rFonts w:ascii="Verdana" w:hAnsi="Verdana"/>
          <w:sz w:val="20"/>
          <w:szCs w:val="20"/>
        </w:rPr>
        <w:t xml:space="preserve"> </w:t>
      </w:r>
      <w:r w:rsidR="005E1261" w:rsidRPr="00E74930">
        <w:rPr>
          <w:rFonts w:ascii="Verdana" w:hAnsi="Verdana"/>
          <w:sz w:val="20"/>
          <w:szCs w:val="20"/>
        </w:rPr>
        <w:t>(</w:t>
      </w:r>
      <w:r w:rsidR="00461955" w:rsidRPr="00E74930">
        <w:rPr>
          <w:rFonts w:ascii="Verdana" w:hAnsi="Verdana"/>
          <w:sz w:val="20"/>
          <w:szCs w:val="20"/>
        </w:rPr>
        <w:t>sipas parashikimeve kohore</w:t>
      </w:r>
      <w:r w:rsidR="000F7949" w:rsidRPr="00E74930">
        <w:rPr>
          <w:rFonts w:ascii="Verdana" w:hAnsi="Verdana"/>
          <w:sz w:val="20"/>
          <w:szCs w:val="20"/>
        </w:rPr>
        <w:t xml:space="preserve">) </w:t>
      </w:r>
      <w:r w:rsidR="00461955" w:rsidRPr="00E74930">
        <w:rPr>
          <w:rFonts w:ascii="Verdana" w:hAnsi="Verdana"/>
          <w:sz w:val="20"/>
          <w:szCs w:val="20"/>
        </w:rPr>
        <w:t>vjen n</w:t>
      </w:r>
      <w:r w:rsidR="00011B67" w:rsidRPr="00E74930">
        <w:rPr>
          <w:rFonts w:ascii="Verdana" w:hAnsi="Verdana"/>
          <w:sz w:val="20"/>
          <w:szCs w:val="20"/>
        </w:rPr>
        <w:t>ë</w:t>
      </w:r>
      <w:r w:rsidRPr="00E74930">
        <w:rPr>
          <w:rFonts w:ascii="Verdana" w:hAnsi="Verdana"/>
          <w:sz w:val="20"/>
          <w:szCs w:val="20"/>
        </w:rPr>
        <w:t xml:space="preserve"> rritje drejt afrimit të datës </w:t>
      </w:r>
      <w:r w:rsidR="000F7949" w:rsidRPr="00E74930">
        <w:rPr>
          <w:rFonts w:ascii="Verdana" w:hAnsi="Verdana"/>
          <w:sz w:val="20"/>
          <w:szCs w:val="20"/>
        </w:rPr>
        <w:t>s</w:t>
      </w:r>
      <w:r w:rsidR="00EA5F16" w:rsidRPr="00E74930">
        <w:rPr>
          <w:rFonts w:ascii="Verdana" w:hAnsi="Verdana"/>
          <w:sz w:val="20"/>
          <w:szCs w:val="20"/>
        </w:rPr>
        <w:t>ë</w:t>
      </w:r>
      <w:r w:rsidR="000F7949" w:rsidRPr="00E74930">
        <w:rPr>
          <w:rFonts w:ascii="Verdana" w:hAnsi="Verdana"/>
          <w:sz w:val="20"/>
          <w:szCs w:val="20"/>
        </w:rPr>
        <w:t xml:space="preserve"> </w:t>
      </w:r>
      <w:r w:rsidRPr="00E74930">
        <w:rPr>
          <w:rFonts w:ascii="Verdana" w:hAnsi="Verdana"/>
          <w:sz w:val="20"/>
          <w:szCs w:val="20"/>
        </w:rPr>
        <w:t>zgjedhjeve</w:t>
      </w:r>
      <w:r w:rsidR="00D32B2C" w:rsidRPr="00E74930">
        <w:rPr>
          <w:rFonts w:ascii="Verdana" w:hAnsi="Verdana"/>
          <w:sz w:val="20"/>
          <w:szCs w:val="20"/>
        </w:rPr>
        <w:t xml:space="preserve">. </w:t>
      </w:r>
    </w:p>
    <w:p w:rsidR="001A253F" w:rsidRPr="00886B0D" w:rsidRDefault="001847AB" w:rsidP="00E868CF">
      <w:pPr>
        <w:pStyle w:val="Heading3"/>
        <w:spacing w:line="276" w:lineRule="auto"/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</w:pPr>
      <w:bookmarkStart w:id="22" w:name="_Toc472076066"/>
      <w:r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2.1.2 </w:t>
      </w:r>
      <w:r w:rsidR="00153A45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1A253F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>Spoti televiziv I</w:t>
      </w:r>
      <w:r w:rsidR="00172F4B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1A253F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- </w:t>
      </w:r>
      <w:r w:rsidR="00CE1209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>informues</w:t>
      </w:r>
      <w:r w:rsidR="00CE1209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&amp;</w:t>
      </w:r>
      <w:r w:rsidR="00CE1209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F7168A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ndërgjegjësues </w:t>
      </w:r>
      <w:bookmarkEnd w:id="22"/>
    </w:p>
    <w:p w:rsidR="00153A45" w:rsidRPr="00886B0D" w:rsidRDefault="00153A45" w:rsidP="00E868CF">
      <w:pPr>
        <w:spacing w:line="276" w:lineRule="auto"/>
        <w:rPr>
          <w:rStyle w:val="Heading3Char"/>
          <w:rFonts w:ascii="Verdana" w:eastAsia="MS Mincho" w:hAnsi="Verdana" w:cs="Times New Roman"/>
          <w:bCs w:val="0"/>
          <w:color w:val="auto"/>
          <w:sz w:val="20"/>
          <w:szCs w:val="20"/>
        </w:rPr>
      </w:pPr>
    </w:p>
    <w:p w:rsidR="001A253F" w:rsidRDefault="007A3C65" w:rsidP="00E868CF">
      <w:p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>
        <w:rPr>
          <w:rFonts w:ascii="Verdana" w:eastAsiaTheme="majorEastAsia" w:hAnsi="Verdana"/>
          <w:bCs/>
          <w:sz w:val="20"/>
          <w:szCs w:val="20"/>
        </w:rPr>
        <w:t>Ky spot do t</w:t>
      </w:r>
      <w:r w:rsidR="00E01C1A">
        <w:rPr>
          <w:rFonts w:ascii="Verdana" w:eastAsiaTheme="majorEastAsia" w:hAnsi="Verdana"/>
          <w:bCs/>
          <w:sz w:val="20"/>
          <w:szCs w:val="20"/>
        </w:rPr>
        <w:t>ë</w:t>
      </w:r>
      <w:r>
        <w:rPr>
          <w:rFonts w:ascii="Verdana" w:eastAsiaTheme="majorEastAsia" w:hAnsi="Verdana"/>
          <w:bCs/>
          <w:sz w:val="20"/>
          <w:szCs w:val="20"/>
        </w:rPr>
        <w:t xml:space="preserve"> informoj</w:t>
      </w:r>
      <w:r w:rsidR="00E01C1A">
        <w:rPr>
          <w:rFonts w:ascii="Verdana" w:eastAsiaTheme="majorEastAsia" w:hAnsi="Verdana"/>
          <w:bCs/>
          <w:sz w:val="20"/>
          <w:szCs w:val="20"/>
        </w:rPr>
        <w:t>ë</w:t>
      </w:r>
      <w:r>
        <w:rPr>
          <w:rFonts w:ascii="Verdana" w:eastAsiaTheme="majorEastAsia" w:hAnsi="Verdana"/>
          <w:bCs/>
          <w:sz w:val="20"/>
          <w:szCs w:val="20"/>
        </w:rPr>
        <w:t xml:space="preserve"> zgjedh</w:t>
      </w:r>
      <w:r w:rsidR="00E01C1A">
        <w:rPr>
          <w:rFonts w:ascii="Verdana" w:eastAsiaTheme="majorEastAsia" w:hAnsi="Verdana"/>
          <w:bCs/>
          <w:sz w:val="20"/>
          <w:szCs w:val="20"/>
        </w:rPr>
        <w:t>ë</w:t>
      </w:r>
      <w:r>
        <w:rPr>
          <w:rFonts w:ascii="Verdana" w:eastAsiaTheme="majorEastAsia" w:hAnsi="Verdana"/>
          <w:bCs/>
          <w:sz w:val="20"/>
          <w:szCs w:val="20"/>
        </w:rPr>
        <w:t>sit p</w:t>
      </w:r>
      <w:r w:rsidR="00E01C1A">
        <w:rPr>
          <w:rFonts w:ascii="Verdana" w:eastAsiaTheme="majorEastAsia" w:hAnsi="Verdana"/>
          <w:bCs/>
          <w:sz w:val="20"/>
          <w:szCs w:val="20"/>
        </w:rPr>
        <w:t>ë</w:t>
      </w:r>
      <w:r>
        <w:rPr>
          <w:rFonts w:ascii="Verdana" w:eastAsiaTheme="majorEastAsia" w:hAnsi="Verdana"/>
          <w:bCs/>
          <w:sz w:val="20"/>
          <w:szCs w:val="20"/>
        </w:rPr>
        <w:t>r procesin zgjedhor:</w:t>
      </w:r>
      <w:r>
        <w:rPr>
          <w:rFonts w:ascii="Verdana" w:hAnsi="Verdana"/>
          <w:sz w:val="20"/>
          <w:szCs w:val="20"/>
        </w:rPr>
        <w:t xml:space="preserve"> procedurat e votimit,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drejtat dhe detyrat e zgjedh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sit, </w:t>
      </w:r>
      <w:r w:rsidR="00580BCF" w:rsidRPr="00886B0D">
        <w:rPr>
          <w:rFonts w:ascii="Verdana" w:eastAsiaTheme="majorEastAsia" w:hAnsi="Verdana"/>
          <w:bCs/>
          <w:sz w:val="20"/>
          <w:szCs w:val="20"/>
        </w:rPr>
        <w:t>nd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580BCF" w:rsidRPr="00886B0D">
        <w:rPr>
          <w:rFonts w:ascii="Verdana" w:eastAsiaTheme="majorEastAsia" w:hAnsi="Verdana"/>
          <w:bCs/>
          <w:sz w:val="20"/>
          <w:szCs w:val="20"/>
        </w:rPr>
        <w:t>rgjegj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580BCF" w:rsidRPr="00886B0D">
        <w:rPr>
          <w:rFonts w:ascii="Verdana" w:eastAsiaTheme="majorEastAsia" w:hAnsi="Verdana"/>
          <w:bCs/>
          <w:sz w:val="20"/>
          <w:szCs w:val="20"/>
        </w:rPr>
        <w:t>sim</w:t>
      </w:r>
      <w:r>
        <w:rPr>
          <w:rFonts w:ascii="Verdana" w:eastAsiaTheme="majorEastAsia" w:hAnsi="Verdana"/>
          <w:bCs/>
          <w:sz w:val="20"/>
          <w:szCs w:val="20"/>
        </w:rPr>
        <w:t xml:space="preserve"> </w:t>
      </w:r>
      <w:r w:rsidR="001A253F" w:rsidRPr="00886B0D">
        <w:rPr>
          <w:rFonts w:ascii="Verdana" w:eastAsiaTheme="majorEastAsia" w:hAnsi="Verdana"/>
          <w:bCs/>
          <w:sz w:val="20"/>
          <w:szCs w:val="20"/>
        </w:rPr>
        <w:t>p</w:t>
      </w:r>
      <w:r w:rsidR="00466A91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1A253F" w:rsidRPr="00886B0D">
        <w:rPr>
          <w:rFonts w:ascii="Verdana" w:eastAsiaTheme="majorEastAsia" w:hAnsi="Verdana"/>
          <w:bCs/>
          <w:sz w:val="20"/>
          <w:szCs w:val="20"/>
        </w:rPr>
        <w:t xml:space="preserve">r </w:t>
      </w:r>
      <w:r w:rsidR="001A253F" w:rsidRPr="00886B0D">
        <w:rPr>
          <w:rFonts w:ascii="Verdana" w:hAnsi="Verdana"/>
          <w:sz w:val="20"/>
          <w:szCs w:val="20"/>
        </w:rPr>
        <w:t>pjesëmarrje në votim</w:t>
      </w:r>
      <w:r w:rsidR="00C3205A">
        <w:rPr>
          <w:rFonts w:ascii="Verdana" w:hAnsi="Verdana"/>
          <w:sz w:val="20"/>
          <w:szCs w:val="20"/>
        </w:rPr>
        <w:t>,</w:t>
      </w:r>
      <w:r w:rsidR="001A253F" w:rsidRPr="00886B0D">
        <w:rPr>
          <w:rFonts w:ascii="Verdana" w:hAnsi="Verdana"/>
          <w:sz w:val="20"/>
          <w:szCs w:val="20"/>
        </w:rPr>
        <w:t xml:space="preserve"> </w:t>
      </w:r>
      <w:r w:rsidR="00CE1209">
        <w:rPr>
          <w:rFonts w:ascii="Verdana" w:hAnsi="Verdana"/>
          <w:sz w:val="20"/>
          <w:szCs w:val="20"/>
        </w:rPr>
        <w:t>duke synuar ndikimin n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 xml:space="preserve"> krijimin apo forcimin e kultur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>s zgjedhore tek t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 xml:space="preserve"> gjith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 xml:space="preserve"> votuesit. </w:t>
      </w:r>
      <w:r w:rsidR="00F7168A">
        <w:rPr>
          <w:rFonts w:ascii="Verdana" w:hAnsi="Verdana"/>
          <w:sz w:val="20"/>
          <w:szCs w:val="20"/>
        </w:rPr>
        <w:t xml:space="preserve"> 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>Mesazhet q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 xml:space="preserve"> do t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 xml:space="preserve"> p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>rcillen p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>rmes k</w:t>
      </w:r>
      <w:r w:rsidR="00E76098" w:rsidRPr="00886B0D">
        <w:rPr>
          <w:rFonts w:ascii="Verdana" w:eastAsiaTheme="majorEastAsia" w:hAnsi="Verdana"/>
          <w:bCs/>
          <w:sz w:val="20"/>
          <w:szCs w:val="20"/>
        </w:rPr>
        <w:t>ë</w:t>
      </w:r>
      <w:r w:rsidR="003C2D83" w:rsidRPr="00886B0D">
        <w:rPr>
          <w:rFonts w:ascii="Verdana" w:eastAsiaTheme="majorEastAsia" w:hAnsi="Verdana"/>
          <w:bCs/>
          <w:sz w:val="20"/>
          <w:szCs w:val="20"/>
        </w:rPr>
        <w:t>tij spoti</w:t>
      </w:r>
      <w:r w:rsidR="001A253F" w:rsidRPr="00886B0D">
        <w:rPr>
          <w:rFonts w:ascii="Verdana" w:eastAsiaTheme="majorEastAsia" w:hAnsi="Verdana"/>
          <w:bCs/>
          <w:sz w:val="20"/>
          <w:szCs w:val="20"/>
        </w:rPr>
        <w:t>:</w:t>
      </w:r>
    </w:p>
    <w:p w:rsidR="00E01C1A" w:rsidRPr="00886B0D" w:rsidRDefault="00E01C1A" w:rsidP="00E868CF">
      <w:p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</w:p>
    <w:p w:rsidR="001A253F" w:rsidRPr="00886B0D" w:rsidRDefault="003C2D83" w:rsidP="00E868CF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Qëllimi</w:t>
      </w:r>
      <w:r w:rsidR="001A253F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i</w:t>
      </w:r>
      <w:r w:rsidR="001A253F" w:rsidRPr="00886B0D">
        <w:rPr>
          <w:rFonts w:ascii="Verdana" w:hAnsi="Verdana"/>
          <w:sz w:val="20"/>
          <w:szCs w:val="20"/>
        </w:rPr>
        <w:t xml:space="preserve"> votimit;</w:t>
      </w:r>
    </w:p>
    <w:p w:rsidR="007A3C65" w:rsidRPr="00886B0D" w:rsidRDefault="007A3C65" w:rsidP="007A3C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886B0D">
        <w:rPr>
          <w:rFonts w:ascii="Verdana" w:hAnsi="Verdana"/>
          <w:sz w:val="20"/>
          <w:szCs w:val="20"/>
        </w:rPr>
        <w:t>ontroll</w:t>
      </w:r>
      <w:r>
        <w:rPr>
          <w:rFonts w:ascii="Verdana" w:hAnsi="Verdana"/>
          <w:sz w:val="20"/>
          <w:szCs w:val="20"/>
        </w:rPr>
        <w:t>i i emrit</w:t>
      </w:r>
      <w:r w:rsidRPr="00886B0D">
        <w:rPr>
          <w:rFonts w:ascii="Verdana" w:hAnsi="Verdana"/>
          <w:sz w:val="20"/>
          <w:szCs w:val="20"/>
        </w:rPr>
        <w:t xml:space="preserve"> në listën e zgjedhësve</w:t>
      </w:r>
      <w:r w:rsidR="00CE1209">
        <w:rPr>
          <w:rFonts w:ascii="Verdana" w:hAnsi="Verdana"/>
          <w:sz w:val="20"/>
          <w:szCs w:val="20"/>
        </w:rPr>
        <w:t>, veprimet p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>r korrigjim t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 xml:space="preserve"> pasakt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>sive</w:t>
      </w:r>
      <w:r w:rsidRPr="00886B0D">
        <w:rPr>
          <w:rFonts w:ascii="Verdana" w:eastAsiaTheme="majorEastAsia" w:hAnsi="Verdana"/>
          <w:bCs/>
          <w:sz w:val="20"/>
          <w:szCs w:val="20"/>
        </w:rPr>
        <w:t>;</w:t>
      </w:r>
    </w:p>
    <w:p w:rsidR="00F5305A" w:rsidRPr="00886B0D" w:rsidRDefault="007A3C65" w:rsidP="00E868C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Dokumentat </w:t>
      </w:r>
      <w:r w:rsidRPr="00886B0D">
        <w:rPr>
          <w:rFonts w:ascii="Verdana" w:hAnsi="Verdana"/>
          <w:sz w:val="20"/>
          <w:szCs w:val="20"/>
        </w:rPr>
        <w:t>e identifikimit të vlefshme për votim</w:t>
      </w:r>
      <w:r w:rsidR="00F5305A" w:rsidRPr="00886B0D">
        <w:rPr>
          <w:rFonts w:ascii="Verdana" w:eastAsiaTheme="majorEastAsia" w:hAnsi="Verdana"/>
          <w:bCs/>
          <w:sz w:val="20"/>
          <w:szCs w:val="20"/>
        </w:rPr>
        <w:t>;</w:t>
      </w:r>
    </w:p>
    <w:p w:rsidR="005745E7" w:rsidRDefault="007A3C65" w:rsidP="00E868C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>
        <w:rPr>
          <w:rFonts w:ascii="Verdana" w:eastAsiaTheme="majorEastAsia" w:hAnsi="Verdana"/>
          <w:bCs/>
          <w:sz w:val="20"/>
          <w:szCs w:val="20"/>
        </w:rPr>
        <w:t>Procedurat e votimit</w:t>
      </w:r>
      <w:r w:rsidR="005745E7" w:rsidRPr="00886B0D">
        <w:rPr>
          <w:rFonts w:ascii="Verdana" w:eastAsiaTheme="majorEastAsia" w:hAnsi="Verdana"/>
          <w:bCs/>
          <w:sz w:val="20"/>
          <w:szCs w:val="20"/>
        </w:rPr>
        <w:t>.</w:t>
      </w:r>
    </w:p>
    <w:p w:rsidR="00E01C1A" w:rsidRPr="00886B0D" w:rsidRDefault="00E01C1A" w:rsidP="00E01C1A">
      <w:pPr>
        <w:pStyle w:val="ListParagraph"/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</w:p>
    <w:p w:rsidR="00E616C8" w:rsidRDefault="00E616C8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16C8" w:rsidRDefault="005745E7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lastRenderedPageBreak/>
        <w:t xml:space="preserve">Spoti do të ketë një kohëzgjatje prej </w:t>
      </w:r>
      <w:r w:rsidR="000D629B">
        <w:rPr>
          <w:rFonts w:ascii="Verdana" w:hAnsi="Verdana"/>
          <w:sz w:val="20"/>
          <w:szCs w:val="20"/>
        </w:rPr>
        <w:t>35-</w:t>
      </w:r>
      <w:r w:rsidR="007A3C65">
        <w:rPr>
          <w:rFonts w:ascii="Verdana" w:hAnsi="Verdana"/>
          <w:sz w:val="20"/>
          <w:szCs w:val="20"/>
        </w:rPr>
        <w:t>4</w:t>
      </w:r>
      <w:r w:rsidRPr="00886B0D">
        <w:rPr>
          <w:rFonts w:ascii="Verdana" w:hAnsi="Verdana"/>
          <w:sz w:val="20"/>
          <w:szCs w:val="20"/>
        </w:rPr>
        <w:t>0 sek. Ai do të transmetohet</w:t>
      </w:r>
      <w:r w:rsidR="00E77EAF">
        <w:rPr>
          <w:rFonts w:ascii="Verdana" w:hAnsi="Verdana"/>
          <w:sz w:val="20"/>
          <w:szCs w:val="20"/>
        </w:rPr>
        <w:t xml:space="preserve"> n</w:t>
      </w:r>
      <w:r w:rsidR="00911C2F">
        <w:rPr>
          <w:rFonts w:ascii="Verdana" w:hAnsi="Verdana"/>
          <w:sz w:val="20"/>
          <w:szCs w:val="20"/>
        </w:rPr>
        <w:t>ë</w:t>
      </w:r>
      <w:r w:rsidR="00E77EAF">
        <w:rPr>
          <w:rFonts w:ascii="Verdana" w:hAnsi="Verdana"/>
          <w:sz w:val="20"/>
          <w:szCs w:val="20"/>
        </w:rPr>
        <w:t xml:space="preserve"> TV dhe </w:t>
      </w:r>
      <w:r w:rsidR="00E77EAF" w:rsidRPr="008B645F">
        <w:rPr>
          <w:rFonts w:ascii="Verdana" w:hAnsi="Verdana"/>
          <w:sz w:val="20"/>
          <w:szCs w:val="20"/>
        </w:rPr>
        <w:t>portale</w:t>
      </w:r>
      <w:r w:rsidR="00E77EAF">
        <w:rPr>
          <w:rFonts w:ascii="Verdana" w:hAnsi="Verdana"/>
          <w:sz w:val="20"/>
          <w:szCs w:val="20"/>
        </w:rPr>
        <w:t xml:space="preserve">, </w:t>
      </w:r>
      <w:r w:rsidRPr="00886B0D">
        <w:rPr>
          <w:rFonts w:ascii="Verdana" w:hAnsi="Verdana"/>
          <w:sz w:val="20"/>
          <w:szCs w:val="20"/>
        </w:rPr>
        <w:t>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rgjat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7A3C65">
        <w:rPr>
          <w:rFonts w:ascii="Verdana" w:hAnsi="Verdana"/>
          <w:sz w:val="20"/>
          <w:szCs w:val="20"/>
        </w:rPr>
        <w:t>periudh</w:t>
      </w:r>
      <w:r w:rsidR="00E01C1A">
        <w:rPr>
          <w:rFonts w:ascii="Verdana" w:hAnsi="Verdana"/>
          <w:sz w:val="20"/>
          <w:szCs w:val="20"/>
        </w:rPr>
        <w:t>ë</w:t>
      </w:r>
      <w:r w:rsidR="007A3C65">
        <w:rPr>
          <w:rFonts w:ascii="Verdana" w:hAnsi="Verdana"/>
          <w:sz w:val="20"/>
          <w:szCs w:val="20"/>
        </w:rPr>
        <w:t xml:space="preserve">s </w:t>
      </w:r>
      <w:r w:rsidR="00461955">
        <w:rPr>
          <w:rFonts w:ascii="Verdana" w:hAnsi="Verdana"/>
          <w:sz w:val="20"/>
          <w:szCs w:val="20"/>
        </w:rPr>
        <w:t>30 maj-30 qershor</w:t>
      </w:r>
      <w:r w:rsidR="003C2D83" w:rsidRPr="00886B0D">
        <w:rPr>
          <w:rFonts w:ascii="Verdana" w:hAnsi="Verdana"/>
          <w:sz w:val="20"/>
          <w:szCs w:val="20"/>
        </w:rPr>
        <w:t>.</w:t>
      </w:r>
      <w:r w:rsidRPr="00886B0D">
        <w:rPr>
          <w:rFonts w:ascii="Verdana" w:hAnsi="Verdana"/>
          <w:sz w:val="20"/>
          <w:szCs w:val="20"/>
        </w:rPr>
        <w:t xml:space="preserve"> </w:t>
      </w:r>
    </w:p>
    <w:p w:rsidR="005745E7" w:rsidRDefault="005745E7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 </w:t>
      </w:r>
    </w:p>
    <w:p w:rsidR="00E67864" w:rsidRPr="000503B2" w:rsidRDefault="00E67864" w:rsidP="008B645F">
      <w:pPr>
        <w:pStyle w:val="ListParagraph"/>
        <w:spacing w:line="276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514653" w:rsidRDefault="00514653" w:rsidP="00E01C1A">
      <w:pPr>
        <w:pStyle w:val="ListParagraph"/>
        <w:numPr>
          <w:ilvl w:val="2"/>
          <w:numId w:val="3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14653">
        <w:rPr>
          <w:rFonts w:ascii="Verdana" w:hAnsi="Verdana"/>
          <w:b/>
          <w:sz w:val="20"/>
          <w:szCs w:val="20"/>
        </w:rPr>
        <w:t xml:space="preserve">Spot televiziv </w:t>
      </w:r>
      <w:r w:rsidR="00CE1209">
        <w:rPr>
          <w:rFonts w:ascii="Verdana" w:hAnsi="Verdana"/>
          <w:b/>
          <w:sz w:val="20"/>
          <w:szCs w:val="20"/>
        </w:rPr>
        <w:t>II</w:t>
      </w:r>
      <w:r w:rsidR="00A840D5">
        <w:rPr>
          <w:rFonts w:ascii="Verdana" w:hAnsi="Verdana"/>
          <w:b/>
          <w:sz w:val="20"/>
          <w:szCs w:val="20"/>
        </w:rPr>
        <w:t xml:space="preserve"> </w:t>
      </w:r>
      <w:r w:rsidR="00CE1209">
        <w:rPr>
          <w:rFonts w:ascii="Verdana" w:hAnsi="Verdana"/>
          <w:b/>
          <w:sz w:val="20"/>
          <w:szCs w:val="20"/>
        </w:rPr>
        <w:t>informues/</w:t>
      </w:r>
      <w:r w:rsidRPr="00514653">
        <w:rPr>
          <w:rFonts w:ascii="Verdana" w:hAnsi="Verdana"/>
          <w:b/>
          <w:sz w:val="20"/>
          <w:szCs w:val="20"/>
        </w:rPr>
        <w:t>nd</w:t>
      </w:r>
      <w:r w:rsidR="00B454DA">
        <w:rPr>
          <w:rFonts w:ascii="Verdana" w:hAnsi="Verdana"/>
          <w:b/>
          <w:sz w:val="20"/>
          <w:szCs w:val="20"/>
        </w:rPr>
        <w:t>ë</w:t>
      </w:r>
      <w:r w:rsidRPr="00514653">
        <w:rPr>
          <w:rFonts w:ascii="Verdana" w:hAnsi="Verdana"/>
          <w:b/>
          <w:sz w:val="20"/>
          <w:szCs w:val="20"/>
        </w:rPr>
        <w:t>rgjegj</w:t>
      </w:r>
      <w:r w:rsidR="00B454DA">
        <w:rPr>
          <w:rFonts w:ascii="Verdana" w:hAnsi="Verdana"/>
          <w:b/>
          <w:sz w:val="20"/>
          <w:szCs w:val="20"/>
        </w:rPr>
        <w:t>ë</w:t>
      </w:r>
      <w:r w:rsidRPr="00514653">
        <w:rPr>
          <w:rFonts w:ascii="Verdana" w:hAnsi="Verdana"/>
          <w:b/>
          <w:sz w:val="20"/>
          <w:szCs w:val="20"/>
        </w:rPr>
        <w:t>sues</w:t>
      </w:r>
      <w:r w:rsidR="00CE1209">
        <w:rPr>
          <w:rFonts w:ascii="Verdana" w:hAnsi="Verdana"/>
          <w:b/>
          <w:sz w:val="20"/>
          <w:szCs w:val="20"/>
        </w:rPr>
        <w:t xml:space="preserve"> </w:t>
      </w:r>
      <w:r w:rsidRPr="00514653">
        <w:rPr>
          <w:rFonts w:ascii="Verdana" w:hAnsi="Verdana"/>
          <w:b/>
          <w:sz w:val="20"/>
          <w:szCs w:val="20"/>
        </w:rPr>
        <w:t>p</w:t>
      </w:r>
      <w:r w:rsidR="00B454DA">
        <w:rPr>
          <w:rFonts w:ascii="Verdana" w:hAnsi="Verdana"/>
          <w:b/>
          <w:sz w:val="20"/>
          <w:szCs w:val="20"/>
        </w:rPr>
        <w:t>ë</w:t>
      </w:r>
      <w:r w:rsidRPr="00514653">
        <w:rPr>
          <w:rFonts w:ascii="Verdana" w:hAnsi="Verdana"/>
          <w:b/>
          <w:sz w:val="20"/>
          <w:szCs w:val="20"/>
        </w:rPr>
        <w:t>r veprat penale n</w:t>
      </w:r>
      <w:r w:rsidR="00B454DA">
        <w:rPr>
          <w:rFonts w:ascii="Verdana" w:hAnsi="Verdana"/>
          <w:b/>
          <w:sz w:val="20"/>
          <w:szCs w:val="20"/>
        </w:rPr>
        <w:t>ë</w:t>
      </w:r>
      <w:r w:rsidRPr="00514653">
        <w:rPr>
          <w:rFonts w:ascii="Verdana" w:hAnsi="Verdana"/>
          <w:b/>
          <w:sz w:val="20"/>
          <w:szCs w:val="20"/>
        </w:rPr>
        <w:t xml:space="preserve"> zgjedhje</w:t>
      </w:r>
    </w:p>
    <w:p w:rsidR="00332067" w:rsidRDefault="00514653" w:rsidP="00E868CF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Ky spot </w:t>
      </w:r>
      <w:r>
        <w:rPr>
          <w:rFonts w:ascii="Verdana" w:hAnsi="Verdana"/>
          <w:sz w:val="20"/>
          <w:szCs w:val="20"/>
        </w:rPr>
        <w:t xml:space="preserve">synon </w:t>
      </w:r>
      <w:r w:rsidR="00CE1209">
        <w:rPr>
          <w:rFonts w:ascii="Verdana" w:hAnsi="Verdana"/>
          <w:sz w:val="20"/>
          <w:szCs w:val="20"/>
        </w:rPr>
        <w:t xml:space="preserve">informimin </w:t>
      </w:r>
      <w:r>
        <w:rPr>
          <w:rFonts w:ascii="Verdana" w:hAnsi="Verdana"/>
          <w:sz w:val="20"/>
          <w:szCs w:val="20"/>
        </w:rPr>
        <w:t xml:space="preserve">dhe </w:t>
      </w:r>
      <w:r w:rsidR="00CE1209">
        <w:rPr>
          <w:rFonts w:ascii="Verdana" w:hAnsi="Verdana"/>
          <w:sz w:val="20"/>
          <w:szCs w:val="20"/>
        </w:rPr>
        <w:t xml:space="preserve">ndërgjegjësimin </w:t>
      </w:r>
      <w:r>
        <w:rPr>
          <w:rFonts w:ascii="Verdana" w:hAnsi="Verdana"/>
          <w:sz w:val="20"/>
          <w:szCs w:val="20"/>
        </w:rPr>
        <w:t xml:space="preserve">e </w:t>
      </w:r>
      <w:r w:rsidR="00E01C1A">
        <w:rPr>
          <w:rFonts w:ascii="Verdana" w:hAnsi="Verdana"/>
          <w:sz w:val="20"/>
          <w:szCs w:val="20"/>
        </w:rPr>
        <w:t>zgjedh</w:t>
      </w:r>
      <w:r w:rsidR="000D629B">
        <w:rPr>
          <w:rFonts w:ascii="Verdana" w:hAnsi="Verdana"/>
          <w:sz w:val="20"/>
          <w:szCs w:val="20"/>
        </w:rPr>
        <w:t>ë</w:t>
      </w:r>
      <w:r w:rsidR="00E01C1A">
        <w:rPr>
          <w:rFonts w:ascii="Verdana" w:hAnsi="Verdana"/>
          <w:sz w:val="20"/>
          <w:szCs w:val="20"/>
        </w:rPr>
        <w:t>sve</w:t>
      </w:r>
      <w:r>
        <w:rPr>
          <w:rFonts w:ascii="Verdana" w:hAnsi="Verdana"/>
          <w:sz w:val="20"/>
          <w:szCs w:val="20"/>
        </w:rPr>
        <w:t xml:space="preserve"> p</w:t>
      </w:r>
      <w:r w:rsidR="00B454D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r shmangien e </w:t>
      </w:r>
      <w:r w:rsidR="004021C1">
        <w:rPr>
          <w:rFonts w:ascii="Verdana" w:hAnsi="Verdana"/>
          <w:sz w:val="20"/>
          <w:szCs w:val="20"/>
        </w:rPr>
        <w:t>veprimeve</w:t>
      </w:r>
      <w:r>
        <w:rPr>
          <w:rFonts w:ascii="Verdana" w:hAnsi="Verdana"/>
          <w:sz w:val="20"/>
          <w:szCs w:val="20"/>
        </w:rPr>
        <w:t xml:space="preserve"> </w:t>
      </w:r>
      <w:r w:rsidR="004021C1">
        <w:rPr>
          <w:rFonts w:ascii="Verdana" w:hAnsi="Verdana"/>
          <w:sz w:val="20"/>
          <w:szCs w:val="20"/>
        </w:rPr>
        <w:t>q</w:t>
      </w:r>
      <w:r w:rsidR="00B454D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4021C1">
        <w:rPr>
          <w:rFonts w:ascii="Verdana" w:hAnsi="Verdana"/>
          <w:sz w:val="20"/>
          <w:szCs w:val="20"/>
        </w:rPr>
        <w:t>p</w:t>
      </w:r>
      <w:r w:rsidR="00A840D5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>rb</w:t>
      </w:r>
      <w:r w:rsidR="00A840D5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>jn</w:t>
      </w:r>
      <w:r w:rsidR="00A840D5">
        <w:rPr>
          <w:rFonts w:ascii="Verdana" w:hAnsi="Verdana"/>
          <w:sz w:val="20"/>
          <w:szCs w:val="20"/>
        </w:rPr>
        <w:t>ë</w:t>
      </w:r>
      <w:r w:rsidR="004021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vep</w:t>
      </w:r>
      <w:r w:rsidR="00A840D5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</w:t>
      </w:r>
      <w:r w:rsidR="004021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penale</w:t>
      </w:r>
      <w:r w:rsidR="00CE1209">
        <w:rPr>
          <w:rFonts w:ascii="Verdana" w:hAnsi="Verdana"/>
          <w:sz w:val="20"/>
          <w:szCs w:val="20"/>
        </w:rPr>
        <w:t xml:space="preserve"> n</w:t>
      </w:r>
      <w:r w:rsidR="00E01C1A">
        <w:rPr>
          <w:rFonts w:ascii="Verdana" w:hAnsi="Verdana"/>
          <w:sz w:val="20"/>
          <w:szCs w:val="20"/>
        </w:rPr>
        <w:t>ë</w:t>
      </w:r>
      <w:r w:rsidR="00CE1209">
        <w:rPr>
          <w:rFonts w:ascii="Verdana" w:hAnsi="Verdana"/>
          <w:sz w:val="20"/>
          <w:szCs w:val="20"/>
        </w:rPr>
        <w:t xml:space="preserve"> zgjedhje.</w:t>
      </w:r>
    </w:p>
    <w:p w:rsidR="00E01C1A" w:rsidRDefault="00E01C1A" w:rsidP="00E868CF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</w:p>
    <w:p w:rsidR="001C39FF" w:rsidRDefault="00A5133D" w:rsidP="00E868CF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C39FF" w:rsidRPr="00886B0D">
        <w:rPr>
          <w:rFonts w:ascii="Verdana" w:hAnsi="Verdana"/>
          <w:sz w:val="20"/>
          <w:szCs w:val="20"/>
        </w:rPr>
        <w:t>ërmes këtij spoti</w:t>
      </w:r>
      <w:r w:rsidRPr="00A513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synohet informimi dhe nd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rgjegj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simi </w:t>
      </w:r>
      <w:r w:rsidR="005D3DCB">
        <w:rPr>
          <w:rFonts w:ascii="Verdana" w:hAnsi="Verdana"/>
          <w:sz w:val="20"/>
          <w:szCs w:val="20"/>
        </w:rPr>
        <w:t xml:space="preserve">i shtetasve </w:t>
      </w:r>
      <w:r w:rsidR="00BC6644">
        <w:rPr>
          <w:rFonts w:ascii="Verdana" w:hAnsi="Verdana"/>
          <w:sz w:val="20"/>
          <w:szCs w:val="20"/>
        </w:rPr>
        <w:t>p</w:t>
      </w:r>
      <w:r w:rsidR="00362920">
        <w:rPr>
          <w:rFonts w:ascii="Verdana" w:hAnsi="Verdana"/>
          <w:sz w:val="20"/>
          <w:szCs w:val="20"/>
        </w:rPr>
        <w:t>ë</w:t>
      </w:r>
      <w:r w:rsidR="00BC6644">
        <w:rPr>
          <w:rFonts w:ascii="Verdana" w:hAnsi="Verdana"/>
          <w:sz w:val="20"/>
          <w:szCs w:val="20"/>
        </w:rPr>
        <w:t>r</w:t>
      </w:r>
      <w:r w:rsidR="001C39FF" w:rsidRPr="00886B0D">
        <w:rPr>
          <w:rFonts w:ascii="Verdana" w:hAnsi="Verdana"/>
          <w:sz w:val="20"/>
          <w:szCs w:val="20"/>
        </w:rPr>
        <w:t>:</w:t>
      </w:r>
    </w:p>
    <w:p w:rsidR="00E77EAF" w:rsidRPr="007C76EA" w:rsidRDefault="007C76EA" w:rsidP="00E868C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6EA">
        <w:rPr>
          <w:rFonts w:ascii="Verdana" w:hAnsi="Verdana"/>
          <w:sz w:val="20"/>
          <w:szCs w:val="20"/>
        </w:rPr>
        <w:t>shit-blerje</w:t>
      </w:r>
      <w:r w:rsidR="00A5133D">
        <w:rPr>
          <w:rFonts w:ascii="Verdana" w:hAnsi="Verdana"/>
          <w:sz w:val="20"/>
          <w:szCs w:val="20"/>
        </w:rPr>
        <w:t>n</w:t>
      </w:r>
      <w:r w:rsidRPr="007C76EA">
        <w:rPr>
          <w:rFonts w:ascii="Verdana" w:hAnsi="Verdana"/>
          <w:sz w:val="20"/>
          <w:szCs w:val="20"/>
        </w:rPr>
        <w:t xml:space="preserve"> </w:t>
      </w:r>
      <w:r w:rsidR="00A5133D">
        <w:rPr>
          <w:rFonts w:ascii="Verdana" w:hAnsi="Verdana"/>
          <w:sz w:val="20"/>
          <w:szCs w:val="20"/>
        </w:rPr>
        <w:t>e</w:t>
      </w:r>
      <w:r w:rsidR="001C39FF" w:rsidRPr="007C76EA">
        <w:rPr>
          <w:rFonts w:ascii="Verdana" w:hAnsi="Verdana"/>
          <w:sz w:val="20"/>
          <w:szCs w:val="20"/>
        </w:rPr>
        <w:t xml:space="preserve"> vot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1C39FF" w:rsidRPr="007C76EA">
        <w:rPr>
          <w:rFonts w:ascii="Verdana" w:hAnsi="Verdana"/>
          <w:sz w:val="20"/>
          <w:szCs w:val="20"/>
        </w:rPr>
        <w:t>s;</w:t>
      </w:r>
    </w:p>
    <w:p w:rsidR="00C3205A" w:rsidRPr="007C76EA" w:rsidRDefault="001C39FF" w:rsidP="00E868C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6EA">
        <w:rPr>
          <w:rFonts w:ascii="Verdana" w:hAnsi="Verdana"/>
          <w:sz w:val="20"/>
          <w:szCs w:val="20"/>
        </w:rPr>
        <w:t>Dh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7C76EA" w:rsidRPr="007C76EA">
        <w:rPr>
          <w:rFonts w:ascii="Verdana" w:hAnsi="Verdana"/>
          <w:sz w:val="20"/>
          <w:szCs w:val="20"/>
        </w:rPr>
        <w:t>nie-marrjes</w:t>
      </w:r>
      <w:r w:rsidRPr="007C76EA">
        <w:rPr>
          <w:rFonts w:ascii="Verdana" w:hAnsi="Verdana"/>
          <w:sz w:val="20"/>
          <w:szCs w:val="20"/>
        </w:rPr>
        <w:t xml:space="preserve"> </w:t>
      </w:r>
      <w:r w:rsidR="007C76EA" w:rsidRPr="007C76EA">
        <w:rPr>
          <w:rFonts w:ascii="Verdana" w:hAnsi="Verdana"/>
          <w:sz w:val="20"/>
          <w:szCs w:val="20"/>
        </w:rPr>
        <w:t>së</w:t>
      </w:r>
      <w:r w:rsidRPr="007C76EA">
        <w:rPr>
          <w:rFonts w:ascii="Verdana" w:hAnsi="Verdana"/>
          <w:sz w:val="20"/>
          <w:szCs w:val="20"/>
        </w:rPr>
        <w:t xml:space="preserve"> dokumentit t</w:t>
      </w:r>
      <w:r w:rsidR="00A840D5" w:rsidRPr="007C76EA">
        <w:rPr>
          <w:rFonts w:ascii="Verdana" w:hAnsi="Verdana"/>
          <w:sz w:val="20"/>
          <w:szCs w:val="20"/>
        </w:rPr>
        <w:t>ë</w:t>
      </w:r>
      <w:r w:rsidRPr="007C76EA">
        <w:rPr>
          <w:rFonts w:ascii="Verdana" w:hAnsi="Verdana"/>
          <w:sz w:val="20"/>
          <w:szCs w:val="20"/>
        </w:rPr>
        <w:t xml:space="preserve"> identitetit p</w:t>
      </w:r>
      <w:r w:rsidR="00A840D5" w:rsidRPr="007C76EA">
        <w:rPr>
          <w:rFonts w:ascii="Verdana" w:hAnsi="Verdana"/>
          <w:sz w:val="20"/>
          <w:szCs w:val="20"/>
        </w:rPr>
        <w:t>ë</w:t>
      </w:r>
      <w:r w:rsidRPr="007C76EA">
        <w:rPr>
          <w:rFonts w:ascii="Verdana" w:hAnsi="Verdana"/>
          <w:sz w:val="20"/>
          <w:szCs w:val="20"/>
        </w:rPr>
        <w:t>r t’u p</w:t>
      </w:r>
      <w:r w:rsidR="00A840D5" w:rsidRPr="007C76EA">
        <w:rPr>
          <w:rFonts w:ascii="Verdana" w:hAnsi="Verdana"/>
          <w:sz w:val="20"/>
          <w:szCs w:val="20"/>
        </w:rPr>
        <w:t>ë</w:t>
      </w:r>
      <w:r w:rsidRPr="007C76EA">
        <w:rPr>
          <w:rFonts w:ascii="Verdana" w:hAnsi="Verdana"/>
          <w:sz w:val="20"/>
          <w:szCs w:val="20"/>
        </w:rPr>
        <w:t>rdorur</w:t>
      </w:r>
      <w:r w:rsidR="00427D2F" w:rsidRPr="007C76EA">
        <w:rPr>
          <w:rFonts w:ascii="Verdana" w:hAnsi="Verdana"/>
          <w:sz w:val="20"/>
          <w:szCs w:val="20"/>
        </w:rPr>
        <w:t xml:space="preserve"> n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427D2F" w:rsidRPr="007C76EA">
        <w:rPr>
          <w:rFonts w:ascii="Verdana" w:hAnsi="Verdana"/>
          <w:sz w:val="20"/>
          <w:szCs w:val="20"/>
        </w:rPr>
        <w:t xml:space="preserve"> m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427D2F" w:rsidRPr="007C76EA">
        <w:rPr>
          <w:rFonts w:ascii="Verdana" w:hAnsi="Verdana"/>
          <w:sz w:val="20"/>
          <w:szCs w:val="20"/>
        </w:rPr>
        <w:t>nyr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427D2F" w:rsidRPr="007C76EA">
        <w:rPr>
          <w:rFonts w:ascii="Verdana" w:hAnsi="Verdana"/>
          <w:sz w:val="20"/>
          <w:szCs w:val="20"/>
        </w:rPr>
        <w:t xml:space="preserve"> t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427D2F" w:rsidRPr="007C76EA">
        <w:rPr>
          <w:rFonts w:ascii="Verdana" w:hAnsi="Verdana"/>
          <w:sz w:val="20"/>
          <w:szCs w:val="20"/>
        </w:rPr>
        <w:t xml:space="preserve"> paligjshme n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427D2F" w:rsidRPr="007C76EA">
        <w:rPr>
          <w:rFonts w:ascii="Verdana" w:hAnsi="Verdana"/>
          <w:sz w:val="20"/>
          <w:szCs w:val="20"/>
        </w:rPr>
        <w:t xml:space="preserve"> zgjedhje;</w:t>
      </w:r>
    </w:p>
    <w:p w:rsidR="00A5133D" w:rsidRPr="007C76EA" w:rsidRDefault="00A5133D" w:rsidP="00A5133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6EA">
        <w:rPr>
          <w:rFonts w:ascii="Verdana" w:hAnsi="Verdana"/>
          <w:sz w:val="20"/>
          <w:szCs w:val="20"/>
        </w:rPr>
        <w:t xml:space="preserve">Shkeljes </w:t>
      </w:r>
      <w:r>
        <w:rPr>
          <w:rFonts w:ascii="Verdana" w:hAnsi="Verdana"/>
          <w:sz w:val="20"/>
          <w:szCs w:val="20"/>
        </w:rPr>
        <w:t>s</w:t>
      </w:r>
      <w:r w:rsidRPr="007C76EA">
        <w:rPr>
          <w:rFonts w:ascii="Verdana" w:hAnsi="Verdana"/>
          <w:sz w:val="20"/>
          <w:szCs w:val="20"/>
        </w:rPr>
        <w:t>ë fshehtësisë së votimit;</w:t>
      </w:r>
    </w:p>
    <w:p w:rsidR="00A5133D" w:rsidRDefault="00A5133D" w:rsidP="00A5133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6EA">
        <w:rPr>
          <w:rFonts w:ascii="Verdana" w:hAnsi="Verdana"/>
          <w:sz w:val="20"/>
          <w:szCs w:val="20"/>
        </w:rPr>
        <w:t>Votimit më shumë se një herë/votimit për persona të tjerë</w:t>
      </w:r>
      <w:r>
        <w:rPr>
          <w:rFonts w:ascii="Verdana" w:hAnsi="Verdana"/>
          <w:sz w:val="20"/>
          <w:szCs w:val="20"/>
        </w:rPr>
        <w:t>;</w:t>
      </w:r>
    </w:p>
    <w:p w:rsidR="00427D2F" w:rsidRDefault="00427D2F" w:rsidP="00E868C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6EA">
        <w:rPr>
          <w:rFonts w:ascii="Verdana" w:hAnsi="Verdana"/>
          <w:sz w:val="20"/>
          <w:szCs w:val="20"/>
        </w:rPr>
        <w:t>Fallsifikimi</w:t>
      </w:r>
      <w:r w:rsidR="007C76EA" w:rsidRPr="007C76EA">
        <w:rPr>
          <w:rFonts w:ascii="Verdana" w:hAnsi="Verdana"/>
          <w:sz w:val="20"/>
          <w:szCs w:val="20"/>
        </w:rPr>
        <w:t>t</w:t>
      </w:r>
      <w:r w:rsidRPr="007C76EA">
        <w:rPr>
          <w:rFonts w:ascii="Verdana" w:hAnsi="Verdana"/>
          <w:sz w:val="20"/>
          <w:szCs w:val="20"/>
        </w:rPr>
        <w:t>, shp</w:t>
      </w:r>
      <w:r w:rsidR="00A840D5" w:rsidRPr="007C76EA">
        <w:rPr>
          <w:rFonts w:ascii="Verdana" w:hAnsi="Verdana"/>
          <w:sz w:val="20"/>
          <w:szCs w:val="20"/>
        </w:rPr>
        <w:t>ë</w:t>
      </w:r>
      <w:r w:rsidR="007C76EA" w:rsidRPr="007C76EA">
        <w:rPr>
          <w:rFonts w:ascii="Verdana" w:hAnsi="Verdana"/>
          <w:sz w:val="20"/>
          <w:szCs w:val="20"/>
        </w:rPr>
        <w:t>rndarjes</w:t>
      </w:r>
      <w:r w:rsidRPr="007C76EA">
        <w:rPr>
          <w:rFonts w:ascii="Verdana" w:hAnsi="Verdana"/>
          <w:sz w:val="20"/>
          <w:szCs w:val="20"/>
        </w:rPr>
        <w:t xml:space="preserve"> apo d</w:t>
      </w:r>
      <w:r w:rsidR="00A840D5" w:rsidRPr="007C76EA">
        <w:rPr>
          <w:rFonts w:ascii="Verdana" w:hAnsi="Verdana"/>
          <w:sz w:val="20"/>
          <w:szCs w:val="20"/>
        </w:rPr>
        <w:t>ë</w:t>
      </w:r>
      <w:r w:rsidRPr="007C76EA">
        <w:rPr>
          <w:rFonts w:ascii="Verdana" w:hAnsi="Verdana"/>
          <w:sz w:val="20"/>
          <w:szCs w:val="20"/>
        </w:rPr>
        <w:t>mtimi</w:t>
      </w:r>
      <w:r w:rsidR="007C76EA" w:rsidRPr="007C76EA">
        <w:rPr>
          <w:rFonts w:ascii="Verdana" w:hAnsi="Verdana"/>
          <w:sz w:val="20"/>
          <w:szCs w:val="20"/>
        </w:rPr>
        <w:t>t të</w:t>
      </w:r>
      <w:r w:rsidRPr="007C76EA">
        <w:rPr>
          <w:rFonts w:ascii="Verdana" w:hAnsi="Verdana"/>
          <w:sz w:val="20"/>
          <w:szCs w:val="20"/>
        </w:rPr>
        <w:t xml:space="preserve"> materialit zgjedhor</w:t>
      </w:r>
      <w:r w:rsidR="00A5133D">
        <w:rPr>
          <w:rFonts w:ascii="Verdana" w:hAnsi="Verdana"/>
          <w:sz w:val="20"/>
          <w:szCs w:val="20"/>
        </w:rPr>
        <w:t>.</w:t>
      </w:r>
    </w:p>
    <w:p w:rsidR="00E01C1A" w:rsidRPr="007C76EA" w:rsidRDefault="00E01C1A" w:rsidP="00E01C1A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133D" w:rsidRDefault="00E77EAF" w:rsidP="00A5133D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  <w:r w:rsidRPr="00C3205A">
        <w:rPr>
          <w:rFonts w:ascii="Verdana" w:hAnsi="Verdana"/>
          <w:sz w:val="20"/>
          <w:szCs w:val="20"/>
        </w:rPr>
        <w:t>Ky spot do t</w:t>
      </w:r>
      <w:r w:rsidR="00911C2F" w:rsidRPr="00C3205A">
        <w:rPr>
          <w:rFonts w:ascii="Verdana" w:hAnsi="Verdana"/>
          <w:sz w:val="20"/>
          <w:szCs w:val="20"/>
        </w:rPr>
        <w:t>ë</w:t>
      </w:r>
      <w:r w:rsidRPr="00C3205A">
        <w:rPr>
          <w:rFonts w:ascii="Verdana" w:hAnsi="Verdana"/>
          <w:sz w:val="20"/>
          <w:szCs w:val="20"/>
        </w:rPr>
        <w:t xml:space="preserve"> </w:t>
      </w:r>
      <w:r w:rsidR="00E01C1A">
        <w:rPr>
          <w:rFonts w:ascii="Verdana" w:hAnsi="Verdana"/>
          <w:sz w:val="20"/>
          <w:szCs w:val="20"/>
        </w:rPr>
        <w:t xml:space="preserve"> ketë një kohëzgjatje prej  </w:t>
      </w:r>
      <w:r w:rsidR="00514653" w:rsidRPr="00C3205A">
        <w:rPr>
          <w:rFonts w:ascii="Verdana" w:hAnsi="Verdana"/>
          <w:sz w:val="20"/>
          <w:szCs w:val="20"/>
        </w:rPr>
        <w:t>40</w:t>
      </w:r>
      <w:r w:rsidR="000D629B">
        <w:rPr>
          <w:rFonts w:ascii="Verdana" w:hAnsi="Verdana"/>
          <w:sz w:val="20"/>
          <w:szCs w:val="20"/>
        </w:rPr>
        <w:t>-45</w:t>
      </w:r>
      <w:r w:rsidR="00514653" w:rsidRPr="00C3205A">
        <w:rPr>
          <w:rFonts w:ascii="Verdana" w:hAnsi="Verdana"/>
          <w:sz w:val="20"/>
          <w:szCs w:val="20"/>
        </w:rPr>
        <w:t xml:space="preserve"> sekondash, dhe do të transmetohet</w:t>
      </w:r>
      <w:r w:rsidR="003765C0" w:rsidRPr="00C3205A">
        <w:rPr>
          <w:rFonts w:ascii="Verdana" w:hAnsi="Verdana"/>
          <w:sz w:val="20"/>
          <w:szCs w:val="20"/>
        </w:rPr>
        <w:t xml:space="preserve"> </w:t>
      </w:r>
      <w:r w:rsidRPr="00C3205A">
        <w:rPr>
          <w:rFonts w:ascii="Verdana" w:hAnsi="Verdana"/>
          <w:sz w:val="20"/>
          <w:szCs w:val="20"/>
        </w:rPr>
        <w:t>n</w:t>
      </w:r>
      <w:r w:rsidR="00911C2F" w:rsidRPr="00C3205A">
        <w:rPr>
          <w:rFonts w:ascii="Verdana" w:hAnsi="Verdana"/>
          <w:sz w:val="20"/>
          <w:szCs w:val="20"/>
        </w:rPr>
        <w:t>ë</w:t>
      </w:r>
      <w:r w:rsidRPr="00C3205A">
        <w:rPr>
          <w:rFonts w:ascii="Verdana" w:hAnsi="Verdana"/>
          <w:sz w:val="20"/>
          <w:szCs w:val="20"/>
        </w:rPr>
        <w:t xml:space="preserve"> televizione dhe </w:t>
      </w:r>
      <w:r w:rsidRPr="00131D85">
        <w:rPr>
          <w:rFonts w:ascii="Verdana" w:hAnsi="Verdana"/>
          <w:sz w:val="20"/>
          <w:szCs w:val="20"/>
        </w:rPr>
        <w:t>portale</w:t>
      </w:r>
      <w:r w:rsidR="00514653" w:rsidRPr="00C3205A">
        <w:rPr>
          <w:rFonts w:ascii="Verdana" w:hAnsi="Verdana"/>
          <w:sz w:val="20"/>
          <w:szCs w:val="20"/>
        </w:rPr>
        <w:t xml:space="preserve"> për një periudhë </w:t>
      </w:r>
      <w:r w:rsidRPr="00C3205A">
        <w:rPr>
          <w:rFonts w:ascii="Verdana" w:hAnsi="Verdana"/>
          <w:sz w:val="20"/>
          <w:szCs w:val="20"/>
        </w:rPr>
        <w:t>60</w:t>
      </w:r>
      <w:r w:rsidR="00514653" w:rsidRPr="00C3205A">
        <w:rPr>
          <w:rFonts w:ascii="Verdana" w:hAnsi="Verdana"/>
          <w:sz w:val="20"/>
          <w:szCs w:val="20"/>
        </w:rPr>
        <w:t xml:space="preserve"> ditore, </w:t>
      </w:r>
      <w:r w:rsidRPr="00C3205A">
        <w:rPr>
          <w:rFonts w:ascii="Verdana" w:hAnsi="Verdana"/>
          <w:sz w:val="20"/>
          <w:szCs w:val="20"/>
        </w:rPr>
        <w:t>maj-</w:t>
      </w:r>
      <w:r w:rsidR="00514653" w:rsidRPr="00C3205A">
        <w:rPr>
          <w:rFonts w:ascii="Verdana" w:hAnsi="Verdana"/>
          <w:sz w:val="20"/>
          <w:szCs w:val="20"/>
        </w:rPr>
        <w:t xml:space="preserve">qershor 2019. </w:t>
      </w:r>
      <w:r w:rsidR="00A5133D">
        <w:rPr>
          <w:rFonts w:ascii="Verdana" w:hAnsi="Verdana"/>
          <w:sz w:val="20"/>
          <w:szCs w:val="20"/>
        </w:rPr>
        <w:t xml:space="preserve">Periudha </w:t>
      </w:r>
      <w:r w:rsidR="00E01C1A">
        <w:rPr>
          <w:rFonts w:ascii="Verdana" w:hAnsi="Verdana"/>
          <w:sz w:val="20"/>
          <w:szCs w:val="20"/>
        </w:rPr>
        <w:t xml:space="preserve">dy mujore </w:t>
      </w:r>
      <w:r w:rsidR="00A5133D">
        <w:rPr>
          <w:rFonts w:ascii="Verdana" w:hAnsi="Verdana"/>
          <w:sz w:val="20"/>
          <w:szCs w:val="20"/>
        </w:rPr>
        <w:t>e transmetimit t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k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tij spoti, nj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muaj p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rpara fillimit t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fushat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s zgjedhore t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subjekteve zgjedhore, synon vëmendje</w:t>
      </w:r>
      <w:r w:rsidR="005D3DCB">
        <w:rPr>
          <w:rFonts w:ascii="Verdana" w:hAnsi="Verdana"/>
          <w:sz w:val="20"/>
          <w:szCs w:val="20"/>
        </w:rPr>
        <w:t xml:space="preserve"> t</w:t>
      </w:r>
      <w:r w:rsidR="00E137AC">
        <w:rPr>
          <w:rFonts w:ascii="Verdana" w:hAnsi="Verdana"/>
          <w:sz w:val="20"/>
          <w:szCs w:val="20"/>
        </w:rPr>
        <w:t>ë</w:t>
      </w:r>
      <w:r w:rsidR="005D3DCB">
        <w:rPr>
          <w:rFonts w:ascii="Verdana" w:hAnsi="Verdana"/>
          <w:sz w:val="20"/>
          <w:szCs w:val="20"/>
        </w:rPr>
        <w:t xml:space="preserve"> shtuar</w:t>
      </w:r>
      <w:r w:rsidR="00A5133D">
        <w:rPr>
          <w:rFonts w:ascii="Verdana" w:hAnsi="Verdana"/>
          <w:sz w:val="20"/>
          <w:szCs w:val="20"/>
        </w:rPr>
        <w:t xml:space="preserve"> dhe nd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rgjegj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simin e votuesve p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r veprimet q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p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rb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jn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vep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r penale n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 zgjedhje</w:t>
      </w:r>
      <w:r w:rsidR="00E01C1A">
        <w:rPr>
          <w:rFonts w:ascii="Verdana" w:hAnsi="Verdana"/>
          <w:sz w:val="20"/>
          <w:szCs w:val="20"/>
        </w:rPr>
        <w:t xml:space="preserve"> dhe</w:t>
      </w:r>
      <w:r w:rsidR="00A5133D">
        <w:rPr>
          <w:rFonts w:ascii="Verdana" w:hAnsi="Verdana"/>
          <w:sz w:val="20"/>
          <w:szCs w:val="20"/>
        </w:rPr>
        <w:t xml:space="preserve"> mas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n e d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>nimit p</w:t>
      </w:r>
      <w:r w:rsidR="00E01C1A">
        <w:rPr>
          <w:rFonts w:ascii="Verdana" w:hAnsi="Verdana"/>
          <w:sz w:val="20"/>
          <w:szCs w:val="20"/>
        </w:rPr>
        <w:t>ë</w:t>
      </w:r>
      <w:r w:rsidR="00A5133D">
        <w:rPr>
          <w:rFonts w:ascii="Verdana" w:hAnsi="Verdana"/>
          <w:sz w:val="20"/>
          <w:szCs w:val="20"/>
        </w:rPr>
        <w:t xml:space="preserve">r to. </w:t>
      </w:r>
    </w:p>
    <w:p w:rsidR="00E01C1A" w:rsidRDefault="00E01C1A" w:rsidP="00A5133D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</w:p>
    <w:p w:rsidR="00A5133D" w:rsidRDefault="00A5133D" w:rsidP="00A5133D">
      <w:pPr>
        <w:spacing w:before="54" w:line="276" w:lineRule="auto"/>
        <w:ind w:right="2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 informacion dhe apel 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nd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rgjegj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sim</w:t>
      </w:r>
      <w:r w:rsidR="00E01C1A">
        <w:rPr>
          <w:rFonts w:ascii="Verdana" w:hAnsi="Verdana"/>
          <w:sz w:val="20"/>
          <w:szCs w:val="20"/>
        </w:rPr>
        <w:t xml:space="preserve"> t</w:t>
      </w:r>
      <w:r w:rsidR="000D629B">
        <w:rPr>
          <w:rFonts w:ascii="Verdana" w:hAnsi="Verdana"/>
          <w:sz w:val="20"/>
          <w:szCs w:val="20"/>
        </w:rPr>
        <w:t>ë</w:t>
      </w:r>
      <w:r w:rsidR="00E01C1A">
        <w:rPr>
          <w:rFonts w:ascii="Verdana" w:hAnsi="Verdana"/>
          <w:sz w:val="20"/>
          <w:szCs w:val="20"/>
        </w:rPr>
        <w:t xml:space="preserve"> zgjedh</w:t>
      </w:r>
      <w:r w:rsidR="000D629B">
        <w:rPr>
          <w:rFonts w:ascii="Verdana" w:hAnsi="Verdana"/>
          <w:sz w:val="20"/>
          <w:szCs w:val="20"/>
        </w:rPr>
        <w:t>ë</w:t>
      </w:r>
      <w:r w:rsidR="00E01C1A">
        <w:rPr>
          <w:rFonts w:ascii="Verdana" w:hAnsi="Verdana"/>
          <w:sz w:val="20"/>
          <w:szCs w:val="20"/>
        </w:rPr>
        <w:t>sve</w:t>
      </w:r>
      <w:r>
        <w:rPr>
          <w:rFonts w:ascii="Verdana" w:hAnsi="Verdana"/>
          <w:sz w:val="20"/>
          <w:szCs w:val="20"/>
        </w:rPr>
        <w:t>, i shp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rndar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rmes televizioneve</w:t>
      </w:r>
      <w:r w:rsidR="00E01C1A">
        <w:rPr>
          <w:rFonts w:ascii="Verdana" w:hAnsi="Verdana"/>
          <w:sz w:val="20"/>
          <w:szCs w:val="20"/>
        </w:rPr>
        <w:t xml:space="preserve"> si mjete komunikimi masiv</w:t>
      </w:r>
      <w:r>
        <w:rPr>
          <w:rFonts w:ascii="Verdana" w:hAnsi="Verdana"/>
          <w:sz w:val="20"/>
          <w:szCs w:val="20"/>
        </w:rPr>
        <w:t>, vjen n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zbatim të rekomandimeve të OSBE-ODIHR “</w:t>
      </w:r>
      <w:r w:rsidRPr="0073501F">
        <w:rPr>
          <w:rFonts w:ascii="Verdana" w:hAnsi="Verdana"/>
          <w:i/>
          <w:sz w:val="20"/>
          <w:szCs w:val="20"/>
        </w:rPr>
        <w:t>Nevojiten përpjekje serioze për të trajtuar çështjen e vazhdueshme të blerjes së votës, si nëpërmjet një fushate për ndërgjegjësimin qytetar ashtu edhe nëpërmjet ndjekjes penale, me qëllim forcimin e besimit te procesi zgjedhor</w:t>
      </w:r>
      <w:r>
        <w:rPr>
          <w:rFonts w:ascii="Verdana" w:hAnsi="Verdana"/>
          <w:i/>
          <w:sz w:val="20"/>
          <w:szCs w:val="20"/>
        </w:rPr>
        <w:t>”</w:t>
      </w:r>
      <w:r w:rsidRPr="001C39FF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D3DCB">
        <w:rPr>
          <w:rStyle w:val="FootnoteReference"/>
          <w:rFonts w:ascii="Verdana" w:hAnsi="Verdana"/>
          <w:sz w:val="20"/>
          <w:szCs w:val="20"/>
        </w:rPr>
        <w:footnoteReference w:id="2"/>
      </w:r>
    </w:p>
    <w:p w:rsidR="00514653" w:rsidRPr="00C3205A" w:rsidRDefault="00514653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0EAF" w:rsidRPr="00886B0D" w:rsidRDefault="00123BB3" w:rsidP="00E868CF">
      <w:pPr>
        <w:pStyle w:val="Heading3"/>
        <w:spacing w:line="276" w:lineRule="auto"/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</w:pPr>
      <w:bookmarkStart w:id="23" w:name="_Toc472076069"/>
      <w:r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>2.1.4</w:t>
      </w:r>
      <w:r w:rsidR="001847AB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B42070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A33496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>Realizimi dhe t</w:t>
      </w:r>
      <w:r w:rsidR="001508BA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 xml:space="preserve">ransmetimi i spoteve </w:t>
      </w:r>
      <w:r w:rsidR="00A33496" w:rsidRPr="00886B0D"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  <w:t>televizive</w:t>
      </w:r>
      <w:bookmarkEnd w:id="23"/>
    </w:p>
    <w:p w:rsidR="00172F4B" w:rsidRPr="00886B0D" w:rsidRDefault="00172F4B" w:rsidP="00E868CF">
      <w:pPr>
        <w:spacing w:line="276" w:lineRule="auto"/>
        <w:rPr>
          <w:rFonts w:ascii="Verdana" w:hAnsi="Verdana"/>
          <w:sz w:val="20"/>
          <w:szCs w:val="20"/>
        </w:rPr>
      </w:pPr>
    </w:p>
    <w:p w:rsidR="00123BB3" w:rsidRDefault="00A33496" w:rsidP="00E868CF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Realizimi i spoteve televizive do të bëhet nga subjekte që do të kontrak</w:t>
      </w:r>
      <w:r w:rsidR="00E01C1A">
        <w:rPr>
          <w:rFonts w:ascii="Verdana" w:hAnsi="Verdana"/>
          <w:sz w:val="20"/>
          <w:szCs w:val="20"/>
        </w:rPr>
        <w:t>tohen për këtë qëllim. Spotet do</w:t>
      </w:r>
      <w:r w:rsidRPr="00886B0D">
        <w:rPr>
          <w:rFonts w:ascii="Verdana" w:hAnsi="Verdana"/>
          <w:sz w:val="20"/>
          <w:szCs w:val="20"/>
        </w:rPr>
        <w:t xml:space="preserve"> të jenë bashkëkohore dhe të përcjellin mesazhet në formë sa më lehtësisht të kuptueshme nga zgjedhësit, dhe të përshatur me gjuhën e shenjave për zgjedhësit që nuk shikojnë. </w:t>
      </w:r>
      <w:r w:rsidR="000C0EAF" w:rsidRPr="00886B0D">
        <w:rPr>
          <w:rFonts w:ascii="Verdana" w:hAnsi="Verdana"/>
          <w:sz w:val="20"/>
          <w:szCs w:val="20"/>
        </w:rPr>
        <w:t xml:space="preserve">Spotet televizive do të transmetohen në </w:t>
      </w:r>
      <w:r w:rsidR="00911701" w:rsidRPr="00886B0D">
        <w:rPr>
          <w:rFonts w:ascii="Verdana" w:hAnsi="Verdana"/>
          <w:sz w:val="20"/>
          <w:szCs w:val="20"/>
        </w:rPr>
        <w:t>televizione</w:t>
      </w:r>
      <w:r w:rsidR="00123BB3">
        <w:rPr>
          <w:rFonts w:ascii="Verdana" w:hAnsi="Verdana"/>
          <w:sz w:val="20"/>
          <w:szCs w:val="20"/>
        </w:rPr>
        <w:t>,</w:t>
      </w:r>
      <w:r w:rsidR="00911701" w:rsidRPr="00886B0D">
        <w:rPr>
          <w:rFonts w:ascii="Verdana" w:hAnsi="Verdana"/>
          <w:sz w:val="20"/>
          <w:szCs w:val="20"/>
        </w:rPr>
        <w:t xml:space="preserve"> kombëtare</w:t>
      </w:r>
      <w:r w:rsidR="000C0EAF" w:rsidRPr="00886B0D">
        <w:rPr>
          <w:rFonts w:ascii="Verdana" w:hAnsi="Verdana"/>
          <w:sz w:val="20"/>
          <w:szCs w:val="20"/>
        </w:rPr>
        <w:t xml:space="preserve"> </w:t>
      </w:r>
      <w:r w:rsidR="00E26BA2" w:rsidRPr="00886B0D">
        <w:rPr>
          <w:rFonts w:ascii="Verdana" w:hAnsi="Verdana"/>
          <w:sz w:val="20"/>
          <w:szCs w:val="20"/>
        </w:rPr>
        <w:t>dhe lokale</w:t>
      </w:r>
      <w:r w:rsidR="00E77EAF">
        <w:rPr>
          <w:rFonts w:ascii="Verdana" w:hAnsi="Verdana"/>
          <w:sz w:val="20"/>
          <w:szCs w:val="20"/>
        </w:rPr>
        <w:t xml:space="preserve">, </w:t>
      </w:r>
      <w:r w:rsidR="00123BB3">
        <w:rPr>
          <w:rFonts w:ascii="Verdana" w:hAnsi="Verdana"/>
          <w:sz w:val="20"/>
          <w:szCs w:val="20"/>
        </w:rPr>
        <w:t>si edhe</w:t>
      </w:r>
      <w:r w:rsidR="00E77EAF">
        <w:rPr>
          <w:rFonts w:ascii="Verdana" w:hAnsi="Verdana"/>
          <w:sz w:val="20"/>
          <w:szCs w:val="20"/>
        </w:rPr>
        <w:t xml:space="preserve"> n</w:t>
      </w:r>
      <w:r w:rsidR="00911C2F">
        <w:rPr>
          <w:rFonts w:ascii="Verdana" w:hAnsi="Verdana"/>
          <w:sz w:val="20"/>
          <w:szCs w:val="20"/>
        </w:rPr>
        <w:t>ë</w:t>
      </w:r>
      <w:r w:rsidR="00E77EAF">
        <w:rPr>
          <w:rFonts w:ascii="Verdana" w:hAnsi="Verdana"/>
          <w:sz w:val="20"/>
          <w:szCs w:val="20"/>
        </w:rPr>
        <w:t xml:space="preserve"> portalet m</w:t>
      </w:r>
      <w:r w:rsidR="00911C2F">
        <w:rPr>
          <w:rFonts w:ascii="Verdana" w:hAnsi="Verdana"/>
          <w:sz w:val="20"/>
          <w:szCs w:val="20"/>
        </w:rPr>
        <w:t>ë</w:t>
      </w:r>
      <w:r w:rsidR="00E77EAF">
        <w:rPr>
          <w:rFonts w:ascii="Verdana" w:hAnsi="Verdana"/>
          <w:sz w:val="20"/>
          <w:szCs w:val="20"/>
        </w:rPr>
        <w:t xml:space="preserve"> t</w:t>
      </w:r>
      <w:r w:rsidR="00911C2F">
        <w:rPr>
          <w:rFonts w:ascii="Verdana" w:hAnsi="Verdana"/>
          <w:sz w:val="20"/>
          <w:szCs w:val="20"/>
        </w:rPr>
        <w:t>ë</w:t>
      </w:r>
      <w:r w:rsidR="00E77EAF">
        <w:rPr>
          <w:rFonts w:ascii="Verdana" w:hAnsi="Verdana"/>
          <w:sz w:val="20"/>
          <w:szCs w:val="20"/>
        </w:rPr>
        <w:t xml:space="preserve"> klikuara, </w:t>
      </w:r>
      <w:r w:rsidR="00E77EAF" w:rsidRPr="00886B0D">
        <w:rPr>
          <w:rFonts w:ascii="Verdana" w:hAnsi="Verdana"/>
          <w:sz w:val="20"/>
          <w:szCs w:val="20"/>
        </w:rPr>
        <w:t>që paraqesin</w:t>
      </w:r>
      <w:r w:rsidR="000C0EAF" w:rsidRPr="00886B0D">
        <w:rPr>
          <w:rFonts w:ascii="Verdana" w:hAnsi="Verdana"/>
          <w:sz w:val="20"/>
          <w:szCs w:val="20"/>
        </w:rPr>
        <w:t xml:space="preserve"> ofertat më të mira fina</w:t>
      </w:r>
      <w:r w:rsidR="00802B68">
        <w:rPr>
          <w:rFonts w:ascii="Verdana" w:hAnsi="Verdana"/>
          <w:sz w:val="20"/>
          <w:szCs w:val="20"/>
        </w:rPr>
        <w:t>n</w:t>
      </w:r>
      <w:r w:rsidR="000C0EAF" w:rsidRPr="00886B0D">
        <w:rPr>
          <w:rFonts w:ascii="Verdana" w:hAnsi="Verdana"/>
          <w:sz w:val="20"/>
          <w:szCs w:val="20"/>
        </w:rPr>
        <w:t xml:space="preserve">ciare </w:t>
      </w:r>
      <w:r w:rsidR="00911701" w:rsidRPr="00886B0D">
        <w:rPr>
          <w:rFonts w:ascii="Verdana" w:hAnsi="Verdana"/>
          <w:sz w:val="20"/>
          <w:szCs w:val="20"/>
        </w:rPr>
        <w:t>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911701" w:rsidRPr="00886B0D">
        <w:rPr>
          <w:rFonts w:ascii="Verdana" w:hAnsi="Verdana"/>
          <w:sz w:val="20"/>
          <w:szCs w:val="20"/>
        </w:rPr>
        <w:t>r</w:t>
      </w:r>
      <w:r w:rsidR="000C0EAF" w:rsidRPr="00886B0D">
        <w:rPr>
          <w:rFonts w:ascii="Verdana" w:hAnsi="Verdana"/>
          <w:sz w:val="20"/>
          <w:szCs w:val="20"/>
        </w:rPr>
        <w:t xml:space="preserve"> media-plan transmetimi</w:t>
      </w:r>
      <w:r w:rsidR="00E77EAF">
        <w:rPr>
          <w:rFonts w:ascii="Verdana" w:hAnsi="Verdana"/>
          <w:sz w:val="20"/>
          <w:szCs w:val="20"/>
        </w:rPr>
        <w:t xml:space="preserve">. </w:t>
      </w:r>
    </w:p>
    <w:p w:rsidR="00123BB3" w:rsidRDefault="00123BB3" w:rsidP="00E868CF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886B0D" w:rsidRPr="00886B0D" w:rsidRDefault="00123BB3" w:rsidP="00E868CF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Duke synuar q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informacioni të shkojë tek nj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num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sa m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 madh zgjedhësish, transmetimi i spoteve n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televizione do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synoj</w:t>
      </w:r>
      <w:r w:rsidR="00E01C1A">
        <w:rPr>
          <w:rFonts w:ascii="Verdana" w:hAnsi="Verdana"/>
          <w:sz w:val="20"/>
          <w:szCs w:val="20"/>
        </w:rPr>
        <w:t>ë</w:t>
      </w:r>
      <w:r w:rsidR="000C0EAF" w:rsidRPr="00886B0D">
        <w:rPr>
          <w:rFonts w:ascii="Verdana" w:hAnsi="Verdana"/>
          <w:sz w:val="20"/>
          <w:szCs w:val="20"/>
        </w:rPr>
        <w:t xml:space="preserve"> fasha </w:t>
      </w:r>
      <w:r w:rsidR="00911701" w:rsidRPr="00886B0D">
        <w:rPr>
          <w:rFonts w:ascii="Verdana" w:hAnsi="Verdana"/>
          <w:sz w:val="20"/>
          <w:szCs w:val="20"/>
        </w:rPr>
        <w:t>oraresh me audiencë të lart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E01C1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01C1A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ransmetimi i spoteve në TV dhe portale do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realizohet n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m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nyr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alternuar.</w:t>
      </w:r>
    </w:p>
    <w:p w:rsidR="008B645F" w:rsidRDefault="008B645F" w:rsidP="00D04267">
      <w:pPr>
        <w:pStyle w:val="ListParagraph"/>
        <w:widowControl w:val="0"/>
        <w:autoSpaceDE w:val="0"/>
        <w:autoSpaceDN w:val="0"/>
        <w:adjustRightInd w:val="0"/>
        <w:spacing w:before="3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616C8" w:rsidRDefault="00E616C8" w:rsidP="00D04267">
      <w:pPr>
        <w:pStyle w:val="ListParagraph"/>
        <w:widowControl w:val="0"/>
        <w:autoSpaceDE w:val="0"/>
        <w:autoSpaceDN w:val="0"/>
        <w:adjustRightInd w:val="0"/>
        <w:spacing w:before="3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12173" w:rsidRDefault="00B51291" w:rsidP="00123BB3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sz w:val="20"/>
          <w:szCs w:val="20"/>
        </w:rPr>
      </w:pPr>
      <w:r w:rsidRPr="00112173">
        <w:rPr>
          <w:rFonts w:ascii="Verdana" w:hAnsi="Verdana"/>
          <w:b/>
          <w:sz w:val="20"/>
          <w:szCs w:val="20"/>
        </w:rPr>
        <w:t>Televizionet</w:t>
      </w:r>
    </w:p>
    <w:p w:rsidR="00123BB3" w:rsidRDefault="00123BB3" w:rsidP="00123BB3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0C0EAF" w:rsidRDefault="000C0EAF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Spotet televizive do të transmetohen në televizionet</w:t>
      </w:r>
      <w:r w:rsidR="00E77EAF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që garantojnë shtrirjen gjeografike në transmetim, dhe plotësojnë kriteret:</w:t>
      </w:r>
    </w:p>
    <w:p w:rsidR="00740794" w:rsidRPr="00886B0D" w:rsidRDefault="00740794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0C0EAF" w:rsidRPr="00886B0D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Ushtrojnë veprimtari të rregullt ligjore (të jenë të licensuar nga AMA)</w:t>
      </w:r>
      <w:r w:rsidR="00481C94" w:rsidRPr="00886B0D">
        <w:rPr>
          <w:rFonts w:ascii="Verdana" w:hAnsi="Verdana"/>
          <w:sz w:val="20"/>
          <w:szCs w:val="20"/>
        </w:rPr>
        <w:t>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Mbulojnë efektivisht territorin gjeografik të parashikuar në licensën përkatëse;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Të kenë </w:t>
      </w:r>
      <w:r w:rsidR="00E26BA2" w:rsidRPr="00886B0D">
        <w:rPr>
          <w:rFonts w:ascii="Verdana" w:hAnsi="Verdana"/>
          <w:sz w:val="20"/>
          <w:szCs w:val="20"/>
        </w:rPr>
        <w:t>shikueshmëri të lartë</w:t>
      </w:r>
      <w:r w:rsidRPr="00886B0D">
        <w:rPr>
          <w:rFonts w:ascii="Verdana" w:hAnsi="Verdana"/>
          <w:sz w:val="20"/>
          <w:szCs w:val="20"/>
        </w:rPr>
        <w:t>, për programe informuese, argëtues</w:t>
      </w:r>
      <w:r w:rsidR="007C08D0" w:rsidRPr="00886B0D">
        <w:rPr>
          <w:rFonts w:ascii="Verdana" w:hAnsi="Verdana"/>
          <w:sz w:val="20"/>
          <w:szCs w:val="20"/>
        </w:rPr>
        <w:t>e</w:t>
      </w:r>
      <w:r w:rsidRPr="00886B0D">
        <w:rPr>
          <w:rFonts w:ascii="Verdana" w:hAnsi="Verdana"/>
          <w:sz w:val="20"/>
          <w:szCs w:val="20"/>
        </w:rPr>
        <w:t xml:space="preserve"> dhe edukuese;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Respektojnë rregullat e etikës profesionale në ushtrimin e aktivitetit mediatik;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Të kenë më shumë se 5 vjet që operojnë në treg;</w:t>
      </w:r>
      <w:r w:rsidR="007C08D0" w:rsidRPr="00886B0D">
        <w:rPr>
          <w:rFonts w:ascii="Verdana" w:hAnsi="Verdana"/>
          <w:sz w:val="20"/>
          <w:szCs w:val="20"/>
        </w:rPr>
        <w:t xml:space="preserve"> </w:t>
      </w:r>
    </w:p>
    <w:p w:rsidR="000C0EAF" w:rsidRDefault="000C0EAF" w:rsidP="00E749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Kanë ofertat më të mira financiare dhe media-plan transmetimi. </w:t>
      </w:r>
    </w:p>
    <w:p w:rsidR="008B645F" w:rsidRDefault="008B645F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D55422" w:rsidRDefault="00481C94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Duke vler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suar</w:t>
      </w:r>
      <w:r w:rsidR="000C0EAF" w:rsidRPr="00886B0D">
        <w:rPr>
          <w:rFonts w:ascii="Verdana" w:hAnsi="Verdana"/>
          <w:sz w:val="20"/>
          <w:szCs w:val="20"/>
        </w:rPr>
        <w:t xml:space="preserve"> </w:t>
      </w:r>
      <w:r w:rsidR="00E26BA2" w:rsidRPr="00886B0D">
        <w:rPr>
          <w:rFonts w:ascii="Verdana" w:hAnsi="Verdana"/>
          <w:sz w:val="20"/>
          <w:szCs w:val="20"/>
        </w:rPr>
        <w:t>se</w:t>
      </w:r>
      <w:r w:rsidR="000C0EAF" w:rsidRPr="00886B0D">
        <w:rPr>
          <w:rFonts w:ascii="Verdana" w:hAnsi="Verdana"/>
          <w:sz w:val="20"/>
          <w:szCs w:val="20"/>
        </w:rPr>
        <w:t xml:space="preserve"> televizionet lokale,</w:t>
      </w:r>
      <w:r w:rsidR="00E26BA2" w:rsidRPr="00886B0D">
        <w:rPr>
          <w:rFonts w:ascii="Verdana" w:hAnsi="Verdana"/>
          <w:sz w:val="20"/>
          <w:szCs w:val="20"/>
        </w:rPr>
        <w:t xml:space="preserve"> </w:t>
      </w:r>
      <w:r w:rsidR="000123A1" w:rsidRPr="00886B0D">
        <w:rPr>
          <w:rFonts w:ascii="Verdana" w:hAnsi="Verdana"/>
          <w:sz w:val="20"/>
          <w:szCs w:val="20"/>
        </w:rPr>
        <w:t xml:space="preserve">kanë shikueshmëri në territoret përkatëse dhe </w:t>
      </w:r>
      <w:r w:rsidR="00E26BA2" w:rsidRPr="00886B0D">
        <w:rPr>
          <w:rFonts w:ascii="Verdana" w:hAnsi="Verdana"/>
          <w:sz w:val="20"/>
          <w:szCs w:val="20"/>
        </w:rPr>
        <w:t>o</w:t>
      </w:r>
      <w:r w:rsidRPr="00886B0D">
        <w:rPr>
          <w:rFonts w:ascii="Verdana" w:hAnsi="Verdana"/>
          <w:sz w:val="20"/>
          <w:szCs w:val="20"/>
        </w:rPr>
        <w:t>f</w:t>
      </w:r>
      <w:r w:rsidR="00E26BA2" w:rsidRPr="00886B0D">
        <w:rPr>
          <w:rFonts w:ascii="Verdana" w:hAnsi="Verdana"/>
          <w:sz w:val="20"/>
          <w:szCs w:val="20"/>
        </w:rPr>
        <w:t>rojn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E26BA2" w:rsidRPr="00886B0D">
        <w:rPr>
          <w:rFonts w:ascii="Verdana" w:hAnsi="Verdana"/>
          <w:sz w:val="20"/>
          <w:szCs w:val="20"/>
        </w:rPr>
        <w:t xml:space="preserve"> tarifa m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E26BA2" w:rsidRPr="00886B0D">
        <w:rPr>
          <w:rFonts w:ascii="Verdana" w:hAnsi="Verdana"/>
          <w:sz w:val="20"/>
          <w:szCs w:val="20"/>
        </w:rPr>
        <w:t xml:space="preserve">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E26BA2" w:rsidRPr="00886B0D">
        <w:rPr>
          <w:rFonts w:ascii="Verdana" w:hAnsi="Verdana"/>
          <w:sz w:val="20"/>
          <w:szCs w:val="20"/>
        </w:rPr>
        <w:t xml:space="preserve"> ul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E26BA2" w:rsidRPr="00886B0D">
        <w:rPr>
          <w:rFonts w:ascii="Verdana" w:hAnsi="Verdana"/>
          <w:sz w:val="20"/>
          <w:szCs w:val="20"/>
        </w:rPr>
        <w:t>ta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E26BA2" w:rsidRPr="00886B0D">
        <w:rPr>
          <w:rFonts w:ascii="Verdana" w:hAnsi="Verdana"/>
          <w:sz w:val="20"/>
          <w:szCs w:val="20"/>
        </w:rPr>
        <w:t xml:space="preserve">r media-plan transmetimi, </w:t>
      </w:r>
      <w:r w:rsidR="000123A1" w:rsidRPr="00886B0D">
        <w:rPr>
          <w:rFonts w:ascii="Verdana" w:hAnsi="Verdana"/>
          <w:sz w:val="20"/>
          <w:szCs w:val="20"/>
        </w:rPr>
        <w:t xml:space="preserve">transmetimi i spoteve </w:t>
      </w:r>
      <w:r w:rsidR="00AE2531" w:rsidRPr="00886B0D">
        <w:rPr>
          <w:rFonts w:ascii="Verdana" w:hAnsi="Verdana"/>
          <w:sz w:val="20"/>
          <w:szCs w:val="20"/>
        </w:rPr>
        <w:t xml:space="preserve">edhe </w:t>
      </w:r>
      <w:r w:rsidR="000123A1" w:rsidRPr="00886B0D">
        <w:rPr>
          <w:rFonts w:ascii="Verdana" w:hAnsi="Verdana"/>
          <w:sz w:val="20"/>
          <w:szCs w:val="20"/>
        </w:rPr>
        <w:t>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 xml:space="preserve">rmes tyre </w:t>
      </w:r>
      <w:r w:rsidR="00AE2531" w:rsidRPr="00886B0D">
        <w:rPr>
          <w:rFonts w:ascii="Verdana" w:hAnsi="Verdana"/>
          <w:sz w:val="20"/>
          <w:szCs w:val="20"/>
        </w:rPr>
        <w:t>do t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AE2531" w:rsidRPr="00886B0D">
        <w:rPr>
          <w:rFonts w:ascii="Verdana" w:hAnsi="Verdana"/>
          <w:sz w:val="20"/>
          <w:szCs w:val="20"/>
        </w:rPr>
        <w:t xml:space="preserve"> </w:t>
      </w:r>
      <w:r w:rsidR="000123A1" w:rsidRPr="00886B0D">
        <w:rPr>
          <w:rFonts w:ascii="Verdana" w:hAnsi="Verdana"/>
          <w:sz w:val="20"/>
          <w:szCs w:val="20"/>
        </w:rPr>
        <w:t>krijo</w:t>
      </w:r>
      <w:r w:rsidR="00AE2531" w:rsidRPr="00886B0D">
        <w:rPr>
          <w:rFonts w:ascii="Verdana" w:hAnsi="Verdana"/>
          <w:sz w:val="20"/>
          <w:szCs w:val="20"/>
        </w:rPr>
        <w:t>j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 xml:space="preserve"> mund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>si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>r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 xml:space="preserve"> shtuar frekuenc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>n e transmetimit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123A1" w:rsidRPr="00886B0D">
        <w:rPr>
          <w:rFonts w:ascii="Verdana" w:hAnsi="Verdana"/>
          <w:sz w:val="20"/>
          <w:szCs w:val="20"/>
        </w:rPr>
        <w:t xml:space="preserve"> spoteve televizive</w:t>
      </w:r>
      <w:r w:rsidR="00D55422">
        <w:rPr>
          <w:rFonts w:ascii="Verdana" w:hAnsi="Verdana"/>
          <w:sz w:val="20"/>
          <w:szCs w:val="20"/>
        </w:rPr>
        <w:t>, konsideruar k</w:t>
      </w:r>
      <w:r w:rsidR="00E137AC">
        <w:rPr>
          <w:rFonts w:ascii="Verdana" w:hAnsi="Verdana"/>
          <w:sz w:val="20"/>
          <w:szCs w:val="20"/>
        </w:rPr>
        <w:t>ë</w:t>
      </w:r>
      <w:r w:rsidR="00D55422">
        <w:rPr>
          <w:rFonts w:ascii="Verdana" w:hAnsi="Verdana"/>
          <w:sz w:val="20"/>
          <w:szCs w:val="20"/>
        </w:rPr>
        <w:t>tu edhe specifik</w:t>
      </w:r>
      <w:r w:rsidR="00E137AC">
        <w:rPr>
          <w:rFonts w:ascii="Verdana" w:hAnsi="Verdana"/>
          <w:sz w:val="20"/>
          <w:szCs w:val="20"/>
        </w:rPr>
        <w:t>ë</w:t>
      </w:r>
      <w:r w:rsidR="00D55422">
        <w:rPr>
          <w:rFonts w:ascii="Verdana" w:hAnsi="Verdana"/>
          <w:sz w:val="20"/>
          <w:szCs w:val="20"/>
        </w:rPr>
        <w:t>n e zgjedhjeve: p</w:t>
      </w:r>
      <w:r w:rsidR="00E137AC">
        <w:rPr>
          <w:rFonts w:ascii="Verdana" w:hAnsi="Verdana"/>
          <w:sz w:val="20"/>
          <w:szCs w:val="20"/>
        </w:rPr>
        <w:t>ë</w:t>
      </w:r>
      <w:r w:rsidR="00D55422">
        <w:rPr>
          <w:rFonts w:ascii="Verdana" w:hAnsi="Verdana"/>
          <w:sz w:val="20"/>
          <w:szCs w:val="20"/>
        </w:rPr>
        <w:t>r organet e qeverisjes lokale</w:t>
      </w:r>
      <w:r w:rsidR="000123A1" w:rsidRPr="00886B0D">
        <w:rPr>
          <w:rFonts w:ascii="Verdana" w:hAnsi="Verdana"/>
          <w:sz w:val="20"/>
          <w:szCs w:val="20"/>
        </w:rPr>
        <w:t xml:space="preserve">. </w:t>
      </w:r>
    </w:p>
    <w:p w:rsidR="000C0EAF" w:rsidRDefault="000123A1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</w:t>
      </w:r>
      <w:r w:rsidR="00802569" w:rsidRPr="00886B0D">
        <w:rPr>
          <w:rFonts w:ascii="Verdana" w:hAnsi="Verdana"/>
          <w:sz w:val="20"/>
          <w:szCs w:val="20"/>
        </w:rPr>
        <w:t>o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802569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p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rzgjidhen televizionet lokale </w:t>
      </w:r>
      <w:r w:rsidR="000C0EAF" w:rsidRPr="00886B0D">
        <w:rPr>
          <w:rFonts w:ascii="Verdana" w:hAnsi="Verdana"/>
          <w:sz w:val="20"/>
          <w:szCs w:val="20"/>
        </w:rPr>
        <w:t xml:space="preserve">të cilat plotësojnë këto kritere: </w:t>
      </w:r>
    </w:p>
    <w:p w:rsidR="00123BB3" w:rsidRPr="00D55422" w:rsidRDefault="00123BB3" w:rsidP="00E74930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0"/>
        <w:jc w:val="both"/>
        <w:rPr>
          <w:rFonts w:ascii="Verdana" w:hAnsi="Verdana"/>
          <w:sz w:val="10"/>
          <w:szCs w:val="20"/>
        </w:rPr>
      </w:pPr>
    </w:p>
    <w:p w:rsidR="000C0EAF" w:rsidRPr="00886B0D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Ushtrojnë veprimtari të rregullt ligjore (të jenë të licensuar nga AMA);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Mbulojnë </w:t>
      </w:r>
      <w:r w:rsidR="000123A1" w:rsidRPr="00886B0D">
        <w:rPr>
          <w:rFonts w:ascii="Verdana" w:hAnsi="Verdana"/>
          <w:sz w:val="20"/>
          <w:szCs w:val="20"/>
        </w:rPr>
        <w:t>efektivisht me</w:t>
      </w:r>
      <w:r w:rsidRPr="00886B0D">
        <w:rPr>
          <w:rFonts w:ascii="Verdana" w:hAnsi="Verdana"/>
          <w:sz w:val="20"/>
          <w:szCs w:val="20"/>
        </w:rPr>
        <w:t xml:space="preserve"> sinjal qarkun përkatës;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Kanë audiencë të lartë; 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Respektojnë rregullat e etikës profesionale në ushtrimin e aktivitetit mediatik;</w:t>
      </w:r>
    </w:p>
    <w:p w:rsidR="000C0EAF" w:rsidRPr="00886B0D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Të kenë më shumë se 3 vjet që operojnë në treg;</w:t>
      </w:r>
    </w:p>
    <w:p w:rsidR="00616B2B" w:rsidRDefault="000C0EAF" w:rsidP="00E749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Kanë ofertat më të mira financiare dhe media-plan transmetimi.</w:t>
      </w:r>
      <w:bookmarkStart w:id="24" w:name="_Toc472066665"/>
      <w:bookmarkStart w:id="25" w:name="_Toc472067424"/>
    </w:p>
    <w:p w:rsidR="00123BB3" w:rsidRDefault="00123BB3" w:rsidP="00123BB3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461955" w:rsidRDefault="00112173" w:rsidP="00E74930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2.1.</w:t>
      </w:r>
      <w:r w:rsidR="00123BB3">
        <w:rPr>
          <w:rFonts w:ascii="Verdana" w:hAnsi="Verdana"/>
          <w:b/>
          <w:sz w:val="20"/>
          <w:szCs w:val="20"/>
        </w:rPr>
        <w:t>6</w:t>
      </w:r>
      <w:r w:rsidR="00B51291">
        <w:rPr>
          <w:rFonts w:ascii="Verdana" w:hAnsi="Verdana"/>
          <w:b/>
          <w:sz w:val="20"/>
          <w:szCs w:val="20"/>
        </w:rPr>
        <w:t xml:space="preserve"> </w:t>
      </w:r>
      <w:r w:rsidR="00B51291" w:rsidRPr="00461955">
        <w:rPr>
          <w:rFonts w:ascii="Verdana" w:hAnsi="Verdana"/>
          <w:b/>
          <w:sz w:val="20"/>
          <w:szCs w:val="20"/>
        </w:rPr>
        <w:t>Portalet</w:t>
      </w:r>
    </w:p>
    <w:p w:rsidR="00E01C1A" w:rsidRPr="00D55422" w:rsidRDefault="00E01C1A" w:rsidP="00E74930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sz w:val="8"/>
          <w:szCs w:val="20"/>
        </w:rPr>
      </w:pPr>
    </w:p>
    <w:p w:rsidR="00461955" w:rsidRDefault="00461955" w:rsidP="00E74930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 w:rsidRPr="00112173">
        <w:rPr>
          <w:rFonts w:ascii="Verdana" w:hAnsi="Verdana"/>
          <w:sz w:val="20"/>
          <w:szCs w:val="20"/>
        </w:rPr>
        <w:t xml:space="preserve">Spotet </w:t>
      </w:r>
      <w:r w:rsidR="00112173" w:rsidRPr="00112173">
        <w:rPr>
          <w:rFonts w:ascii="Verdana" w:hAnsi="Verdana"/>
          <w:sz w:val="20"/>
          <w:szCs w:val="20"/>
        </w:rPr>
        <w:t>do t</w:t>
      </w:r>
      <w:r w:rsidR="00011B67">
        <w:rPr>
          <w:rFonts w:ascii="Verdana" w:hAnsi="Verdana"/>
          <w:sz w:val="20"/>
          <w:szCs w:val="20"/>
        </w:rPr>
        <w:t>ë</w:t>
      </w:r>
      <w:r w:rsidR="00112173" w:rsidRPr="00112173">
        <w:rPr>
          <w:rFonts w:ascii="Verdana" w:hAnsi="Verdana"/>
          <w:sz w:val="20"/>
          <w:szCs w:val="20"/>
        </w:rPr>
        <w:t xml:space="preserve"> publikohen e</w:t>
      </w:r>
      <w:r w:rsidRPr="00112173">
        <w:rPr>
          <w:rFonts w:ascii="Verdana" w:hAnsi="Verdana"/>
          <w:sz w:val="20"/>
          <w:szCs w:val="20"/>
        </w:rPr>
        <w:t>d</w:t>
      </w:r>
      <w:r w:rsidR="00112173" w:rsidRPr="00112173">
        <w:rPr>
          <w:rFonts w:ascii="Verdana" w:hAnsi="Verdana"/>
          <w:sz w:val="20"/>
          <w:szCs w:val="20"/>
        </w:rPr>
        <w:t>h</w:t>
      </w:r>
      <w:r w:rsidRPr="00112173">
        <w:rPr>
          <w:rFonts w:ascii="Verdana" w:hAnsi="Verdana"/>
          <w:sz w:val="20"/>
          <w:szCs w:val="20"/>
        </w:rPr>
        <w:t>e n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 xml:space="preserve"> </w:t>
      </w:r>
      <w:r w:rsidR="00706446" w:rsidRPr="00E77EAF">
        <w:rPr>
          <w:rFonts w:ascii="Verdana" w:hAnsi="Verdana"/>
          <w:sz w:val="20"/>
          <w:szCs w:val="20"/>
        </w:rPr>
        <w:t>portalet m</w:t>
      </w:r>
      <w:r w:rsidR="00706446">
        <w:rPr>
          <w:rFonts w:ascii="Verdana" w:hAnsi="Verdana"/>
          <w:sz w:val="20"/>
          <w:szCs w:val="20"/>
        </w:rPr>
        <w:t>ë</w:t>
      </w:r>
      <w:r w:rsidR="00706446" w:rsidRPr="00E77EAF">
        <w:rPr>
          <w:rFonts w:ascii="Verdana" w:hAnsi="Verdana"/>
          <w:sz w:val="20"/>
          <w:szCs w:val="20"/>
        </w:rPr>
        <w:t xml:space="preserve"> t</w:t>
      </w:r>
      <w:r w:rsidR="00706446">
        <w:rPr>
          <w:rFonts w:ascii="Verdana" w:hAnsi="Verdana"/>
          <w:sz w:val="20"/>
          <w:szCs w:val="20"/>
        </w:rPr>
        <w:t>ë</w:t>
      </w:r>
      <w:r w:rsidR="00706446" w:rsidRPr="00E77EAF">
        <w:rPr>
          <w:rFonts w:ascii="Verdana" w:hAnsi="Verdana"/>
          <w:sz w:val="20"/>
          <w:szCs w:val="20"/>
        </w:rPr>
        <w:t xml:space="preserve"> klikuara</w:t>
      </w:r>
      <w:r w:rsidR="00E01C1A">
        <w:rPr>
          <w:rFonts w:ascii="Verdana" w:hAnsi="Verdana"/>
          <w:sz w:val="20"/>
          <w:szCs w:val="20"/>
        </w:rPr>
        <w:t>, si</w:t>
      </w:r>
      <w:r w:rsidR="00553C78">
        <w:rPr>
          <w:rFonts w:ascii="Verdana" w:hAnsi="Verdana"/>
          <w:sz w:val="20"/>
          <w:szCs w:val="20"/>
        </w:rPr>
        <w:t xml:space="preserve"> një </w:t>
      </w:r>
      <w:r w:rsidRPr="00D569A7">
        <w:rPr>
          <w:rFonts w:ascii="Verdana" w:hAnsi="Verdana"/>
          <w:sz w:val="20"/>
          <w:szCs w:val="20"/>
        </w:rPr>
        <w:t xml:space="preserve">mjet shumë efikas komunikimi </w:t>
      </w:r>
      <w:r w:rsidR="00E01C1A">
        <w:rPr>
          <w:rFonts w:ascii="Verdana" w:hAnsi="Verdana"/>
          <w:sz w:val="20"/>
          <w:szCs w:val="20"/>
        </w:rPr>
        <w:t>masiv me</w:t>
      </w:r>
      <w:r w:rsidRPr="00D569A7">
        <w:rPr>
          <w:rFonts w:ascii="Verdana" w:hAnsi="Verdana"/>
          <w:sz w:val="20"/>
          <w:szCs w:val="20"/>
        </w:rPr>
        <w:t xml:space="preserve"> zgjedhës</w:t>
      </w:r>
      <w:r w:rsidR="0002776F">
        <w:rPr>
          <w:rFonts w:ascii="Verdana" w:hAnsi="Verdana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.</w:t>
      </w:r>
      <w:r w:rsidRPr="00D569A7">
        <w:rPr>
          <w:rFonts w:ascii="Verdana" w:hAnsi="Verdana"/>
          <w:sz w:val="20"/>
          <w:szCs w:val="20"/>
        </w:rPr>
        <w:t xml:space="preserve"> </w:t>
      </w:r>
    </w:p>
    <w:p w:rsidR="00E01C1A" w:rsidRPr="00D55422" w:rsidRDefault="00E01C1A" w:rsidP="00E74930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12"/>
          <w:szCs w:val="20"/>
        </w:rPr>
      </w:pPr>
    </w:p>
    <w:p w:rsidR="00461955" w:rsidRDefault="00D55422" w:rsidP="00E74930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Mundësitë për akses në </w:t>
      </w:r>
      <w:r w:rsidRPr="00D569A7">
        <w:rPr>
          <w:rFonts w:ascii="Verdana" w:hAnsi="Verdana"/>
          <w:sz w:val="20"/>
          <w:szCs w:val="20"/>
        </w:rPr>
        <w:t>internet</w:t>
      </w:r>
      <w:r>
        <w:rPr>
          <w:rFonts w:ascii="Verdana" w:hAnsi="Verdana"/>
          <w:sz w:val="20"/>
          <w:szCs w:val="20"/>
        </w:rPr>
        <w:t xml:space="preserve"> jan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shumta, dhe navigimi në internet</w:t>
      </w:r>
      <w:r w:rsidRPr="00D569A7">
        <w:rPr>
          <w:rFonts w:ascii="Verdana" w:hAnsi="Verdana"/>
          <w:sz w:val="20"/>
          <w:szCs w:val="20"/>
        </w:rPr>
        <w:t xml:space="preserve"> tashmë është trend</w:t>
      </w:r>
      <w:r>
        <w:rPr>
          <w:rFonts w:ascii="Verdana" w:hAnsi="Verdana"/>
          <w:sz w:val="20"/>
          <w:szCs w:val="20"/>
        </w:rPr>
        <w:t>,</w:t>
      </w:r>
      <w:r w:rsidRPr="00027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veçanërisht nga të rinjtë p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rmes</w:t>
      </w:r>
      <w:r w:rsidRPr="00D56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E01C1A">
        <w:rPr>
          <w:rFonts w:ascii="Verdana" w:hAnsi="Verdana"/>
          <w:sz w:val="20"/>
          <w:szCs w:val="20"/>
        </w:rPr>
        <w:t>elefona</w:t>
      </w:r>
      <w:r>
        <w:rPr>
          <w:rFonts w:ascii="Verdana" w:hAnsi="Verdana"/>
          <w:sz w:val="20"/>
          <w:szCs w:val="20"/>
        </w:rPr>
        <w:t>ve</w:t>
      </w:r>
      <w:r w:rsidR="00461955" w:rsidRPr="00D569A7">
        <w:rPr>
          <w:rFonts w:ascii="Verdana" w:hAnsi="Verdana"/>
          <w:sz w:val="20"/>
          <w:szCs w:val="20"/>
        </w:rPr>
        <w:t xml:space="preserve"> SMART</w:t>
      </w:r>
      <w:r w:rsidR="0002776F">
        <w:rPr>
          <w:rFonts w:ascii="Verdana" w:hAnsi="Verdana"/>
          <w:sz w:val="20"/>
          <w:szCs w:val="20"/>
        </w:rPr>
        <w:t xml:space="preserve">. </w:t>
      </w:r>
      <w:r w:rsidR="00112173">
        <w:rPr>
          <w:rFonts w:ascii="Verdana" w:hAnsi="Verdana"/>
          <w:sz w:val="20"/>
          <w:szCs w:val="20"/>
        </w:rPr>
        <w:t>K</w:t>
      </w:r>
      <w:r w:rsidR="00011B67">
        <w:rPr>
          <w:rFonts w:ascii="Verdana" w:hAnsi="Verdana"/>
          <w:sz w:val="20"/>
          <w:szCs w:val="20"/>
        </w:rPr>
        <w:t>ë</w:t>
      </w:r>
      <w:r w:rsidR="00112173">
        <w:rPr>
          <w:rFonts w:ascii="Verdana" w:hAnsi="Verdana"/>
          <w:sz w:val="20"/>
          <w:szCs w:val="20"/>
        </w:rPr>
        <w:t>to spote</w:t>
      </w:r>
      <w:r w:rsidR="00461955">
        <w:rPr>
          <w:rFonts w:ascii="Verdana" w:hAnsi="Verdana"/>
          <w:sz w:val="20"/>
          <w:szCs w:val="20"/>
        </w:rPr>
        <w:t xml:space="preserve"> </w:t>
      </w:r>
      <w:r w:rsidR="00461955" w:rsidRPr="00D569A7">
        <w:rPr>
          <w:rFonts w:ascii="Verdana" w:hAnsi="Verdana"/>
          <w:sz w:val="20"/>
          <w:szCs w:val="20"/>
        </w:rPr>
        <w:t>do të publikohen në hapësirën kryeso</w:t>
      </w:r>
      <w:r w:rsidR="00461955">
        <w:rPr>
          <w:rFonts w:ascii="Verdana" w:hAnsi="Verdana"/>
          <w:sz w:val="20"/>
          <w:szCs w:val="20"/>
        </w:rPr>
        <w:t>re të marketingut</w:t>
      </w:r>
      <w:r w:rsidR="00112173">
        <w:rPr>
          <w:rFonts w:ascii="Verdana" w:hAnsi="Verdana"/>
          <w:sz w:val="20"/>
          <w:szCs w:val="20"/>
        </w:rPr>
        <w:t>,</w:t>
      </w:r>
      <w:r w:rsidR="00C3205A">
        <w:rPr>
          <w:rFonts w:ascii="Verdana" w:hAnsi="Verdana"/>
          <w:sz w:val="20"/>
          <w:szCs w:val="20"/>
        </w:rPr>
        <w:t xml:space="preserve"> sipas </w:t>
      </w:r>
      <w:r w:rsidR="00112173">
        <w:rPr>
          <w:rFonts w:ascii="Verdana" w:hAnsi="Verdana"/>
          <w:sz w:val="20"/>
          <w:szCs w:val="20"/>
        </w:rPr>
        <w:t>parashikimeve kohore te spoteve p</w:t>
      </w:r>
      <w:r w:rsidR="00011B67">
        <w:rPr>
          <w:rFonts w:ascii="Verdana" w:hAnsi="Verdana"/>
          <w:sz w:val="20"/>
          <w:szCs w:val="20"/>
        </w:rPr>
        <w:t>ë</w:t>
      </w:r>
      <w:r w:rsidR="00112173">
        <w:rPr>
          <w:rFonts w:ascii="Verdana" w:hAnsi="Verdana"/>
          <w:sz w:val="20"/>
          <w:szCs w:val="20"/>
        </w:rPr>
        <w:t xml:space="preserve">r </w:t>
      </w:r>
      <w:r w:rsidR="00C3205A">
        <w:rPr>
          <w:rFonts w:ascii="Verdana" w:hAnsi="Verdana"/>
          <w:sz w:val="20"/>
          <w:szCs w:val="20"/>
        </w:rPr>
        <w:t xml:space="preserve">TV </w:t>
      </w:r>
      <w:r w:rsidR="00112173">
        <w:rPr>
          <w:rFonts w:ascii="Verdana" w:hAnsi="Verdana"/>
          <w:sz w:val="20"/>
          <w:szCs w:val="20"/>
        </w:rPr>
        <w:t>dhe radio</w:t>
      </w:r>
      <w:r w:rsidR="00E85B49">
        <w:rPr>
          <w:rFonts w:ascii="Verdana" w:hAnsi="Verdana"/>
          <w:sz w:val="20"/>
          <w:szCs w:val="20"/>
        </w:rPr>
        <w:t>.</w:t>
      </w:r>
    </w:p>
    <w:p w:rsidR="008B645F" w:rsidRPr="00D55422" w:rsidRDefault="008B645F" w:rsidP="00E74930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b/>
          <w:sz w:val="8"/>
          <w:szCs w:val="20"/>
        </w:rPr>
      </w:pPr>
    </w:p>
    <w:p w:rsidR="00FC2819" w:rsidRPr="00112173" w:rsidRDefault="00112173" w:rsidP="00E74930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112173">
        <w:rPr>
          <w:rFonts w:ascii="Verdana" w:hAnsi="Verdana"/>
          <w:sz w:val="20"/>
          <w:szCs w:val="20"/>
        </w:rPr>
        <w:t>Spotet do t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 xml:space="preserve"> transmetohen n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 xml:space="preserve"> portale q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 xml:space="preserve"> p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>rmbushin k</w:t>
      </w:r>
      <w:r w:rsidR="00011B67">
        <w:rPr>
          <w:rFonts w:ascii="Verdana" w:hAnsi="Verdana"/>
          <w:sz w:val="20"/>
          <w:szCs w:val="20"/>
        </w:rPr>
        <w:t>ë</w:t>
      </w:r>
      <w:r w:rsidRPr="00112173">
        <w:rPr>
          <w:rFonts w:ascii="Verdana" w:hAnsi="Verdana"/>
          <w:sz w:val="20"/>
          <w:szCs w:val="20"/>
        </w:rPr>
        <w:t xml:space="preserve">to kritere: </w:t>
      </w:r>
    </w:p>
    <w:p w:rsidR="00C57EF9" w:rsidRPr="00123BB3" w:rsidRDefault="00FC2819" w:rsidP="00123BB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123BB3">
        <w:rPr>
          <w:rFonts w:ascii="Verdana" w:hAnsi="Verdana"/>
          <w:sz w:val="20"/>
          <w:szCs w:val="20"/>
        </w:rPr>
        <w:t xml:space="preserve">Kanë </w:t>
      </w:r>
      <w:r w:rsidR="00616B2B" w:rsidRPr="00123BB3">
        <w:rPr>
          <w:rFonts w:ascii="Verdana" w:hAnsi="Verdana"/>
          <w:sz w:val="20"/>
          <w:szCs w:val="20"/>
        </w:rPr>
        <w:t>numrin m</w:t>
      </w:r>
      <w:r w:rsidR="00816CE6" w:rsidRPr="00123BB3">
        <w:rPr>
          <w:rFonts w:ascii="Verdana" w:hAnsi="Verdana"/>
          <w:sz w:val="20"/>
          <w:szCs w:val="20"/>
        </w:rPr>
        <w:t>ë</w:t>
      </w:r>
      <w:r w:rsidR="00616B2B" w:rsidRPr="00123BB3">
        <w:rPr>
          <w:rFonts w:ascii="Verdana" w:hAnsi="Verdana"/>
          <w:sz w:val="20"/>
          <w:szCs w:val="20"/>
        </w:rPr>
        <w:t xml:space="preserve"> t</w:t>
      </w:r>
      <w:r w:rsidR="00816CE6" w:rsidRPr="00123BB3">
        <w:rPr>
          <w:rFonts w:ascii="Verdana" w:hAnsi="Verdana"/>
          <w:sz w:val="20"/>
          <w:szCs w:val="20"/>
        </w:rPr>
        <w:t>ë</w:t>
      </w:r>
      <w:r w:rsidR="00616B2B" w:rsidRPr="00123BB3">
        <w:rPr>
          <w:rFonts w:ascii="Verdana" w:hAnsi="Verdana"/>
          <w:sz w:val="20"/>
          <w:szCs w:val="20"/>
        </w:rPr>
        <w:t xml:space="preserve"> lart</w:t>
      </w:r>
      <w:r w:rsidR="00816CE6" w:rsidRPr="00123BB3">
        <w:rPr>
          <w:rFonts w:ascii="Verdana" w:hAnsi="Verdana"/>
          <w:sz w:val="20"/>
          <w:szCs w:val="20"/>
        </w:rPr>
        <w:t>ë</w:t>
      </w:r>
      <w:r w:rsidR="00616B2B" w:rsidRPr="00123BB3">
        <w:rPr>
          <w:rFonts w:ascii="Verdana" w:hAnsi="Verdana"/>
          <w:sz w:val="20"/>
          <w:szCs w:val="20"/>
        </w:rPr>
        <w:t xml:space="preserve"> t</w:t>
      </w:r>
      <w:r w:rsidR="00816CE6" w:rsidRPr="00123BB3">
        <w:rPr>
          <w:rFonts w:ascii="Verdana" w:hAnsi="Verdana"/>
          <w:sz w:val="20"/>
          <w:szCs w:val="20"/>
        </w:rPr>
        <w:t>ë</w:t>
      </w:r>
      <w:r w:rsidR="00616B2B" w:rsidRPr="00123BB3">
        <w:rPr>
          <w:rFonts w:ascii="Verdana" w:hAnsi="Verdana"/>
          <w:sz w:val="20"/>
          <w:szCs w:val="20"/>
        </w:rPr>
        <w:t xml:space="preserve"> klikimeve n</w:t>
      </w:r>
      <w:r w:rsidR="00816CE6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vend</w:t>
      </w:r>
      <w:r w:rsidR="00BB4A3E" w:rsidRPr="00123BB3">
        <w:rPr>
          <w:rFonts w:ascii="Verdana" w:hAnsi="Verdana"/>
          <w:sz w:val="20"/>
          <w:szCs w:val="20"/>
        </w:rPr>
        <w:t>, verifikohet p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553C78" w:rsidRPr="00123BB3">
        <w:rPr>
          <w:rFonts w:ascii="Verdana" w:hAnsi="Verdana"/>
          <w:sz w:val="20"/>
          <w:szCs w:val="20"/>
        </w:rPr>
        <w:t>rmes aplikacionit “Google analy</w:t>
      </w:r>
      <w:r w:rsidR="00BB4A3E" w:rsidRPr="00123BB3">
        <w:rPr>
          <w:rFonts w:ascii="Verdana" w:hAnsi="Verdana"/>
          <w:sz w:val="20"/>
          <w:szCs w:val="20"/>
        </w:rPr>
        <w:t>t</w:t>
      </w:r>
      <w:r w:rsidR="00553C78" w:rsidRPr="00123BB3">
        <w:rPr>
          <w:rFonts w:ascii="Verdana" w:hAnsi="Verdana"/>
          <w:sz w:val="20"/>
          <w:szCs w:val="20"/>
        </w:rPr>
        <w:t>i</w:t>
      </w:r>
      <w:r w:rsidR="00CC2923" w:rsidRPr="00123BB3">
        <w:rPr>
          <w:rFonts w:ascii="Verdana" w:hAnsi="Verdana"/>
          <w:sz w:val="20"/>
          <w:szCs w:val="20"/>
        </w:rPr>
        <w:t>c</w:t>
      </w:r>
      <w:r w:rsidR="00553C78" w:rsidRPr="00123BB3">
        <w:rPr>
          <w:rFonts w:ascii="Verdana" w:hAnsi="Verdana"/>
          <w:sz w:val="20"/>
          <w:szCs w:val="20"/>
        </w:rPr>
        <w:t>s</w:t>
      </w:r>
      <w:r w:rsidR="00CC2923" w:rsidRPr="00123BB3">
        <w:rPr>
          <w:rFonts w:ascii="Verdana" w:hAnsi="Verdana"/>
          <w:sz w:val="20"/>
          <w:szCs w:val="20"/>
        </w:rPr>
        <w:t>” dhe “Alexa.com</w:t>
      </w:r>
      <w:r w:rsidR="00BB4A3E" w:rsidRPr="00123BB3">
        <w:rPr>
          <w:rFonts w:ascii="Verdana" w:hAnsi="Verdana"/>
          <w:sz w:val="20"/>
          <w:szCs w:val="20"/>
        </w:rPr>
        <w:t>”</w:t>
      </w:r>
    </w:p>
    <w:p w:rsidR="00BB4A3E" w:rsidRPr="00123BB3" w:rsidRDefault="00BB4A3E" w:rsidP="00123BB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123BB3">
        <w:rPr>
          <w:rFonts w:ascii="Verdana" w:hAnsi="Verdana"/>
          <w:sz w:val="20"/>
          <w:szCs w:val="20"/>
        </w:rPr>
        <w:t>Jan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deklaruar n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QKR , kan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veprimtari t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rregullt ligjore dhe  kryejne detyrimet financiare vjetore pran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Autoritetit t</w:t>
      </w:r>
      <w:r w:rsidR="00011B67" w:rsidRPr="00123BB3">
        <w:rPr>
          <w:rFonts w:ascii="Verdana" w:hAnsi="Verdana"/>
          <w:sz w:val="20"/>
          <w:szCs w:val="20"/>
        </w:rPr>
        <w:t>ë</w:t>
      </w:r>
      <w:r w:rsidRPr="00123BB3">
        <w:rPr>
          <w:rFonts w:ascii="Verdana" w:hAnsi="Verdana"/>
          <w:sz w:val="20"/>
          <w:szCs w:val="20"/>
        </w:rPr>
        <w:t xml:space="preserve"> Komunikimeve Elektronike (</w:t>
      </w:r>
      <w:r w:rsidR="00461955" w:rsidRPr="00123BB3">
        <w:rPr>
          <w:rFonts w:ascii="Verdana" w:hAnsi="Verdana"/>
          <w:sz w:val="20"/>
          <w:szCs w:val="20"/>
        </w:rPr>
        <w:t>AKEP</w:t>
      </w:r>
      <w:r w:rsidRPr="00123BB3">
        <w:rPr>
          <w:rFonts w:ascii="Verdana" w:hAnsi="Verdana"/>
          <w:sz w:val="20"/>
          <w:szCs w:val="20"/>
        </w:rPr>
        <w:t>).</w:t>
      </w:r>
    </w:p>
    <w:p w:rsidR="00FC2819" w:rsidRPr="00123BB3" w:rsidRDefault="00BB4A3E" w:rsidP="00123BB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123BB3">
        <w:rPr>
          <w:rFonts w:ascii="Verdana" w:hAnsi="Verdana"/>
          <w:sz w:val="20"/>
          <w:szCs w:val="20"/>
        </w:rPr>
        <w:t>3.</w:t>
      </w:r>
      <w:r w:rsidR="00FC2819" w:rsidRPr="00123BB3">
        <w:rPr>
          <w:rFonts w:ascii="Verdana" w:hAnsi="Verdana"/>
          <w:sz w:val="20"/>
          <w:szCs w:val="20"/>
        </w:rPr>
        <w:t>Operojn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n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treg pakt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>n dy vitet e fundit (portalet/</w:t>
      </w:r>
      <w:r w:rsidR="0082476C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>ebet jan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m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t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aksesueshme gjat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dy viteve t</w:t>
      </w:r>
      <w:r w:rsidR="00011B67" w:rsidRPr="00123BB3">
        <w:rPr>
          <w:rFonts w:ascii="Verdana" w:hAnsi="Verdana"/>
          <w:sz w:val="20"/>
          <w:szCs w:val="20"/>
        </w:rPr>
        <w:t>ë</w:t>
      </w:r>
      <w:r w:rsidR="00FC2819" w:rsidRPr="00123BB3">
        <w:rPr>
          <w:rFonts w:ascii="Verdana" w:hAnsi="Verdana"/>
          <w:sz w:val="20"/>
          <w:szCs w:val="20"/>
        </w:rPr>
        <w:t xml:space="preserve"> fundit)</w:t>
      </w:r>
    </w:p>
    <w:p w:rsidR="00112173" w:rsidRDefault="00112173" w:rsidP="00123BB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 w:rsidRPr="00123BB3">
        <w:rPr>
          <w:rFonts w:ascii="Verdana" w:hAnsi="Verdana"/>
          <w:sz w:val="20"/>
          <w:szCs w:val="20"/>
        </w:rPr>
        <w:t>Kanë ofertat më të mira financiare.</w:t>
      </w:r>
    </w:p>
    <w:p w:rsidR="0002776F" w:rsidRDefault="0002776F" w:rsidP="0002776F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</w:p>
    <w:p w:rsidR="00E85B49" w:rsidRPr="008B645F" w:rsidRDefault="00E85B49" w:rsidP="00E868CF">
      <w:pPr>
        <w:widowControl w:val="0"/>
        <w:autoSpaceDE w:val="0"/>
        <w:autoSpaceDN w:val="0"/>
        <w:adjustRightInd w:val="0"/>
        <w:spacing w:line="276" w:lineRule="auto"/>
        <w:ind w:right="77"/>
        <w:rPr>
          <w:rFonts w:ascii="Verdana" w:hAnsi="Verdana"/>
          <w:b/>
          <w:sz w:val="20"/>
          <w:szCs w:val="20"/>
        </w:rPr>
      </w:pPr>
    </w:p>
    <w:p w:rsidR="00E85B49" w:rsidRPr="008B645F" w:rsidRDefault="00E85B49" w:rsidP="00112173">
      <w:pPr>
        <w:widowControl w:val="0"/>
        <w:autoSpaceDE w:val="0"/>
        <w:autoSpaceDN w:val="0"/>
        <w:adjustRightInd w:val="0"/>
        <w:spacing w:line="360" w:lineRule="auto"/>
        <w:ind w:right="77"/>
        <w:rPr>
          <w:rFonts w:ascii="Verdana" w:hAnsi="Verdana"/>
          <w:b/>
          <w:sz w:val="20"/>
          <w:szCs w:val="20"/>
        </w:rPr>
      </w:pPr>
      <w:r w:rsidRPr="008B645F">
        <w:rPr>
          <w:rFonts w:ascii="Verdana" w:hAnsi="Verdana"/>
          <w:b/>
          <w:sz w:val="20"/>
          <w:szCs w:val="20"/>
        </w:rPr>
        <w:t>Plani i transmetimit t</w:t>
      </w:r>
      <w:r w:rsidR="00A840D5" w:rsidRPr="008B645F">
        <w:rPr>
          <w:rFonts w:ascii="Verdana" w:hAnsi="Verdana"/>
          <w:b/>
          <w:sz w:val="20"/>
          <w:szCs w:val="20"/>
        </w:rPr>
        <w:t>ë</w:t>
      </w:r>
      <w:r w:rsidRPr="008B645F">
        <w:rPr>
          <w:rFonts w:ascii="Verdana" w:hAnsi="Verdana"/>
          <w:b/>
          <w:sz w:val="20"/>
          <w:szCs w:val="20"/>
        </w:rPr>
        <w:t xml:space="preserve"> spoteve n</w:t>
      </w:r>
      <w:r w:rsidR="00A840D5" w:rsidRPr="008B645F">
        <w:rPr>
          <w:rFonts w:ascii="Verdana" w:hAnsi="Verdana"/>
          <w:b/>
          <w:sz w:val="20"/>
          <w:szCs w:val="20"/>
        </w:rPr>
        <w:t>ë</w:t>
      </w:r>
      <w:r w:rsidRPr="008B645F">
        <w:rPr>
          <w:rFonts w:ascii="Verdana" w:hAnsi="Verdana"/>
          <w:b/>
          <w:sz w:val="20"/>
          <w:szCs w:val="20"/>
        </w:rPr>
        <w:t xml:space="preserve"> TV dhe portale:</w:t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720"/>
        <w:gridCol w:w="720"/>
        <w:gridCol w:w="720"/>
        <w:gridCol w:w="810"/>
        <w:gridCol w:w="900"/>
        <w:gridCol w:w="900"/>
        <w:gridCol w:w="990"/>
        <w:gridCol w:w="900"/>
        <w:gridCol w:w="990"/>
      </w:tblGrid>
      <w:tr w:rsidR="00E85B49" w:rsidRPr="00E85B49" w:rsidTr="00985DC7">
        <w:trPr>
          <w:trHeight w:val="494"/>
        </w:trPr>
        <w:tc>
          <w:tcPr>
            <w:tcW w:w="2700" w:type="dxa"/>
            <w:shd w:val="clear" w:color="auto" w:fill="70AD47"/>
            <w:vAlign w:val="center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MUAJI</w:t>
            </w:r>
          </w:p>
        </w:tc>
        <w:tc>
          <w:tcPr>
            <w:tcW w:w="3690" w:type="dxa"/>
            <w:gridSpan w:val="5"/>
            <w:shd w:val="clear" w:color="auto" w:fill="70AD47"/>
            <w:vAlign w:val="center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MAJ</w:t>
            </w:r>
          </w:p>
        </w:tc>
        <w:tc>
          <w:tcPr>
            <w:tcW w:w="4680" w:type="dxa"/>
            <w:gridSpan w:val="5"/>
            <w:shd w:val="clear" w:color="auto" w:fill="70AD47"/>
            <w:vAlign w:val="center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QERSHOR</w:t>
            </w:r>
          </w:p>
        </w:tc>
      </w:tr>
      <w:tr w:rsidR="00E85B49" w:rsidRPr="00E85B49" w:rsidTr="00985DC7">
        <w:trPr>
          <w:trHeight w:val="269"/>
        </w:trPr>
        <w:tc>
          <w:tcPr>
            <w:tcW w:w="270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Cs/>
                <w:color w:val="262626"/>
                <w:sz w:val="20"/>
                <w:szCs w:val="20"/>
              </w:rPr>
              <w:t>Java</w:t>
            </w:r>
          </w:p>
        </w:tc>
        <w:tc>
          <w:tcPr>
            <w:tcW w:w="72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E2EFD9"/>
          </w:tcPr>
          <w:p w:rsidR="00E85B49" w:rsidRPr="00E85B49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</w:tr>
      <w:tr w:rsidR="00E85B49" w:rsidRPr="00E85B49" w:rsidTr="00985DC7">
        <w:trPr>
          <w:trHeight w:val="611"/>
        </w:trPr>
        <w:tc>
          <w:tcPr>
            <w:tcW w:w="270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Cs/>
                <w:color w:val="262626"/>
                <w:sz w:val="20"/>
                <w:szCs w:val="20"/>
              </w:rPr>
              <w:t>Transmetimi në % për spotin e I-rë</w:t>
            </w:r>
          </w:p>
        </w:tc>
        <w:tc>
          <w:tcPr>
            <w:tcW w:w="72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985DC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985DC7">
              <w:rPr>
                <w:rFonts w:ascii="Verdana" w:hAnsi="Verdana"/>
                <w:b/>
                <w:color w:val="262626"/>
                <w:sz w:val="18"/>
                <w:szCs w:val="18"/>
              </w:rPr>
              <w:t>5</w:t>
            </w: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985DC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985DC7">
              <w:rPr>
                <w:rFonts w:ascii="Verdana" w:hAnsi="Verdana"/>
                <w:b/>
                <w:color w:val="262626"/>
                <w:sz w:val="18"/>
                <w:szCs w:val="18"/>
              </w:rPr>
              <w:t>5%</w:t>
            </w:r>
          </w:p>
        </w:tc>
        <w:tc>
          <w:tcPr>
            <w:tcW w:w="990" w:type="dxa"/>
            <w:shd w:val="clear" w:color="auto" w:fill="auto"/>
          </w:tcPr>
          <w:p w:rsidR="00E85B49" w:rsidRPr="00BC6644" w:rsidRDefault="00985DC7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62626"/>
                <w:sz w:val="18"/>
                <w:szCs w:val="18"/>
              </w:rPr>
              <w:t>20</w:t>
            </w:r>
            <w:r w:rsidR="00E85B49"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985DC7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2</w:t>
            </w:r>
            <w:r w:rsidR="00985DC7">
              <w:rPr>
                <w:rFonts w:ascii="Verdana" w:hAnsi="Verdana"/>
                <w:b/>
                <w:color w:val="262626"/>
                <w:sz w:val="18"/>
                <w:szCs w:val="18"/>
              </w:rPr>
              <w:t>5</w:t>
            </w: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E85B49" w:rsidRPr="00BC6644" w:rsidRDefault="00985DC7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62626"/>
                <w:sz w:val="18"/>
                <w:szCs w:val="18"/>
              </w:rPr>
              <w:t>25</w:t>
            </w:r>
            <w:r w:rsidR="00E85B49"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</w:tr>
      <w:tr w:rsidR="00E85B49" w:rsidRPr="00E85B49" w:rsidTr="008B645F">
        <w:trPr>
          <w:trHeight w:val="536"/>
        </w:trPr>
        <w:tc>
          <w:tcPr>
            <w:tcW w:w="2700" w:type="dxa"/>
            <w:shd w:val="clear" w:color="auto" w:fill="auto"/>
          </w:tcPr>
          <w:p w:rsidR="00E85B49" w:rsidRPr="00E85B49" w:rsidRDefault="00E85B49" w:rsidP="00E85B49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E85B49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Transmetimi në % për </w:t>
            </w:r>
            <w:r w:rsidR="00985DC7">
              <w:rPr>
                <w:rFonts w:ascii="Verdana" w:hAnsi="Verdana"/>
                <w:bCs/>
                <w:color w:val="262626"/>
                <w:sz w:val="20"/>
                <w:szCs w:val="20"/>
              </w:rPr>
              <w:t>spotin e II</w:t>
            </w:r>
            <w:r w:rsidRPr="00E85B49">
              <w:rPr>
                <w:rFonts w:ascii="Verdana" w:hAnsi="Verdana"/>
                <w:bCs/>
                <w:color w:val="262626"/>
                <w:sz w:val="20"/>
                <w:szCs w:val="20"/>
              </w:rPr>
              <w:t>-të</w:t>
            </w:r>
          </w:p>
        </w:tc>
        <w:tc>
          <w:tcPr>
            <w:tcW w:w="72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72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72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72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810" w:type="dxa"/>
            <w:shd w:val="clear" w:color="auto" w:fill="auto"/>
          </w:tcPr>
          <w:p w:rsidR="00E85B49" w:rsidRPr="00BC6644" w:rsidRDefault="00E85B49" w:rsidP="005E6C0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5E6C0F"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  <w:p w:rsidR="00E85B49" w:rsidRPr="00BC6644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10 %</w:t>
            </w:r>
          </w:p>
        </w:tc>
        <w:tc>
          <w:tcPr>
            <w:tcW w:w="99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  <w:p w:rsidR="00E85B49" w:rsidRPr="00BC6644" w:rsidRDefault="00E85B49" w:rsidP="00E85B4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85B49" w:rsidRPr="00BC6644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5E6C0F"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  <w:p w:rsidR="00E85B49" w:rsidRPr="00BC6644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85B49" w:rsidRPr="00BC6644" w:rsidRDefault="00E85B49" w:rsidP="00E85B49">
            <w:pPr>
              <w:spacing w:after="200" w:line="276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5E6C0F"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Pr="00BC6644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  <w:p w:rsidR="00E85B49" w:rsidRPr="00BC6644" w:rsidRDefault="00E85B49" w:rsidP="00E85B49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</w:tr>
    </w:tbl>
    <w:p w:rsidR="0068199E" w:rsidRDefault="0068199E" w:rsidP="00112173">
      <w:pPr>
        <w:widowControl w:val="0"/>
        <w:autoSpaceDE w:val="0"/>
        <w:autoSpaceDN w:val="0"/>
        <w:adjustRightInd w:val="0"/>
        <w:spacing w:line="360" w:lineRule="auto"/>
        <w:ind w:right="77"/>
        <w:rPr>
          <w:rFonts w:ascii="Verdana" w:hAnsi="Verdana"/>
          <w:sz w:val="20"/>
          <w:szCs w:val="20"/>
        </w:rPr>
      </w:pPr>
    </w:p>
    <w:p w:rsidR="00E85B49" w:rsidRPr="00112173" w:rsidRDefault="0068199E" w:rsidP="00E74930">
      <w:pPr>
        <w:widowControl w:val="0"/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Spotet televizive do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shfaqen edhe n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ekranet e televizioneve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instaluara  n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transportin urban. Transmetimi i tyre do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rkoj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me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nj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jt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periudh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transmetimit 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spoteve n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tv</w:t>
      </w:r>
      <w:r w:rsidR="00985D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dhe portale. Shfaqja e spoteve n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transportin urban vlerësohet si nj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metod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eficente p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impaktin nd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rgjegj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sues/informues tek zgjedhësit p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shkak se numri i qytetar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ve q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udhëton me transportin urban 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sht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 lart</w:t>
      </w:r>
      <w:r w:rsidR="00380F9E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.</w:t>
      </w:r>
    </w:p>
    <w:p w:rsidR="00881757" w:rsidRPr="004F108C" w:rsidRDefault="00172F4B" w:rsidP="004F108C">
      <w:pPr>
        <w:pStyle w:val="Heading3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bookmarkStart w:id="26" w:name="_Toc472076070"/>
      <w:r w:rsidRPr="00886B0D">
        <w:rPr>
          <w:rFonts w:ascii="Verdana" w:hAnsi="Verdana" w:cs="Times New Roman"/>
          <w:color w:val="auto"/>
          <w:sz w:val="20"/>
          <w:szCs w:val="20"/>
        </w:rPr>
        <w:t>2.1.</w:t>
      </w:r>
      <w:r w:rsidR="00F21B25">
        <w:rPr>
          <w:rFonts w:ascii="Verdana" w:hAnsi="Verdana" w:cs="Times New Roman"/>
          <w:color w:val="auto"/>
          <w:sz w:val="20"/>
          <w:szCs w:val="20"/>
        </w:rPr>
        <w:t>8</w:t>
      </w:r>
      <w:r w:rsidRPr="00886B0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E5E9F" w:rsidRPr="00886B0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6575B4" w:rsidRPr="00886B0D">
        <w:rPr>
          <w:rFonts w:ascii="Verdana" w:hAnsi="Verdana" w:cs="Times New Roman"/>
          <w:color w:val="auto"/>
          <w:sz w:val="20"/>
          <w:szCs w:val="20"/>
        </w:rPr>
        <w:t>Titrat Televizive</w:t>
      </w:r>
      <w:bookmarkEnd w:id="24"/>
      <w:bookmarkEnd w:id="25"/>
      <w:bookmarkEnd w:id="26"/>
      <w:r w:rsidR="006575B4" w:rsidRPr="00886B0D">
        <w:rPr>
          <w:rFonts w:ascii="Verdana" w:hAnsi="Verdana" w:cs="Times New Roman"/>
          <w:color w:val="auto"/>
          <w:sz w:val="20"/>
          <w:szCs w:val="20"/>
        </w:rPr>
        <w:t xml:space="preserve">   </w:t>
      </w:r>
    </w:p>
    <w:p w:rsidR="00802569" w:rsidRDefault="00802569" w:rsidP="00D13855">
      <w:pPr>
        <w:widowControl w:val="0"/>
        <w:autoSpaceDE w:val="0"/>
        <w:autoSpaceDN w:val="0"/>
        <w:adjustRightInd w:val="0"/>
        <w:spacing w:before="38" w:line="276" w:lineRule="auto"/>
        <w:ind w:left="10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Për të realizuar </w:t>
      </w:r>
      <w:r w:rsidR="00D55422">
        <w:rPr>
          <w:rFonts w:ascii="Verdana" w:hAnsi="Verdana"/>
          <w:sz w:val="20"/>
          <w:szCs w:val="20"/>
        </w:rPr>
        <w:t>me efiç</w:t>
      </w:r>
      <w:r w:rsidR="000123A1" w:rsidRPr="00886B0D">
        <w:rPr>
          <w:rFonts w:ascii="Verdana" w:hAnsi="Verdana"/>
          <w:sz w:val="20"/>
          <w:szCs w:val="20"/>
        </w:rPr>
        <w:t xml:space="preserve">encë maksimale </w:t>
      </w:r>
      <w:r w:rsidRPr="00886B0D">
        <w:rPr>
          <w:rFonts w:ascii="Verdana" w:hAnsi="Verdana"/>
          <w:sz w:val="20"/>
          <w:szCs w:val="20"/>
        </w:rPr>
        <w:t>shpërndarjen e informacionit</w:t>
      </w:r>
      <w:r w:rsidR="00911701" w:rsidRPr="00886B0D">
        <w:rPr>
          <w:rFonts w:ascii="Verdana" w:hAnsi="Verdana"/>
          <w:sz w:val="20"/>
          <w:szCs w:val="20"/>
        </w:rPr>
        <w:t xml:space="preserve"> zgjedhor</w:t>
      </w:r>
      <w:r w:rsidRPr="00886B0D">
        <w:rPr>
          <w:rFonts w:ascii="Verdana" w:hAnsi="Verdana"/>
          <w:sz w:val="20"/>
          <w:szCs w:val="20"/>
        </w:rPr>
        <w:t xml:space="preserve">, </w:t>
      </w:r>
      <w:r w:rsidR="00D55422" w:rsidRPr="00886B0D">
        <w:rPr>
          <w:rFonts w:ascii="Verdana" w:hAnsi="Verdana"/>
          <w:sz w:val="20"/>
          <w:szCs w:val="20"/>
        </w:rPr>
        <w:t>informacioni për zgjedhjet vendore t</w:t>
      </w:r>
      <w:r w:rsidR="00D55422">
        <w:rPr>
          <w:rFonts w:ascii="Verdana" w:hAnsi="Verdana"/>
          <w:sz w:val="20"/>
          <w:szCs w:val="20"/>
        </w:rPr>
        <w:t>ë</w:t>
      </w:r>
      <w:r w:rsidR="00D55422" w:rsidRPr="00886B0D">
        <w:rPr>
          <w:rFonts w:ascii="Verdana" w:hAnsi="Verdana"/>
          <w:sz w:val="20"/>
          <w:szCs w:val="20"/>
        </w:rPr>
        <w:t xml:space="preserve"> 2019</w:t>
      </w:r>
      <w:r w:rsidR="00F756B3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do të transmet</w:t>
      </w:r>
      <w:r w:rsidR="000123A1" w:rsidRPr="00886B0D">
        <w:rPr>
          <w:rFonts w:ascii="Verdana" w:hAnsi="Verdana"/>
          <w:sz w:val="20"/>
          <w:szCs w:val="20"/>
        </w:rPr>
        <w:t>ohen edhe</w:t>
      </w:r>
      <w:r w:rsidRPr="00886B0D">
        <w:rPr>
          <w:rFonts w:ascii="Verdana" w:hAnsi="Verdana"/>
          <w:sz w:val="20"/>
          <w:szCs w:val="20"/>
        </w:rPr>
        <w:t xml:space="preserve"> me titra televizive</w:t>
      </w:r>
      <w:r w:rsidR="000A0D63">
        <w:rPr>
          <w:rFonts w:ascii="Verdana" w:hAnsi="Verdana"/>
          <w:sz w:val="20"/>
          <w:szCs w:val="20"/>
        </w:rPr>
        <w:t>. Ky lloj transmetimi ka kosto me t</w:t>
      </w:r>
      <w:r w:rsidR="00A840D5">
        <w:rPr>
          <w:rFonts w:ascii="Verdana" w:hAnsi="Verdana"/>
          <w:sz w:val="20"/>
          <w:szCs w:val="20"/>
        </w:rPr>
        <w:t>ë</w:t>
      </w:r>
      <w:r w:rsidR="000A0D63">
        <w:rPr>
          <w:rFonts w:ascii="Verdana" w:hAnsi="Verdana"/>
          <w:sz w:val="20"/>
          <w:szCs w:val="20"/>
        </w:rPr>
        <w:t xml:space="preserve"> ul</w:t>
      </w:r>
      <w:r w:rsidR="00A840D5">
        <w:rPr>
          <w:rFonts w:ascii="Verdana" w:hAnsi="Verdana"/>
          <w:sz w:val="20"/>
          <w:szCs w:val="20"/>
        </w:rPr>
        <w:t>ë</w:t>
      </w:r>
      <w:r w:rsidR="000A0D63">
        <w:rPr>
          <w:rFonts w:ascii="Verdana" w:hAnsi="Verdana"/>
          <w:sz w:val="20"/>
          <w:szCs w:val="20"/>
        </w:rPr>
        <w:t>t dhe impakt t</w:t>
      </w:r>
      <w:r w:rsidR="00A840D5">
        <w:rPr>
          <w:rFonts w:ascii="Verdana" w:hAnsi="Verdana"/>
          <w:sz w:val="20"/>
          <w:szCs w:val="20"/>
        </w:rPr>
        <w:t>ë</w:t>
      </w:r>
      <w:r w:rsidR="000A0D63">
        <w:rPr>
          <w:rFonts w:ascii="Verdana" w:hAnsi="Verdana"/>
          <w:sz w:val="20"/>
          <w:szCs w:val="20"/>
        </w:rPr>
        <w:t xml:space="preserve"> vazhduesh</w:t>
      </w:r>
      <w:r w:rsidR="00A840D5">
        <w:rPr>
          <w:rFonts w:ascii="Verdana" w:hAnsi="Verdana"/>
          <w:sz w:val="20"/>
          <w:szCs w:val="20"/>
        </w:rPr>
        <w:t>ë</w:t>
      </w:r>
      <w:r w:rsidR="000A0D63">
        <w:rPr>
          <w:rFonts w:ascii="Verdana" w:hAnsi="Verdana"/>
          <w:sz w:val="20"/>
          <w:szCs w:val="20"/>
        </w:rPr>
        <w:t>m tek zgjedh</w:t>
      </w:r>
      <w:r w:rsidR="00A840D5">
        <w:rPr>
          <w:rFonts w:ascii="Verdana" w:hAnsi="Verdana"/>
          <w:sz w:val="20"/>
          <w:szCs w:val="20"/>
        </w:rPr>
        <w:t>ë</w:t>
      </w:r>
      <w:r w:rsidR="000A0D63">
        <w:rPr>
          <w:rFonts w:ascii="Verdana" w:hAnsi="Verdana"/>
          <w:sz w:val="20"/>
          <w:szCs w:val="20"/>
        </w:rPr>
        <w:t xml:space="preserve">sit. </w:t>
      </w:r>
      <w:r w:rsidR="00886B0D">
        <w:rPr>
          <w:rFonts w:ascii="Verdana" w:hAnsi="Verdana"/>
          <w:sz w:val="20"/>
          <w:szCs w:val="20"/>
        </w:rPr>
        <w:t xml:space="preserve"> </w:t>
      </w:r>
      <w:r w:rsidR="000A0D63">
        <w:rPr>
          <w:rFonts w:ascii="Verdana" w:hAnsi="Verdana"/>
          <w:sz w:val="20"/>
          <w:szCs w:val="20"/>
        </w:rPr>
        <w:t>Titrat</w:t>
      </w:r>
      <w:r w:rsidR="00886B0D">
        <w:rPr>
          <w:rFonts w:ascii="Verdana" w:hAnsi="Verdana"/>
          <w:sz w:val="20"/>
          <w:szCs w:val="20"/>
        </w:rPr>
        <w:t xml:space="preserve"> parashikohet t</w:t>
      </w:r>
      <w:r w:rsidR="00EA5F16">
        <w:rPr>
          <w:rFonts w:ascii="Verdana" w:hAnsi="Verdana"/>
          <w:sz w:val="20"/>
          <w:szCs w:val="20"/>
        </w:rPr>
        <w:t>ë</w:t>
      </w:r>
      <w:r w:rsidR="00886B0D">
        <w:rPr>
          <w:rFonts w:ascii="Verdana" w:hAnsi="Verdana"/>
          <w:sz w:val="20"/>
          <w:szCs w:val="20"/>
        </w:rPr>
        <w:t xml:space="preserve"> </w:t>
      </w:r>
      <w:r w:rsidR="00F756B3" w:rsidRPr="00886B0D">
        <w:rPr>
          <w:rFonts w:ascii="Verdana" w:hAnsi="Verdana"/>
          <w:sz w:val="20"/>
          <w:szCs w:val="20"/>
        </w:rPr>
        <w:t>jen</w:t>
      </w:r>
      <w:r w:rsidR="00EA5F16">
        <w:rPr>
          <w:rFonts w:ascii="Verdana" w:hAnsi="Verdana"/>
          <w:sz w:val="20"/>
          <w:szCs w:val="20"/>
        </w:rPr>
        <w:t>ë</w:t>
      </w:r>
      <w:r w:rsidR="00F756B3" w:rsidRPr="00886B0D">
        <w:rPr>
          <w:rFonts w:ascii="Verdana" w:hAnsi="Verdana"/>
          <w:sz w:val="20"/>
          <w:szCs w:val="20"/>
        </w:rPr>
        <w:t>:</w:t>
      </w:r>
    </w:p>
    <w:p w:rsidR="00DE3BE1" w:rsidRDefault="00DE3BE1" w:rsidP="00D13855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38" w:line="276" w:lineRule="auto"/>
        <w:jc w:val="both"/>
        <w:rPr>
          <w:rFonts w:ascii="Verdana" w:eastAsiaTheme="majorEastAsia" w:hAnsi="Verdana"/>
          <w:b/>
          <w:bCs/>
          <w:sz w:val="20"/>
          <w:szCs w:val="20"/>
        </w:rPr>
      </w:pPr>
      <w:r w:rsidRPr="00CD38A3">
        <w:rPr>
          <w:rFonts w:ascii="Verdana" w:eastAsiaTheme="majorEastAsia" w:hAnsi="Verdana"/>
          <w:b/>
          <w:bCs/>
          <w:sz w:val="20"/>
          <w:szCs w:val="20"/>
        </w:rPr>
        <w:t xml:space="preserve">Titra televizive I </w:t>
      </w:r>
    </w:p>
    <w:p w:rsidR="00985DC7" w:rsidRPr="00985DC7" w:rsidRDefault="00985DC7" w:rsidP="00985DC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Informimi i</w:t>
      </w:r>
      <w:r w:rsidRPr="00985DC7">
        <w:rPr>
          <w:rFonts w:ascii="Verdana" w:hAnsi="Verdana"/>
          <w:sz w:val="20"/>
          <w:szCs w:val="20"/>
        </w:rPr>
        <w:t xml:space="preserve"> zgjedhësve për </w:t>
      </w:r>
      <w:r>
        <w:rPr>
          <w:rFonts w:ascii="Verdana" w:hAnsi="Verdana"/>
          <w:sz w:val="20"/>
          <w:szCs w:val="20"/>
        </w:rPr>
        <w:t>oraret e votimit, q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llimin e votimit, dokumentat e vlefshme 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votim</w:t>
      </w:r>
      <w:r w:rsidRPr="00985DC7">
        <w:rPr>
          <w:rFonts w:ascii="Verdana" w:hAnsi="Verdana"/>
          <w:sz w:val="20"/>
          <w:szCs w:val="20"/>
        </w:rPr>
        <w:t>.</w:t>
      </w:r>
    </w:p>
    <w:p w:rsidR="00DE3BE1" w:rsidRDefault="00DE3BE1" w:rsidP="00E868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86B0D"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Titra televizive II</w:t>
      </w:r>
      <w:r w:rsidRPr="00886B0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C3205A" w:rsidRDefault="00985DC7" w:rsidP="00E868C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205A">
        <w:rPr>
          <w:rFonts w:ascii="Verdana" w:hAnsi="Verdana"/>
          <w:color w:val="000000" w:themeColor="text1"/>
          <w:sz w:val="20"/>
          <w:szCs w:val="20"/>
        </w:rPr>
        <w:t xml:space="preserve">Informim dhe ndërgjegjësim për </w:t>
      </w:r>
      <w:r>
        <w:rPr>
          <w:rFonts w:ascii="Verdana" w:hAnsi="Verdana"/>
          <w:color w:val="000000" w:themeColor="text1"/>
          <w:sz w:val="20"/>
          <w:szCs w:val="20"/>
        </w:rPr>
        <w:t>shit-blerjen e vot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s. </w:t>
      </w:r>
      <w:r w:rsidR="00067891">
        <w:rPr>
          <w:rFonts w:ascii="Verdana" w:hAnsi="Verdana"/>
          <w:color w:val="000000" w:themeColor="text1"/>
          <w:sz w:val="20"/>
          <w:szCs w:val="20"/>
        </w:rPr>
        <w:t>S</w:t>
      </w:r>
      <w:r w:rsidR="00C3205A" w:rsidRPr="00C3205A">
        <w:rPr>
          <w:rFonts w:ascii="Verdana" w:hAnsi="Verdana"/>
          <w:color w:val="000000" w:themeColor="text1"/>
          <w:sz w:val="20"/>
          <w:szCs w:val="20"/>
        </w:rPr>
        <w:t>ynohet</w:t>
      </w:r>
      <w:r w:rsidR="00C3205A" w:rsidRPr="00C3205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A76B8">
        <w:rPr>
          <w:rFonts w:ascii="Verdana" w:hAnsi="Verdana"/>
          <w:color w:val="000000" w:themeColor="text1"/>
          <w:sz w:val="20"/>
          <w:szCs w:val="20"/>
        </w:rPr>
        <w:t>rritja e përgjegj</w:t>
      </w:r>
      <w:r w:rsidR="00C3205A" w:rsidRPr="00C3205A">
        <w:rPr>
          <w:rFonts w:ascii="Verdana" w:hAnsi="Verdana"/>
          <w:color w:val="000000" w:themeColor="text1"/>
          <w:sz w:val="20"/>
          <w:szCs w:val="20"/>
        </w:rPr>
        <w:t>shmërisë qytetare ndaj votës demokratike</w:t>
      </w:r>
      <w:r>
        <w:rPr>
          <w:rFonts w:ascii="Verdana" w:hAnsi="Verdana"/>
          <w:color w:val="000000" w:themeColor="text1"/>
          <w:sz w:val="20"/>
          <w:szCs w:val="20"/>
        </w:rPr>
        <w:t>, dhe sensibilizimi p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r 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205A" w:rsidRPr="00C3205A">
        <w:rPr>
          <w:rFonts w:ascii="Verdana" w:hAnsi="Verdana"/>
          <w:color w:val="000000" w:themeColor="text1"/>
          <w:sz w:val="20"/>
          <w:szCs w:val="20"/>
        </w:rPr>
        <w:t>denonc</w:t>
      </w:r>
      <w:r>
        <w:rPr>
          <w:rFonts w:ascii="Verdana" w:hAnsi="Verdana"/>
          <w:color w:val="000000" w:themeColor="text1"/>
          <w:sz w:val="20"/>
          <w:szCs w:val="20"/>
        </w:rPr>
        <w:t>uar</w:t>
      </w:r>
      <w:r w:rsidR="00C3205A" w:rsidRPr="00C3205A">
        <w:rPr>
          <w:rFonts w:ascii="Verdana" w:hAnsi="Verdana"/>
          <w:color w:val="000000" w:themeColor="text1"/>
          <w:sz w:val="20"/>
          <w:szCs w:val="20"/>
        </w:rPr>
        <w:t xml:space="preserve"> si një detyrim qytetar. </w:t>
      </w:r>
    </w:p>
    <w:p w:rsidR="001A56DE" w:rsidRDefault="001A56DE" w:rsidP="00E868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86B0D"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Titra televizive I</w:t>
      </w:r>
      <w:r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I</w:t>
      </w:r>
      <w:r w:rsidRPr="00886B0D"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I</w:t>
      </w:r>
      <w:r w:rsidRPr="00886B0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985DC7" w:rsidRPr="00985DC7" w:rsidRDefault="00985DC7" w:rsidP="00985DC7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85DC7">
        <w:rPr>
          <w:rFonts w:ascii="Verdana" w:hAnsi="Verdana"/>
          <w:color w:val="000000" w:themeColor="text1"/>
          <w:sz w:val="20"/>
          <w:szCs w:val="20"/>
        </w:rPr>
        <w:t xml:space="preserve">Informim dhe ndërgjegjësim për </w:t>
      </w:r>
      <w:r w:rsidR="00BD051F">
        <w:rPr>
          <w:rFonts w:ascii="Verdana" w:hAnsi="Verdana"/>
          <w:color w:val="000000" w:themeColor="text1"/>
          <w:sz w:val="20"/>
          <w:szCs w:val="20"/>
        </w:rPr>
        <w:t>mos dh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nien-marrjen e dokumentit 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 xml:space="preserve"> identifikimit p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r ta p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rdorur p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r q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llime 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 xml:space="preserve"> paligjshme n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 xml:space="preserve"> zgjedhje, si dhe p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r nd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shkimin e rasteve 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 xml:space="preserve"> fallsifikimit apo d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>mtimit 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 w:rsidR="00BD051F">
        <w:rPr>
          <w:rFonts w:ascii="Verdana" w:hAnsi="Verdana"/>
          <w:color w:val="000000" w:themeColor="text1"/>
          <w:sz w:val="20"/>
          <w:szCs w:val="20"/>
        </w:rPr>
        <w:t xml:space="preserve"> materialit zgjedhor.</w:t>
      </w:r>
      <w:r w:rsidRPr="00985DC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E3BE1" w:rsidRPr="00886B0D" w:rsidRDefault="0093049D" w:rsidP="00E868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86B0D"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Titra televizive I</w:t>
      </w:r>
      <w:r w:rsidR="001A56DE">
        <w:rPr>
          <w:rStyle w:val="SubtitleChar"/>
          <w:rFonts w:ascii="Verdana" w:hAnsi="Verdana"/>
          <w:b/>
          <w:color w:val="000000" w:themeColor="text1"/>
          <w:sz w:val="20"/>
          <w:szCs w:val="20"/>
        </w:rPr>
        <w:t>V</w:t>
      </w:r>
      <w:r w:rsidRPr="00886B0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BD051F" w:rsidRDefault="00BD051F" w:rsidP="00BD051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27" w:name="_Toc472066666"/>
      <w:bookmarkStart w:id="28" w:name="_Toc472067425"/>
      <w:bookmarkStart w:id="29" w:name="_Toc472076071"/>
      <w:r w:rsidRPr="00BD051F">
        <w:rPr>
          <w:rFonts w:ascii="Verdana" w:hAnsi="Verdana"/>
          <w:color w:val="000000" w:themeColor="text1"/>
          <w:sz w:val="20"/>
          <w:szCs w:val="20"/>
        </w:rPr>
        <w:t xml:space="preserve">Informim dhe ndërgjegjësim për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 mos fotografuar vot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n, dokumentuar m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 çdo m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nyr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 tjet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r, m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nyr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n si 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>sht</w:t>
      </w:r>
      <w:r w:rsidR="00E01C1A">
        <w:rPr>
          <w:rFonts w:ascii="Verdana" w:hAnsi="Verdana"/>
          <w:color w:val="000000" w:themeColor="text1"/>
          <w:sz w:val="20"/>
          <w:szCs w:val="20"/>
        </w:rPr>
        <w:t>ë</w:t>
      </w:r>
      <w:r>
        <w:rPr>
          <w:rFonts w:ascii="Verdana" w:hAnsi="Verdana"/>
          <w:color w:val="000000" w:themeColor="text1"/>
          <w:sz w:val="20"/>
          <w:szCs w:val="20"/>
        </w:rPr>
        <w:t xml:space="preserve"> votuar. </w:t>
      </w:r>
      <w:r w:rsidRPr="00BD051F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B645F" w:rsidRPr="00D55422" w:rsidRDefault="008B645F" w:rsidP="00E868CF">
      <w:pPr>
        <w:spacing w:line="276" w:lineRule="auto"/>
        <w:jc w:val="both"/>
        <w:rPr>
          <w:rFonts w:ascii="Verdana" w:hAnsi="Verdana"/>
          <w:sz w:val="4"/>
          <w:szCs w:val="20"/>
        </w:rPr>
      </w:pPr>
    </w:p>
    <w:p w:rsidR="0093049D" w:rsidRDefault="00172F4B" w:rsidP="00172F4B">
      <w:pPr>
        <w:pStyle w:val="Heading3"/>
        <w:rPr>
          <w:rFonts w:ascii="Verdana" w:hAnsi="Verdana" w:cs="Times New Roman"/>
          <w:color w:val="auto"/>
          <w:sz w:val="20"/>
          <w:szCs w:val="20"/>
        </w:rPr>
      </w:pPr>
      <w:r w:rsidRPr="00886B0D">
        <w:rPr>
          <w:rFonts w:ascii="Verdana" w:hAnsi="Verdana" w:cs="Times New Roman"/>
          <w:color w:val="auto"/>
          <w:sz w:val="20"/>
          <w:szCs w:val="20"/>
        </w:rPr>
        <w:t>2.1.</w:t>
      </w:r>
      <w:r w:rsidR="00F21B25">
        <w:rPr>
          <w:rFonts w:ascii="Verdana" w:hAnsi="Verdana" w:cs="Times New Roman"/>
          <w:color w:val="auto"/>
          <w:sz w:val="20"/>
          <w:szCs w:val="20"/>
        </w:rPr>
        <w:t>9</w:t>
      </w:r>
      <w:r w:rsidR="00DE3BE1" w:rsidRPr="00886B0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23B00" w:rsidRPr="00886B0D">
        <w:rPr>
          <w:rFonts w:ascii="Verdana" w:hAnsi="Verdana" w:cs="Times New Roman"/>
          <w:color w:val="auto"/>
          <w:sz w:val="20"/>
          <w:szCs w:val="20"/>
        </w:rPr>
        <w:t>Realizimi dhe t</w:t>
      </w:r>
      <w:r w:rsidR="0093049D" w:rsidRPr="00886B0D">
        <w:rPr>
          <w:rFonts w:ascii="Verdana" w:hAnsi="Verdana" w:cs="Times New Roman"/>
          <w:color w:val="auto"/>
          <w:sz w:val="20"/>
          <w:szCs w:val="20"/>
        </w:rPr>
        <w:t>ransmetimi i titrave televizive</w:t>
      </w:r>
      <w:bookmarkEnd w:id="27"/>
      <w:bookmarkEnd w:id="28"/>
      <w:bookmarkEnd w:id="29"/>
    </w:p>
    <w:p w:rsidR="00CD7489" w:rsidRPr="00D55422" w:rsidRDefault="00CD7489" w:rsidP="00CD7489">
      <w:pPr>
        <w:rPr>
          <w:sz w:val="12"/>
        </w:rPr>
      </w:pPr>
    </w:p>
    <w:tbl>
      <w:tblPr>
        <w:tblpPr w:leftFromText="180" w:rightFromText="180" w:vertAnchor="text" w:horzAnchor="margin" w:tblpY="11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88"/>
        <w:gridCol w:w="990"/>
        <w:gridCol w:w="810"/>
        <w:gridCol w:w="810"/>
        <w:gridCol w:w="720"/>
        <w:gridCol w:w="900"/>
        <w:gridCol w:w="720"/>
        <w:gridCol w:w="810"/>
        <w:gridCol w:w="810"/>
        <w:gridCol w:w="810"/>
      </w:tblGrid>
      <w:tr w:rsidR="00BD051F" w:rsidRPr="00886B0D" w:rsidTr="00BD051F">
        <w:trPr>
          <w:trHeight w:val="287"/>
        </w:trPr>
        <w:tc>
          <w:tcPr>
            <w:tcW w:w="1710" w:type="dxa"/>
            <w:shd w:val="clear" w:color="auto" w:fill="70AD47"/>
            <w:vAlign w:val="center"/>
          </w:tcPr>
          <w:p w:rsidR="00BD051F" w:rsidRPr="00886B0D" w:rsidRDefault="00BD051F" w:rsidP="00BD051F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MUAJI</w:t>
            </w:r>
          </w:p>
        </w:tc>
        <w:tc>
          <w:tcPr>
            <w:tcW w:w="3618" w:type="dxa"/>
            <w:gridSpan w:val="5"/>
            <w:shd w:val="clear" w:color="auto" w:fill="70AD47"/>
            <w:vAlign w:val="center"/>
          </w:tcPr>
          <w:p w:rsidR="00BD051F" w:rsidRPr="00886B0D" w:rsidRDefault="00BD051F" w:rsidP="00BD051F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MAJ</w:t>
            </w:r>
          </w:p>
        </w:tc>
        <w:tc>
          <w:tcPr>
            <w:tcW w:w="3240" w:type="dxa"/>
            <w:gridSpan w:val="4"/>
            <w:shd w:val="clear" w:color="auto" w:fill="70AD47"/>
            <w:vAlign w:val="center"/>
          </w:tcPr>
          <w:p w:rsidR="00BD051F" w:rsidRPr="00886B0D" w:rsidRDefault="00BD051F" w:rsidP="00BD051F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QERSHOR</w:t>
            </w:r>
          </w:p>
        </w:tc>
        <w:tc>
          <w:tcPr>
            <w:tcW w:w="810" w:type="dxa"/>
            <w:shd w:val="clear" w:color="auto" w:fill="70AD47"/>
          </w:tcPr>
          <w:p w:rsidR="00BD051F" w:rsidRPr="00886B0D" w:rsidRDefault="00BD051F" w:rsidP="00BD051F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051F" w:rsidRPr="00886B0D" w:rsidTr="00BD051F">
        <w:trPr>
          <w:trHeight w:val="377"/>
        </w:trPr>
        <w:tc>
          <w:tcPr>
            <w:tcW w:w="17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bCs/>
                <w:color w:val="262626"/>
                <w:sz w:val="20"/>
                <w:szCs w:val="20"/>
              </w:rPr>
              <w:t>JAVA</w:t>
            </w:r>
          </w:p>
        </w:tc>
        <w:tc>
          <w:tcPr>
            <w:tcW w:w="288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E2EFD9"/>
          </w:tcPr>
          <w:p w:rsidR="00BD051F" w:rsidRPr="008B645F" w:rsidRDefault="00BD051F" w:rsidP="00BD051F">
            <w:pPr>
              <w:spacing w:line="360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color w:val="262626"/>
                <w:sz w:val="20"/>
                <w:szCs w:val="20"/>
              </w:rPr>
              <w:t>5</w:t>
            </w:r>
          </w:p>
        </w:tc>
      </w:tr>
      <w:tr w:rsidR="00BD051F" w:rsidRPr="00886B0D" w:rsidTr="00BD051F">
        <w:trPr>
          <w:trHeight w:val="377"/>
        </w:trPr>
        <w:tc>
          <w:tcPr>
            <w:tcW w:w="17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62FD3">
              <w:rPr>
                <w:rFonts w:ascii="Verdana" w:hAnsi="Verdana"/>
                <w:bCs/>
                <w:color w:val="262626"/>
                <w:sz w:val="20"/>
                <w:szCs w:val="20"/>
              </w:rPr>
              <w:t>Titra televizive I</w:t>
            </w:r>
          </w:p>
        </w:tc>
        <w:tc>
          <w:tcPr>
            <w:tcW w:w="288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</w:tr>
      <w:tr w:rsidR="00BD051F" w:rsidRPr="00886B0D" w:rsidTr="00BD051F">
        <w:trPr>
          <w:trHeight w:val="862"/>
        </w:trPr>
        <w:tc>
          <w:tcPr>
            <w:tcW w:w="17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bCs/>
                <w:color w:val="262626"/>
                <w:sz w:val="20"/>
                <w:szCs w:val="20"/>
              </w:rPr>
              <w:t>Titra televizive II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  <w:tc>
          <w:tcPr>
            <w:tcW w:w="810" w:type="dxa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</w:tr>
      <w:tr w:rsidR="00BD051F" w:rsidRPr="00886B0D" w:rsidTr="00BD051F">
        <w:trPr>
          <w:trHeight w:val="862"/>
        </w:trPr>
        <w:tc>
          <w:tcPr>
            <w:tcW w:w="17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bCs/>
                <w:color w:val="262626"/>
                <w:sz w:val="20"/>
                <w:szCs w:val="20"/>
              </w:rPr>
              <w:t>Titra televizive III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  <w:tc>
          <w:tcPr>
            <w:tcW w:w="810" w:type="dxa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</w:tr>
      <w:tr w:rsidR="00BD051F" w:rsidRPr="00886B0D" w:rsidTr="00BD051F">
        <w:trPr>
          <w:trHeight w:val="862"/>
        </w:trPr>
        <w:tc>
          <w:tcPr>
            <w:tcW w:w="17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bCs/>
                <w:color w:val="262626"/>
                <w:sz w:val="20"/>
                <w:szCs w:val="20"/>
              </w:rPr>
              <w:t>Titra televizive IV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  <w:tc>
          <w:tcPr>
            <w:tcW w:w="810" w:type="dxa"/>
            <w:vAlign w:val="center"/>
          </w:tcPr>
          <w:p w:rsidR="00BD051F" w:rsidRPr="008B645F" w:rsidRDefault="00BD051F" w:rsidP="00BD051F">
            <w:pPr>
              <w:spacing w:line="276" w:lineRule="auto"/>
              <w:jc w:val="center"/>
              <w:rPr>
                <w:rFonts w:ascii="Verdana" w:hAnsi="Verdana"/>
                <w:color w:val="262626"/>
                <w:sz w:val="20"/>
                <w:szCs w:val="20"/>
              </w:rPr>
            </w:pPr>
            <w:r w:rsidRPr="008B645F">
              <w:rPr>
                <w:rFonts w:ascii="Verdana" w:hAnsi="Verdana"/>
                <w:color w:val="262626"/>
                <w:sz w:val="20"/>
                <w:szCs w:val="20"/>
              </w:rPr>
              <w:t>15%</w:t>
            </w:r>
          </w:p>
        </w:tc>
      </w:tr>
    </w:tbl>
    <w:p w:rsidR="00BD051F" w:rsidRDefault="00BD051F" w:rsidP="00E868C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</w:p>
    <w:p w:rsidR="00BD051F" w:rsidRPr="00D55422" w:rsidRDefault="00BD051F" w:rsidP="00E868C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"/>
          <w:szCs w:val="20"/>
        </w:rPr>
      </w:pPr>
    </w:p>
    <w:p w:rsidR="00802569" w:rsidRPr="00886B0D" w:rsidRDefault="00802569" w:rsidP="00E868CF">
      <w:pPr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Përzgjedhja e mediave</w:t>
      </w:r>
      <w:r w:rsidR="000D59E1" w:rsidRPr="00886B0D">
        <w:rPr>
          <w:rFonts w:ascii="Verdana" w:hAnsi="Verdana"/>
          <w:sz w:val="20"/>
          <w:szCs w:val="20"/>
        </w:rPr>
        <w:t>, komb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0D59E1" w:rsidRPr="00886B0D">
        <w:rPr>
          <w:rFonts w:ascii="Verdana" w:hAnsi="Verdana"/>
          <w:sz w:val="20"/>
          <w:szCs w:val="20"/>
        </w:rPr>
        <w:t>tare apo lokale,</w:t>
      </w:r>
      <w:r w:rsidRPr="00886B0D">
        <w:rPr>
          <w:rFonts w:ascii="Verdana" w:hAnsi="Verdana"/>
          <w:sz w:val="20"/>
          <w:szCs w:val="20"/>
        </w:rPr>
        <w:t xml:space="preserve"> që ofrojnë këtë lloj transmetimi, do të bëhet mbi bazën e kritereve:</w:t>
      </w:r>
    </w:p>
    <w:p w:rsidR="00802569" w:rsidRPr="00886B0D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Ushtrojnë veprimtari të rregullt ligjore (të jenë të licensuar nga AMA)</w:t>
      </w:r>
    </w:p>
    <w:p w:rsidR="00802569" w:rsidRPr="00886B0D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Mbulojnë efektivisht territorin gjeografik të parashikuar në licensën përkatëse</w:t>
      </w:r>
      <w:r w:rsidR="0093049D" w:rsidRPr="00886B0D">
        <w:rPr>
          <w:rFonts w:ascii="Verdana" w:hAnsi="Verdana"/>
          <w:sz w:val="20"/>
          <w:szCs w:val="20"/>
        </w:rPr>
        <w:t>;</w:t>
      </w:r>
    </w:p>
    <w:p w:rsidR="00802569" w:rsidRPr="00886B0D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Kanë audiencë të lartë;</w:t>
      </w:r>
    </w:p>
    <w:p w:rsidR="00802569" w:rsidRPr="00886B0D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Respektojnë rregullat e etikës profesionale në ushtrimin e aktivitetit mediatik</w:t>
      </w:r>
      <w:r w:rsidR="008B10C9" w:rsidRPr="00886B0D">
        <w:rPr>
          <w:rFonts w:ascii="Verdana" w:hAnsi="Verdana"/>
          <w:sz w:val="20"/>
          <w:szCs w:val="20"/>
        </w:rPr>
        <w:t>;</w:t>
      </w:r>
    </w:p>
    <w:p w:rsidR="00802569" w:rsidRPr="00886B0D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Të kenë më shumë se 5 vjet që operojnë në treg;</w:t>
      </w:r>
    </w:p>
    <w:p w:rsidR="002B0595" w:rsidRDefault="00802569" w:rsidP="00E86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Kanë ofertat më të mira financiare dhe media-plan transmetimi.</w:t>
      </w:r>
    </w:p>
    <w:p w:rsidR="00BD051F" w:rsidRPr="00886B0D" w:rsidRDefault="00BD051F" w:rsidP="00BD051F">
      <w:pPr>
        <w:pStyle w:val="ListParagraph"/>
        <w:widowControl w:val="0"/>
        <w:autoSpaceDE w:val="0"/>
        <w:autoSpaceDN w:val="0"/>
        <w:adjustRightInd w:val="0"/>
        <w:spacing w:before="38" w:line="276" w:lineRule="auto"/>
        <w:jc w:val="both"/>
        <w:rPr>
          <w:rFonts w:ascii="Verdana" w:hAnsi="Verdana"/>
          <w:sz w:val="20"/>
          <w:szCs w:val="20"/>
        </w:rPr>
      </w:pPr>
    </w:p>
    <w:p w:rsidR="00FB2573" w:rsidRDefault="000D59E1" w:rsidP="008B645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S</w:t>
      </w:r>
      <w:r w:rsidR="00802569" w:rsidRPr="00886B0D">
        <w:rPr>
          <w:rFonts w:ascii="Verdana" w:hAnsi="Verdana"/>
          <w:sz w:val="20"/>
          <w:szCs w:val="20"/>
        </w:rPr>
        <w:t>pote</w:t>
      </w:r>
      <w:r w:rsidRPr="00886B0D">
        <w:rPr>
          <w:rFonts w:ascii="Verdana" w:hAnsi="Verdana"/>
          <w:sz w:val="20"/>
          <w:szCs w:val="20"/>
        </w:rPr>
        <w:t>t televizive</w:t>
      </w:r>
      <w:r w:rsidR="00802569" w:rsidRPr="00886B0D">
        <w:rPr>
          <w:rFonts w:ascii="Verdana" w:hAnsi="Verdana"/>
          <w:sz w:val="20"/>
          <w:szCs w:val="20"/>
        </w:rPr>
        <w:t xml:space="preserve"> do të publikohen </w:t>
      </w:r>
      <w:r w:rsidRPr="00886B0D">
        <w:rPr>
          <w:rFonts w:ascii="Verdana" w:hAnsi="Verdana"/>
          <w:sz w:val="20"/>
          <w:szCs w:val="20"/>
        </w:rPr>
        <w:t xml:space="preserve">edhe </w:t>
      </w:r>
      <w:r w:rsidR="00802569" w:rsidRPr="00886B0D">
        <w:rPr>
          <w:rFonts w:ascii="Verdana" w:hAnsi="Verdana"/>
          <w:sz w:val="20"/>
          <w:szCs w:val="20"/>
        </w:rPr>
        <w:t>në faqen zyrtare të KQZ-së dhe në rrjetet sociale Facebook dhe Youtube</w:t>
      </w:r>
      <w:r w:rsidR="00A93A34" w:rsidRPr="00886B0D">
        <w:rPr>
          <w:rFonts w:ascii="Verdana" w:hAnsi="Verdana"/>
          <w:sz w:val="20"/>
          <w:szCs w:val="20"/>
        </w:rPr>
        <w:t>,</w:t>
      </w:r>
      <w:r w:rsidR="00D55422">
        <w:rPr>
          <w:rFonts w:ascii="Verdana" w:hAnsi="Verdana"/>
          <w:sz w:val="20"/>
          <w:szCs w:val="20"/>
        </w:rPr>
        <w:t xml:space="preserve"> </w:t>
      </w:r>
      <w:r w:rsidR="00CC2923">
        <w:rPr>
          <w:rFonts w:ascii="Verdana" w:hAnsi="Verdana"/>
          <w:sz w:val="20"/>
          <w:szCs w:val="20"/>
        </w:rPr>
        <w:t>Instagram.</w:t>
      </w:r>
    </w:p>
    <w:p w:rsidR="00CC2923" w:rsidRPr="00886B0D" w:rsidRDefault="00172F4B" w:rsidP="00D13855">
      <w:pPr>
        <w:pStyle w:val="Heading3"/>
        <w:spacing w:line="276" w:lineRule="auto"/>
        <w:jc w:val="both"/>
        <w:rPr>
          <w:rStyle w:val="Heading3Char"/>
          <w:rFonts w:ascii="Verdana" w:hAnsi="Verdana" w:cs="Times New Roman"/>
          <w:b/>
          <w:bCs/>
          <w:color w:val="auto"/>
          <w:sz w:val="20"/>
          <w:szCs w:val="20"/>
        </w:rPr>
      </w:pPr>
      <w:bookmarkStart w:id="30" w:name="_Toc472076072"/>
      <w:r w:rsidRPr="00B55A9A">
        <w:rPr>
          <w:rFonts w:ascii="Verdana" w:hAnsi="Verdana" w:cs="Times New Roman"/>
          <w:color w:val="auto"/>
          <w:sz w:val="20"/>
          <w:szCs w:val="20"/>
        </w:rPr>
        <w:t>2.1.</w:t>
      </w:r>
      <w:r w:rsidR="00112173" w:rsidRPr="00B55A9A">
        <w:rPr>
          <w:rFonts w:ascii="Verdana" w:hAnsi="Verdana" w:cs="Times New Roman"/>
          <w:color w:val="auto"/>
          <w:sz w:val="20"/>
          <w:szCs w:val="20"/>
        </w:rPr>
        <w:t>1</w:t>
      </w:r>
      <w:r w:rsidR="00F21B25" w:rsidRPr="00B55A9A">
        <w:rPr>
          <w:rFonts w:ascii="Verdana" w:hAnsi="Verdana" w:cs="Times New Roman"/>
          <w:color w:val="auto"/>
          <w:sz w:val="20"/>
          <w:szCs w:val="20"/>
        </w:rPr>
        <w:t>0</w:t>
      </w:r>
      <w:r w:rsidR="00656DA2" w:rsidRPr="00886B0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r w:rsidR="009C1FCD" w:rsidRPr="00886B0D">
        <w:rPr>
          <w:rFonts w:ascii="Verdana" w:hAnsi="Verdana" w:cs="Times New Roman"/>
          <w:b w:val="0"/>
          <w:color w:val="auto"/>
          <w:sz w:val="20"/>
          <w:szCs w:val="20"/>
        </w:rPr>
        <w:t xml:space="preserve"> </w:t>
      </w:r>
      <w:r w:rsidR="009C1FCD" w:rsidRPr="00886B0D">
        <w:rPr>
          <w:rStyle w:val="Heading3Char"/>
          <w:rFonts w:ascii="Verdana" w:hAnsi="Verdana" w:cs="Times New Roman"/>
          <w:b/>
          <w:color w:val="auto"/>
          <w:sz w:val="20"/>
          <w:szCs w:val="20"/>
        </w:rPr>
        <w:t>Spotet Radiofonike</w:t>
      </w:r>
      <w:bookmarkEnd w:id="30"/>
      <w:r w:rsidR="009C1FCD" w:rsidRPr="00886B0D">
        <w:rPr>
          <w:rStyle w:val="Heading3Char"/>
          <w:rFonts w:ascii="Verdana" w:hAnsi="Verdana" w:cs="Times New Roman"/>
          <w:b/>
          <w:color w:val="auto"/>
          <w:sz w:val="20"/>
          <w:szCs w:val="20"/>
        </w:rPr>
        <w:t xml:space="preserve"> </w:t>
      </w:r>
    </w:p>
    <w:p w:rsidR="00172F4B" w:rsidRPr="00886B0D" w:rsidRDefault="00172F4B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C1FCD" w:rsidRPr="00886B0D" w:rsidRDefault="009C1FCD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Radio </w:t>
      </w:r>
      <w:r w:rsidR="00EA5F16">
        <w:rPr>
          <w:rFonts w:ascii="Verdana" w:hAnsi="Verdana"/>
          <w:sz w:val="20"/>
          <w:szCs w:val="20"/>
        </w:rPr>
        <w:t>ë</w:t>
      </w:r>
      <w:r w:rsidR="00CF6DC5">
        <w:rPr>
          <w:rFonts w:ascii="Verdana" w:hAnsi="Verdana"/>
          <w:sz w:val="20"/>
          <w:szCs w:val="20"/>
        </w:rPr>
        <w:t>s</w:t>
      </w:r>
      <w:r w:rsidR="005E7C09">
        <w:rPr>
          <w:rFonts w:ascii="Verdana" w:hAnsi="Verdana"/>
          <w:sz w:val="20"/>
          <w:szCs w:val="20"/>
        </w:rPr>
        <w:t>ht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nj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nga mjet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>t m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t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r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>nd</w:t>
      </w:r>
      <w:r w:rsidR="00EA5F16">
        <w:rPr>
          <w:rFonts w:ascii="Verdana" w:hAnsi="Verdana"/>
          <w:sz w:val="20"/>
          <w:szCs w:val="20"/>
        </w:rPr>
        <w:t>ë</w:t>
      </w:r>
      <w:r w:rsidR="00CF6DC5">
        <w:rPr>
          <w:rFonts w:ascii="Verdana" w:hAnsi="Verdana"/>
          <w:sz w:val="20"/>
          <w:szCs w:val="20"/>
        </w:rPr>
        <w:t>s</w:t>
      </w:r>
      <w:r w:rsidR="005E7C09">
        <w:rPr>
          <w:rFonts w:ascii="Verdana" w:hAnsi="Verdana"/>
          <w:sz w:val="20"/>
          <w:szCs w:val="20"/>
        </w:rPr>
        <w:t>ishme t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komunikimit p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>rmes t</w:t>
      </w:r>
      <w:r w:rsidR="00EA5F16">
        <w:rPr>
          <w:rFonts w:ascii="Verdana" w:hAnsi="Verdana"/>
          <w:sz w:val="20"/>
          <w:szCs w:val="20"/>
        </w:rPr>
        <w:t>ë</w:t>
      </w:r>
      <w:r w:rsidR="005E7C09">
        <w:rPr>
          <w:rFonts w:ascii="Verdana" w:hAnsi="Verdana"/>
          <w:sz w:val="20"/>
          <w:szCs w:val="20"/>
        </w:rPr>
        <w:t xml:space="preserve"> cil</w:t>
      </w:r>
      <w:r w:rsidR="00EA5F16">
        <w:rPr>
          <w:rFonts w:ascii="Verdana" w:hAnsi="Verdana"/>
          <w:sz w:val="20"/>
          <w:szCs w:val="20"/>
        </w:rPr>
        <w:t>ë</w:t>
      </w:r>
      <w:r w:rsidR="00067891">
        <w:rPr>
          <w:rFonts w:ascii="Verdana" w:hAnsi="Verdana"/>
          <w:sz w:val="20"/>
          <w:szCs w:val="20"/>
        </w:rPr>
        <w:t xml:space="preserve">s </w:t>
      </w:r>
      <w:r w:rsidR="00D55422">
        <w:rPr>
          <w:rFonts w:ascii="Verdana" w:hAnsi="Verdana"/>
          <w:sz w:val="20"/>
          <w:szCs w:val="20"/>
        </w:rPr>
        <w:t>shtetasit marrin</w:t>
      </w:r>
      <w:r w:rsidR="005E7C09">
        <w:rPr>
          <w:rFonts w:ascii="Verdana" w:hAnsi="Verdana"/>
          <w:sz w:val="20"/>
          <w:szCs w:val="20"/>
        </w:rPr>
        <w:t xml:space="preserve"> in</w:t>
      </w:r>
      <w:r w:rsidR="00CF6DC5">
        <w:rPr>
          <w:rFonts w:ascii="Verdana" w:hAnsi="Verdana"/>
          <w:sz w:val="20"/>
          <w:szCs w:val="20"/>
        </w:rPr>
        <w:t>f</w:t>
      </w:r>
      <w:r w:rsidR="00067891">
        <w:rPr>
          <w:rFonts w:ascii="Verdana" w:hAnsi="Verdana"/>
          <w:sz w:val="20"/>
          <w:szCs w:val="20"/>
        </w:rPr>
        <w:t>orm</w:t>
      </w:r>
      <w:r w:rsidR="00D55422">
        <w:rPr>
          <w:rFonts w:ascii="Verdana" w:hAnsi="Verdana"/>
          <w:sz w:val="20"/>
          <w:szCs w:val="20"/>
        </w:rPr>
        <w:t>acion</w:t>
      </w:r>
      <w:r w:rsidR="00A33496" w:rsidRPr="00886B0D">
        <w:rPr>
          <w:rFonts w:ascii="Verdana" w:hAnsi="Verdana"/>
          <w:sz w:val="20"/>
          <w:szCs w:val="20"/>
        </w:rPr>
        <w:t>.</w:t>
      </w:r>
      <w:r w:rsidR="005E7C09">
        <w:rPr>
          <w:rFonts w:ascii="Verdana" w:hAnsi="Verdana"/>
          <w:sz w:val="20"/>
          <w:szCs w:val="20"/>
        </w:rPr>
        <w:t xml:space="preserve"> </w:t>
      </w:r>
      <w:r w:rsidR="00A33496" w:rsidRPr="00886B0D">
        <w:rPr>
          <w:rFonts w:ascii="Verdana" w:hAnsi="Verdana"/>
          <w:sz w:val="20"/>
          <w:szCs w:val="20"/>
        </w:rPr>
        <w:t>P</w:t>
      </w:r>
      <w:r w:rsidRPr="00886B0D">
        <w:rPr>
          <w:rFonts w:ascii="Verdana" w:hAnsi="Verdana"/>
          <w:sz w:val="20"/>
          <w:szCs w:val="20"/>
        </w:rPr>
        <w:t>rogramacionet e saj ndiqen</w:t>
      </w:r>
      <w:r w:rsidR="005E7C09">
        <w:rPr>
          <w:rFonts w:ascii="Verdana" w:hAnsi="Verdana"/>
          <w:sz w:val="20"/>
          <w:szCs w:val="20"/>
        </w:rPr>
        <w:t xml:space="preserve"> </w:t>
      </w:r>
      <w:r w:rsidR="00D55422">
        <w:rPr>
          <w:rFonts w:ascii="Verdana" w:hAnsi="Verdana"/>
          <w:sz w:val="20"/>
          <w:szCs w:val="20"/>
        </w:rPr>
        <w:t>si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D55422">
        <w:rPr>
          <w:rFonts w:ascii="Verdana" w:hAnsi="Verdana"/>
          <w:sz w:val="20"/>
          <w:szCs w:val="20"/>
        </w:rPr>
        <w:t>në ambiente</w:t>
      </w:r>
      <w:r w:rsidR="005E7C09">
        <w:rPr>
          <w:rFonts w:ascii="Verdana" w:hAnsi="Verdana"/>
          <w:sz w:val="20"/>
          <w:szCs w:val="20"/>
        </w:rPr>
        <w:t xml:space="preserve"> familjare, </w:t>
      </w:r>
      <w:r w:rsidRPr="00886B0D">
        <w:rPr>
          <w:rFonts w:ascii="Verdana" w:hAnsi="Verdana"/>
          <w:sz w:val="20"/>
          <w:szCs w:val="20"/>
        </w:rPr>
        <w:t xml:space="preserve">në automjete të përdorimit vetjak dhe </w:t>
      </w:r>
      <w:r w:rsidR="005E7C09">
        <w:rPr>
          <w:rFonts w:ascii="Verdana" w:hAnsi="Verdana"/>
          <w:sz w:val="20"/>
          <w:szCs w:val="20"/>
        </w:rPr>
        <w:t xml:space="preserve">atij </w:t>
      </w:r>
      <w:r w:rsidRPr="00886B0D">
        <w:rPr>
          <w:rFonts w:ascii="Verdana" w:hAnsi="Verdana"/>
          <w:sz w:val="20"/>
          <w:szCs w:val="20"/>
        </w:rPr>
        <w:t>publik</w:t>
      </w:r>
      <w:r w:rsidR="005E7C09">
        <w:rPr>
          <w:rFonts w:ascii="Verdana" w:hAnsi="Verdana"/>
          <w:sz w:val="20"/>
          <w:szCs w:val="20"/>
        </w:rPr>
        <w:t xml:space="preserve">, </w:t>
      </w:r>
      <w:r w:rsidR="0068452E">
        <w:rPr>
          <w:rFonts w:ascii="Verdana" w:hAnsi="Verdana"/>
          <w:sz w:val="20"/>
          <w:szCs w:val="20"/>
        </w:rPr>
        <w:t xml:space="preserve">bare, transportit </w:t>
      </w:r>
      <w:r w:rsidR="005E7C09">
        <w:rPr>
          <w:rFonts w:ascii="Verdana" w:hAnsi="Verdana"/>
          <w:sz w:val="20"/>
          <w:szCs w:val="20"/>
        </w:rPr>
        <w:t>urban etj</w:t>
      </w:r>
      <w:r w:rsidRPr="00886B0D">
        <w:rPr>
          <w:rFonts w:ascii="Verdana" w:hAnsi="Verdana"/>
          <w:sz w:val="20"/>
          <w:szCs w:val="20"/>
        </w:rPr>
        <w:t xml:space="preserve">. </w:t>
      </w:r>
    </w:p>
    <w:p w:rsidR="009C1FCD" w:rsidRDefault="000F7F8A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rmes </w:t>
      </w:r>
      <w:r w:rsidR="00862FD3">
        <w:rPr>
          <w:rFonts w:ascii="Verdana" w:hAnsi="Verdana"/>
          <w:sz w:val="20"/>
          <w:szCs w:val="20"/>
        </w:rPr>
        <w:t>tre</w:t>
      </w:r>
      <w:r w:rsidR="009C1FCD" w:rsidRPr="00886B0D">
        <w:rPr>
          <w:rFonts w:ascii="Verdana" w:hAnsi="Verdana"/>
          <w:sz w:val="20"/>
          <w:szCs w:val="20"/>
        </w:rPr>
        <w:t xml:space="preserve"> spote</w:t>
      </w:r>
      <w:r>
        <w:rPr>
          <w:rFonts w:ascii="Verdana" w:hAnsi="Verdana"/>
          <w:sz w:val="20"/>
          <w:szCs w:val="20"/>
        </w:rPr>
        <w:t>ve</w:t>
      </w:r>
      <w:r w:rsidR="009C1FCD" w:rsidRPr="00886B0D">
        <w:rPr>
          <w:rFonts w:ascii="Verdana" w:hAnsi="Verdana"/>
          <w:sz w:val="20"/>
          <w:szCs w:val="20"/>
        </w:rPr>
        <w:t xml:space="preserve"> radiofonike</w:t>
      </w:r>
      <w:r w:rsidR="000D59E1" w:rsidRPr="00886B0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me terma </w:t>
      </w:r>
      <w:r w:rsidR="000D59E1" w:rsidRPr="00886B0D">
        <w:rPr>
          <w:rFonts w:ascii="Verdana" w:hAnsi="Verdana"/>
          <w:sz w:val="20"/>
          <w:szCs w:val="20"/>
        </w:rPr>
        <w:t>të thjeshtë e të kuptuesh</w:t>
      </w:r>
      <w:r w:rsidR="005E7C09">
        <w:rPr>
          <w:rFonts w:ascii="Verdana" w:hAnsi="Verdana"/>
          <w:sz w:val="20"/>
          <w:szCs w:val="20"/>
        </w:rPr>
        <w:t xml:space="preserve">ëm për të patur efekt maksimal, </w:t>
      </w:r>
      <w:r w:rsidR="0068452E">
        <w:rPr>
          <w:rFonts w:ascii="Verdana" w:hAnsi="Verdana"/>
          <w:sz w:val="20"/>
          <w:szCs w:val="20"/>
        </w:rPr>
        <w:t>do t</w:t>
      </w:r>
      <w:r w:rsidR="00E137AC">
        <w:rPr>
          <w:rFonts w:ascii="Verdana" w:hAnsi="Verdana"/>
          <w:sz w:val="20"/>
          <w:szCs w:val="20"/>
        </w:rPr>
        <w:t>ë</w:t>
      </w:r>
      <w:r w:rsidR="0068452E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syn</w:t>
      </w:r>
      <w:r>
        <w:rPr>
          <w:rFonts w:ascii="Verdana" w:hAnsi="Verdana"/>
          <w:sz w:val="20"/>
          <w:szCs w:val="20"/>
        </w:rPr>
        <w:t>ohet</w:t>
      </w:r>
      <w:r w:rsidRPr="00886B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shmangia e </w:t>
      </w:r>
      <w:r w:rsidR="009C1FCD" w:rsidRPr="00886B0D">
        <w:rPr>
          <w:rFonts w:ascii="Verdana" w:hAnsi="Verdana"/>
          <w:sz w:val="20"/>
          <w:szCs w:val="20"/>
        </w:rPr>
        <w:t xml:space="preserve"> konfuzion</w:t>
      </w:r>
      <w:r>
        <w:rPr>
          <w:rFonts w:ascii="Verdana" w:hAnsi="Verdana"/>
          <w:sz w:val="20"/>
          <w:szCs w:val="20"/>
        </w:rPr>
        <w:t>it</w:t>
      </w:r>
      <w:r w:rsidR="009C1FCD" w:rsidRPr="00886B0D">
        <w:rPr>
          <w:rFonts w:ascii="Verdana" w:hAnsi="Verdana"/>
          <w:sz w:val="20"/>
          <w:szCs w:val="20"/>
        </w:rPr>
        <w:t xml:space="preserve"> </w:t>
      </w:r>
      <w:r w:rsidR="000D59E1" w:rsidRPr="00886B0D">
        <w:rPr>
          <w:rFonts w:ascii="Verdana" w:hAnsi="Verdana"/>
          <w:sz w:val="20"/>
          <w:szCs w:val="20"/>
        </w:rPr>
        <w:t>dhe ngarkesë</w:t>
      </w:r>
      <w:r>
        <w:rPr>
          <w:rFonts w:ascii="Verdana" w:hAnsi="Verdana"/>
          <w:sz w:val="20"/>
          <w:szCs w:val="20"/>
        </w:rPr>
        <w:t>s</w:t>
      </w:r>
      <w:r w:rsidR="000D59E1" w:rsidRPr="00886B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="00E01C1A">
        <w:rPr>
          <w:rFonts w:ascii="Verdana" w:hAnsi="Verdana"/>
          <w:sz w:val="20"/>
          <w:szCs w:val="20"/>
        </w:rPr>
        <w:t>ë</w:t>
      </w:r>
      <w:r w:rsidR="000D59E1" w:rsidRPr="00886B0D">
        <w:rPr>
          <w:rFonts w:ascii="Verdana" w:hAnsi="Verdana"/>
          <w:sz w:val="20"/>
          <w:szCs w:val="20"/>
        </w:rPr>
        <w:t xml:space="preserve"> panevojshme </w:t>
      </w:r>
      <w:r w:rsidR="009C1FCD" w:rsidRPr="00886B0D">
        <w:rPr>
          <w:rFonts w:ascii="Verdana" w:hAnsi="Verdana"/>
          <w:sz w:val="20"/>
          <w:szCs w:val="20"/>
        </w:rPr>
        <w:t xml:space="preserve">në informacion. </w:t>
      </w:r>
    </w:p>
    <w:p w:rsidR="00E616C8" w:rsidRPr="00886B0D" w:rsidRDefault="00E616C8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C1FCD" w:rsidRPr="0068452E" w:rsidRDefault="009C1FCD" w:rsidP="00D13855">
      <w:pPr>
        <w:spacing w:line="360" w:lineRule="auto"/>
        <w:jc w:val="both"/>
        <w:rPr>
          <w:rFonts w:ascii="Verdana" w:hAnsi="Verdana"/>
          <w:sz w:val="8"/>
          <w:szCs w:val="20"/>
        </w:rPr>
      </w:pPr>
    </w:p>
    <w:p w:rsidR="009C1FCD" w:rsidRDefault="009C1FCD" w:rsidP="00D1385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Style w:val="Heading4Char"/>
          <w:rFonts w:ascii="Verdana" w:hAnsi="Verdana"/>
          <w:b/>
          <w:i w:val="0"/>
          <w:color w:val="auto"/>
          <w:sz w:val="20"/>
          <w:szCs w:val="20"/>
        </w:rPr>
        <w:t>Spoti Radiofonik I</w:t>
      </w:r>
      <w:r w:rsidRPr="00B55A9A">
        <w:rPr>
          <w:rFonts w:ascii="Verdana" w:hAnsi="Verdana"/>
          <w:i/>
          <w:sz w:val="20"/>
          <w:szCs w:val="20"/>
        </w:rPr>
        <w:t>,</w:t>
      </w:r>
      <w:r w:rsidRPr="00B55A9A">
        <w:rPr>
          <w:rFonts w:ascii="Verdana" w:hAnsi="Verdana"/>
          <w:sz w:val="20"/>
          <w:szCs w:val="20"/>
        </w:rPr>
        <w:t xml:space="preserve"> </w:t>
      </w:r>
      <w:r w:rsidR="00B55A9A" w:rsidRPr="00B55A9A">
        <w:rPr>
          <w:rStyle w:val="Heading3Char"/>
          <w:rFonts w:ascii="Verdana" w:hAnsi="Verdana" w:cs="Times New Roman"/>
          <w:bCs w:val="0"/>
          <w:color w:val="auto"/>
          <w:sz w:val="20"/>
          <w:szCs w:val="20"/>
        </w:rPr>
        <w:t>edukues &amp; ndërgjegjësues</w:t>
      </w:r>
      <w:r w:rsidR="00B55A9A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do të përcjellë mesazhe për: </w:t>
      </w:r>
    </w:p>
    <w:p w:rsidR="000F7F8A" w:rsidRDefault="000F7F8A" w:rsidP="000F7F8A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CC2923" w:rsidRDefault="00CC2923" w:rsidP="00D13855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Qëllimi i votimit;</w:t>
      </w:r>
      <w:r w:rsidR="00E24163" w:rsidRPr="00E24163">
        <w:rPr>
          <w:rFonts w:ascii="Verdana" w:hAnsi="Verdana"/>
          <w:sz w:val="20"/>
          <w:szCs w:val="20"/>
        </w:rPr>
        <w:t xml:space="preserve"> </w:t>
      </w:r>
    </w:p>
    <w:p w:rsidR="00CC2923" w:rsidRPr="00886B0D" w:rsidRDefault="00CC2923" w:rsidP="00D13855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Oraret e votimit;</w:t>
      </w:r>
    </w:p>
    <w:p w:rsidR="00CC2923" w:rsidRPr="00886B0D" w:rsidRDefault="00CC2923" w:rsidP="00D1385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Ushtrimin i së drejtës kushtetuese për të zgjedhur si detyrim qytetar; </w:t>
      </w:r>
    </w:p>
    <w:p w:rsidR="00CC2923" w:rsidRDefault="00CC2923" w:rsidP="00D1385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Rritja e përgjegjshmërisë qytetare ndaj </w:t>
      </w:r>
      <w:r w:rsidRPr="00886B0D">
        <w:rPr>
          <w:rFonts w:ascii="Verdana" w:eastAsiaTheme="majorEastAsia" w:hAnsi="Verdana"/>
          <w:bCs/>
          <w:sz w:val="20"/>
          <w:szCs w:val="20"/>
        </w:rPr>
        <w:t>vlerës së votës;</w:t>
      </w:r>
    </w:p>
    <w:p w:rsidR="00CC2923" w:rsidRPr="00886B0D" w:rsidRDefault="00CC2923" w:rsidP="00D13855">
      <w:pPr>
        <w:pStyle w:val="ListParagraph"/>
        <w:spacing w:line="276" w:lineRule="auto"/>
        <w:jc w:val="both"/>
        <w:rPr>
          <w:rFonts w:ascii="Verdana" w:eastAsiaTheme="majorEastAsia" w:hAnsi="Verdana"/>
          <w:bCs/>
          <w:sz w:val="20"/>
          <w:szCs w:val="20"/>
        </w:rPr>
      </w:pPr>
    </w:p>
    <w:p w:rsidR="00D91966" w:rsidRDefault="00CC2923" w:rsidP="00D91966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Spoti d</w:t>
      </w:r>
      <w:r w:rsidR="00D91966">
        <w:rPr>
          <w:rFonts w:ascii="Verdana" w:hAnsi="Verdana"/>
          <w:sz w:val="20"/>
          <w:szCs w:val="20"/>
        </w:rPr>
        <w:t>o</w:t>
      </w:r>
      <w:r w:rsidR="00267C5B">
        <w:rPr>
          <w:rFonts w:ascii="Verdana" w:hAnsi="Verdana"/>
          <w:sz w:val="20"/>
          <w:szCs w:val="20"/>
        </w:rPr>
        <w:t xml:space="preserve"> të ketë një kohëzgjatje prej 30</w:t>
      </w:r>
      <w:r w:rsidR="0002776F">
        <w:rPr>
          <w:rFonts w:ascii="Verdana" w:hAnsi="Verdana"/>
          <w:sz w:val="20"/>
          <w:szCs w:val="20"/>
        </w:rPr>
        <w:t>-40</w:t>
      </w:r>
      <w:r w:rsidR="000F7F8A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sek. Ai do të transmetohet</w:t>
      </w:r>
      <w:r>
        <w:rPr>
          <w:rFonts w:ascii="Verdana" w:hAnsi="Verdana"/>
          <w:sz w:val="20"/>
          <w:szCs w:val="20"/>
        </w:rPr>
        <w:t xml:space="preserve"> në radio </w:t>
      </w:r>
      <w:r w:rsidRPr="00886B0D">
        <w:rPr>
          <w:rFonts w:ascii="Verdana" w:hAnsi="Verdana"/>
          <w:sz w:val="20"/>
          <w:szCs w:val="20"/>
        </w:rPr>
        <w:t xml:space="preserve">i plotë </w:t>
      </w:r>
      <w:r w:rsidR="00D91966" w:rsidRPr="00D91966">
        <w:rPr>
          <w:rFonts w:ascii="Verdana" w:hAnsi="Verdana"/>
          <w:sz w:val="20"/>
          <w:szCs w:val="20"/>
        </w:rPr>
        <w:t>për një periudhë 30 ditore, 30 maj -30 qershor 2019.</w:t>
      </w:r>
    </w:p>
    <w:p w:rsidR="00E616C8" w:rsidRPr="00D91966" w:rsidRDefault="00E616C8" w:rsidP="00D91966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C2923" w:rsidRDefault="00314B54" w:rsidP="000F7F8A">
      <w:pPr>
        <w:pStyle w:val="Heading3"/>
        <w:numPr>
          <w:ilvl w:val="0"/>
          <w:numId w:val="13"/>
        </w:numPr>
        <w:spacing w:line="276" w:lineRule="auto"/>
        <w:jc w:val="both"/>
        <w:rPr>
          <w:rStyle w:val="Heading3Char"/>
          <w:rFonts w:ascii="Verdana" w:hAnsi="Verdana" w:cs="Times New Roman"/>
          <w:i/>
          <w:color w:val="auto"/>
          <w:sz w:val="20"/>
          <w:szCs w:val="20"/>
        </w:rPr>
      </w:pPr>
      <w:r w:rsidRPr="00E24163">
        <w:rPr>
          <w:rStyle w:val="Heading4Char"/>
          <w:rFonts w:ascii="Verdana" w:hAnsi="Verdana"/>
          <w:i w:val="0"/>
          <w:color w:val="auto"/>
          <w:sz w:val="20"/>
          <w:szCs w:val="20"/>
        </w:rPr>
        <w:t>Spoti radiofonik II</w:t>
      </w:r>
      <w:r w:rsidR="000F7F8A">
        <w:rPr>
          <w:rStyle w:val="Heading4Char"/>
          <w:rFonts w:ascii="Verdana" w:hAnsi="Verdana"/>
          <w:b w:val="0"/>
          <w:i w:val="0"/>
          <w:color w:val="auto"/>
          <w:sz w:val="20"/>
          <w:szCs w:val="20"/>
        </w:rPr>
        <w:t xml:space="preserve">, </w:t>
      </w:r>
      <w:r w:rsidR="00CC2923">
        <w:rPr>
          <w:rStyle w:val="Heading4Char"/>
          <w:rFonts w:ascii="Verdana" w:hAnsi="Verdana"/>
          <w:b w:val="0"/>
          <w:i w:val="0"/>
          <w:color w:val="auto"/>
          <w:sz w:val="20"/>
          <w:szCs w:val="20"/>
        </w:rPr>
        <w:t xml:space="preserve"> </w:t>
      </w:r>
      <w:r w:rsidR="00CC2923" w:rsidRPr="000F7F8A">
        <w:rPr>
          <w:rStyle w:val="Heading3Char"/>
          <w:rFonts w:ascii="Verdana" w:hAnsi="Verdana" w:cs="Times New Roman"/>
          <w:b/>
          <w:color w:val="auto"/>
          <w:sz w:val="20"/>
          <w:szCs w:val="20"/>
        </w:rPr>
        <w:t xml:space="preserve">informues </w:t>
      </w:r>
      <w:r w:rsidR="00CC2923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p</w:t>
      </w:r>
      <w:r w:rsidR="00011B67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CC2923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r t</w:t>
      </w:r>
      <w:r w:rsidR="00011B67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CC2923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 drejtat dhe detyrat e zgjedh</w:t>
      </w:r>
      <w:r w:rsidR="00011B67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ë</w:t>
      </w:r>
      <w:r w:rsidR="00067891" w:rsidRPr="000F7F8A">
        <w:rPr>
          <w:rStyle w:val="Heading3Char"/>
          <w:rFonts w:ascii="Verdana" w:hAnsi="Verdana" w:cs="Times New Roman"/>
          <w:color w:val="auto"/>
          <w:sz w:val="20"/>
          <w:szCs w:val="20"/>
        </w:rPr>
        <w:t>sit</w:t>
      </w:r>
      <w:r w:rsidR="00067891">
        <w:rPr>
          <w:rStyle w:val="Heading3Char"/>
          <w:rFonts w:ascii="Verdana" w:hAnsi="Verdana" w:cs="Times New Roman"/>
          <w:i/>
          <w:color w:val="auto"/>
          <w:sz w:val="20"/>
          <w:szCs w:val="20"/>
        </w:rPr>
        <w:t>:</w:t>
      </w:r>
    </w:p>
    <w:p w:rsidR="008B645F" w:rsidRPr="0068452E" w:rsidRDefault="008B645F" w:rsidP="00D13855">
      <w:pPr>
        <w:spacing w:line="276" w:lineRule="auto"/>
        <w:jc w:val="both"/>
        <w:rPr>
          <w:sz w:val="12"/>
        </w:rPr>
      </w:pPr>
    </w:p>
    <w:p w:rsidR="000F7F8A" w:rsidRPr="00E24163" w:rsidRDefault="000F7F8A" w:rsidP="000F7F8A">
      <w:pPr>
        <w:numPr>
          <w:ilvl w:val="0"/>
          <w:numId w:val="37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Kontrolli/verifikimi i emrit</w:t>
      </w:r>
      <w:r w:rsidRPr="00E24163">
        <w:rPr>
          <w:rFonts w:ascii="Verdana" w:hAnsi="Verdana"/>
          <w:sz w:val="20"/>
          <w:szCs w:val="20"/>
        </w:rPr>
        <w:t xml:space="preserve"> në listën e zgjedhësve</w:t>
      </w:r>
      <w:r>
        <w:rPr>
          <w:rFonts w:ascii="Verdana" w:hAnsi="Verdana"/>
          <w:sz w:val="20"/>
          <w:szCs w:val="20"/>
        </w:rPr>
        <w:t>, veprimet p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 korrigjim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pasakt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sive</w:t>
      </w:r>
      <w:r w:rsidRPr="00E24163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D91966" w:rsidRDefault="00D91966" w:rsidP="00D91966">
      <w:pPr>
        <w:numPr>
          <w:ilvl w:val="0"/>
          <w:numId w:val="37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E24163">
        <w:rPr>
          <w:rFonts w:ascii="Verdana" w:hAnsi="Verdana"/>
          <w:sz w:val="20"/>
          <w:szCs w:val="20"/>
        </w:rPr>
        <w:t>Dokumentet e identifikimit të vlefshme për votim</w:t>
      </w:r>
      <w:r>
        <w:rPr>
          <w:rFonts w:ascii="Verdana" w:hAnsi="Verdana"/>
          <w:sz w:val="20"/>
          <w:szCs w:val="20"/>
        </w:rPr>
        <w:t xml:space="preserve">; </w:t>
      </w:r>
    </w:p>
    <w:p w:rsidR="00E24163" w:rsidRPr="00886B0D" w:rsidRDefault="00E24163" w:rsidP="00D13855">
      <w:pPr>
        <w:numPr>
          <w:ilvl w:val="0"/>
          <w:numId w:val="37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Procedurat e votimit;</w:t>
      </w:r>
    </w:p>
    <w:p w:rsidR="008B645F" w:rsidRDefault="008B645F" w:rsidP="00D13855">
      <w:pPr>
        <w:spacing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:rsidR="00DA5585" w:rsidRPr="00D91966" w:rsidRDefault="00DA5585" w:rsidP="00D13855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D91966">
        <w:rPr>
          <w:rFonts w:ascii="Verdana" w:hAnsi="Verdana"/>
          <w:sz w:val="20"/>
          <w:szCs w:val="20"/>
        </w:rPr>
        <w:t>Ky spot do</w:t>
      </w:r>
      <w:r w:rsidR="00D91966">
        <w:rPr>
          <w:rFonts w:ascii="Verdana" w:hAnsi="Verdana"/>
          <w:sz w:val="20"/>
          <w:szCs w:val="20"/>
        </w:rPr>
        <w:t xml:space="preserve"> të ketë një kohëzgjatje prej </w:t>
      </w:r>
      <w:r w:rsidR="00267C5B">
        <w:rPr>
          <w:rFonts w:ascii="Verdana" w:hAnsi="Verdana"/>
          <w:sz w:val="20"/>
          <w:szCs w:val="20"/>
        </w:rPr>
        <w:t xml:space="preserve">30 </w:t>
      </w:r>
      <w:r w:rsidR="0002776F">
        <w:rPr>
          <w:rFonts w:ascii="Verdana" w:hAnsi="Verdana"/>
          <w:sz w:val="20"/>
          <w:szCs w:val="20"/>
        </w:rPr>
        <w:t>-40</w:t>
      </w:r>
      <w:r w:rsidR="00D91966">
        <w:rPr>
          <w:rFonts w:ascii="Verdana" w:hAnsi="Verdana"/>
          <w:sz w:val="20"/>
          <w:szCs w:val="20"/>
        </w:rPr>
        <w:t xml:space="preserve"> </w:t>
      </w:r>
      <w:r w:rsidRPr="00D91966">
        <w:rPr>
          <w:rFonts w:ascii="Verdana" w:hAnsi="Verdana"/>
          <w:sz w:val="20"/>
          <w:szCs w:val="20"/>
        </w:rPr>
        <w:t>sekondash, dhe do të transmetohet në radio për një periudhë 30 ditore, 30 maj -30 qershor 2019</w:t>
      </w:r>
      <w:r w:rsidR="00067891" w:rsidRPr="00D91966">
        <w:rPr>
          <w:rFonts w:ascii="Verdana" w:hAnsi="Verdana"/>
          <w:sz w:val="20"/>
          <w:szCs w:val="20"/>
        </w:rPr>
        <w:t>.</w:t>
      </w:r>
    </w:p>
    <w:p w:rsidR="005B14DC" w:rsidRDefault="005B14DC" w:rsidP="00D13855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B14DC" w:rsidRDefault="00E24163" w:rsidP="00D13855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24163">
        <w:rPr>
          <w:rStyle w:val="Heading4Char"/>
          <w:rFonts w:ascii="Verdana" w:hAnsi="Verdana"/>
          <w:b/>
          <w:i w:val="0"/>
          <w:color w:val="auto"/>
          <w:sz w:val="20"/>
          <w:szCs w:val="20"/>
        </w:rPr>
        <w:t>Spoti radiofonik III</w:t>
      </w:r>
      <w:r w:rsidR="00D91966">
        <w:rPr>
          <w:rStyle w:val="Heading4Char"/>
          <w:rFonts w:ascii="Verdana" w:hAnsi="Verdana"/>
          <w:i w:val="0"/>
          <w:color w:val="auto"/>
          <w:sz w:val="20"/>
          <w:szCs w:val="20"/>
        </w:rPr>
        <w:t xml:space="preserve">, </w:t>
      </w:r>
      <w:r w:rsidRPr="00514653">
        <w:rPr>
          <w:rFonts w:ascii="Verdana" w:hAnsi="Verdana"/>
          <w:b/>
          <w:sz w:val="20"/>
          <w:szCs w:val="20"/>
        </w:rPr>
        <w:t xml:space="preserve"> </w:t>
      </w:r>
      <w:r w:rsidR="00D91966" w:rsidRPr="00D91966">
        <w:rPr>
          <w:rFonts w:ascii="Verdana" w:hAnsi="Verdana"/>
          <w:b/>
          <w:sz w:val="20"/>
          <w:szCs w:val="20"/>
        </w:rPr>
        <w:t xml:space="preserve">informues/ndërgjegjësues </w:t>
      </w:r>
      <w:r w:rsidRPr="00D91966">
        <w:rPr>
          <w:rFonts w:ascii="Verdana" w:hAnsi="Verdana"/>
          <w:b/>
          <w:sz w:val="20"/>
          <w:szCs w:val="20"/>
        </w:rPr>
        <w:t>për veprat penale në zgjedhje</w:t>
      </w:r>
      <w:r w:rsidR="0068452E">
        <w:rPr>
          <w:rFonts w:ascii="Verdana" w:hAnsi="Verdana"/>
          <w:b/>
          <w:sz w:val="20"/>
          <w:szCs w:val="20"/>
        </w:rPr>
        <w:t>:</w:t>
      </w:r>
    </w:p>
    <w:p w:rsidR="0068452E" w:rsidRDefault="0068452E" w:rsidP="00D13855">
      <w:pPr>
        <w:spacing w:line="276" w:lineRule="auto"/>
        <w:contextualSpacing/>
        <w:jc w:val="both"/>
        <w:rPr>
          <w:rFonts w:ascii="Verdana" w:hAnsi="Verdana"/>
          <w:i/>
          <w:sz w:val="20"/>
          <w:szCs w:val="20"/>
        </w:rPr>
      </w:pPr>
    </w:p>
    <w:p w:rsidR="00DA5585" w:rsidRDefault="00DA5585" w:rsidP="00D13855">
      <w:pPr>
        <w:spacing w:before="54" w:line="276" w:lineRule="auto"/>
        <w:ind w:right="223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Ky spot </w:t>
      </w:r>
      <w:r>
        <w:rPr>
          <w:rFonts w:ascii="Verdana" w:hAnsi="Verdana"/>
          <w:sz w:val="20"/>
          <w:szCs w:val="20"/>
        </w:rPr>
        <w:t xml:space="preserve">synon </w:t>
      </w:r>
      <w:r w:rsidR="00D91966">
        <w:rPr>
          <w:rFonts w:ascii="Verdana" w:hAnsi="Verdana"/>
          <w:sz w:val="20"/>
          <w:szCs w:val="20"/>
        </w:rPr>
        <w:t xml:space="preserve">informimin dhe </w:t>
      </w:r>
      <w:r>
        <w:rPr>
          <w:rFonts w:ascii="Verdana" w:hAnsi="Verdana"/>
          <w:sz w:val="20"/>
          <w:szCs w:val="20"/>
        </w:rPr>
        <w:t xml:space="preserve">ndërgjegjësimin e </w:t>
      </w:r>
      <w:r w:rsidR="00D91966">
        <w:rPr>
          <w:rFonts w:ascii="Verdana" w:hAnsi="Verdana"/>
          <w:sz w:val="20"/>
          <w:szCs w:val="20"/>
        </w:rPr>
        <w:t>zgjedh</w:t>
      </w:r>
      <w:r w:rsidR="00E01C1A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>sve</w:t>
      </w:r>
      <w:r>
        <w:rPr>
          <w:rFonts w:ascii="Verdana" w:hAnsi="Verdana"/>
          <w:sz w:val="20"/>
          <w:szCs w:val="20"/>
        </w:rPr>
        <w:t xml:space="preserve"> për </w:t>
      </w:r>
      <w:r w:rsidR="00D91966">
        <w:rPr>
          <w:rFonts w:ascii="Verdana" w:hAnsi="Verdana"/>
          <w:sz w:val="20"/>
          <w:szCs w:val="20"/>
        </w:rPr>
        <w:t>veprat</w:t>
      </w:r>
      <w:r>
        <w:rPr>
          <w:rFonts w:ascii="Verdana" w:hAnsi="Verdana"/>
          <w:sz w:val="20"/>
          <w:szCs w:val="20"/>
        </w:rPr>
        <w:t xml:space="preserve"> penale</w:t>
      </w:r>
      <w:r w:rsidR="00D91966">
        <w:rPr>
          <w:rFonts w:ascii="Verdana" w:hAnsi="Verdana"/>
          <w:sz w:val="20"/>
          <w:szCs w:val="20"/>
        </w:rPr>
        <w:t xml:space="preserve"> n</w:t>
      </w:r>
      <w:r w:rsidR="00E01C1A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 xml:space="preserve"> zgjedhje</w:t>
      </w:r>
      <w:r w:rsidR="0068452E">
        <w:rPr>
          <w:rFonts w:ascii="Verdana" w:hAnsi="Verdana"/>
          <w:sz w:val="20"/>
          <w:szCs w:val="20"/>
        </w:rPr>
        <w:t xml:space="preserve"> dhe </w:t>
      </w:r>
      <w:r w:rsidR="00D91966">
        <w:rPr>
          <w:rFonts w:ascii="Verdana" w:hAnsi="Verdana"/>
          <w:sz w:val="20"/>
          <w:szCs w:val="20"/>
        </w:rPr>
        <w:t>mas</w:t>
      </w:r>
      <w:r w:rsidR="00E01C1A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>n e d</w:t>
      </w:r>
      <w:r w:rsidR="00E01C1A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>nimit</w:t>
      </w:r>
      <w:r>
        <w:rPr>
          <w:rFonts w:ascii="Verdana" w:hAnsi="Verdana"/>
          <w:sz w:val="20"/>
          <w:szCs w:val="20"/>
        </w:rPr>
        <w:t>:</w:t>
      </w:r>
    </w:p>
    <w:p w:rsidR="005E6C0F" w:rsidRPr="008B645F" w:rsidRDefault="0068452E" w:rsidP="00D13855">
      <w:pPr>
        <w:pStyle w:val="ListParagraph"/>
        <w:numPr>
          <w:ilvl w:val="0"/>
          <w:numId w:val="36"/>
        </w:numPr>
        <w:spacing w:line="276" w:lineRule="auto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Shit-blerjen</w:t>
      </w:r>
      <w:r w:rsidR="005E6C0F" w:rsidRPr="008B645F">
        <w:rPr>
          <w:rFonts w:ascii="Verdana" w:hAnsi="Verdana"/>
          <w:sz w:val="20"/>
          <w:szCs w:val="20"/>
        </w:rPr>
        <w:t xml:space="preserve"> e vot</w:t>
      </w:r>
      <w:r w:rsidR="00A840D5" w:rsidRPr="008B645F">
        <w:rPr>
          <w:rFonts w:ascii="Verdana" w:hAnsi="Verdana"/>
          <w:sz w:val="20"/>
          <w:szCs w:val="20"/>
        </w:rPr>
        <w:t>ë</w:t>
      </w:r>
      <w:r w:rsidR="005E6C0F" w:rsidRPr="008B645F">
        <w:rPr>
          <w:rFonts w:ascii="Verdana" w:hAnsi="Verdana"/>
          <w:sz w:val="20"/>
          <w:szCs w:val="20"/>
        </w:rPr>
        <w:t>s;</w:t>
      </w:r>
    </w:p>
    <w:p w:rsidR="005E6C0F" w:rsidRPr="008B645F" w:rsidRDefault="005E6C0F" w:rsidP="00D13855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B645F">
        <w:rPr>
          <w:rFonts w:ascii="Verdana" w:hAnsi="Verdana"/>
          <w:sz w:val="20"/>
          <w:szCs w:val="20"/>
        </w:rPr>
        <w:t>Dh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>ni</w:t>
      </w:r>
      <w:r w:rsidR="0068452E">
        <w:rPr>
          <w:rFonts w:ascii="Verdana" w:hAnsi="Verdana"/>
          <w:sz w:val="20"/>
          <w:szCs w:val="20"/>
        </w:rPr>
        <w:t>en</w:t>
      </w:r>
      <w:r w:rsidRPr="008B645F">
        <w:rPr>
          <w:rFonts w:ascii="Verdana" w:hAnsi="Verdana"/>
          <w:sz w:val="20"/>
          <w:szCs w:val="20"/>
        </w:rPr>
        <w:t>-marrj</w:t>
      </w:r>
      <w:r w:rsidR="0068452E">
        <w:rPr>
          <w:rFonts w:ascii="Verdana" w:hAnsi="Verdana"/>
          <w:sz w:val="20"/>
          <w:szCs w:val="20"/>
        </w:rPr>
        <w:t>en</w:t>
      </w:r>
      <w:r w:rsidRPr="008B645F">
        <w:rPr>
          <w:rFonts w:ascii="Verdana" w:hAnsi="Verdana"/>
          <w:sz w:val="20"/>
          <w:szCs w:val="20"/>
        </w:rPr>
        <w:t xml:space="preserve"> e dokumentit t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 xml:space="preserve"> identitetit p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>r t’u p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>rdorur n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 xml:space="preserve"> m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>nyr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 xml:space="preserve"> t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 xml:space="preserve"> paligjshme n</w:t>
      </w:r>
      <w:r w:rsidR="00A840D5" w:rsidRPr="008B645F">
        <w:rPr>
          <w:rFonts w:ascii="Verdana" w:hAnsi="Verdana"/>
          <w:sz w:val="20"/>
          <w:szCs w:val="20"/>
        </w:rPr>
        <w:t>ë</w:t>
      </w:r>
      <w:r w:rsidRPr="008B645F">
        <w:rPr>
          <w:rFonts w:ascii="Verdana" w:hAnsi="Verdana"/>
          <w:sz w:val="20"/>
          <w:szCs w:val="20"/>
        </w:rPr>
        <w:t xml:space="preserve"> zgjedhje;</w:t>
      </w:r>
    </w:p>
    <w:p w:rsidR="00D91966" w:rsidRPr="008B645F" w:rsidRDefault="00D91966" w:rsidP="00D9196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B645F">
        <w:rPr>
          <w:rFonts w:ascii="Verdana" w:hAnsi="Verdana"/>
          <w:sz w:val="20"/>
          <w:szCs w:val="20"/>
        </w:rPr>
        <w:t>Shkelj</w:t>
      </w:r>
      <w:r w:rsidR="0068452E">
        <w:rPr>
          <w:rFonts w:ascii="Verdana" w:hAnsi="Verdana"/>
          <w:sz w:val="20"/>
          <w:szCs w:val="20"/>
        </w:rPr>
        <w:t>en</w:t>
      </w:r>
      <w:r w:rsidRPr="008B645F">
        <w:rPr>
          <w:rFonts w:ascii="Verdana" w:hAnsi="Verdana"/>
          <w:sz w:val="20"/>
          <w:szCs w:val="20"/>
        </w:rPr>
        <w:t xml:space="preserve"> e fshehtësisë së votimit;</w:t>
      </w:r>
    </w:p>
    <w:p w:rsidR="00D91966" w:rsidRPr="00D91966" w:rsidRDefault="00D91966" w:rsidP="00D9196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B645F">
        <w:rPr>
          <w:rFonts w:ascii="Verdana" w:hAnsi="Verdana"/>
          <w:sz w:val="20"/>
          <w:szCs w:val="20"/>
        </w:rPr>
        <w:t>Votimi</w:t>
      </w:r>
      <w:r w:rsidR="0068452E">
        <w:rPr>
          <w:rFonts w:ascii="Verdana" w:hAnsi="Verdana"/>
          <w:sz w:val="20"/>
          <w:szCs w:val="20"/>
        </w:rPr>
        <w:t>n</w:t>
      </w:r>
      <w:r w:rsidRPr="008B645F">
        <w:rPr>
          <w:rFonts w:ascii="Verdana" w:hAnsi="Verdana"/>
          <w:sz w:val="20"/>
          <w:szCs w:val="20"/>
        </w:rPr>
        <w:t xml:space="preserve"> më shumë se një herë/votimi</w:t>
      </w:r>
      <w:r w:rsidR="0068452E">
        <w:rPr>
          <w:rFonts w:ascii="Verdana" w:hAnsi="Verdana"/>
          <w:sz w:val="20"/>
          <w:szCs w:val="20"/>
        </w:rPr>
        <w:t>n</w:t>
      </w:r>
      <w:r w:rsidRPr="008B645F">
        <w:rPr>
          <w:rFonts w:ascii="Verdana" w:hAnsi="Verdana"/>
          <w:sz w:val="20"/>
          <w:szCs w:val="20"/>
        </w:rPr>
        <w:t xml:space="preserve"> për persona të tjerë</w:t>
      </w:r>
      <w:r w:rsidRPr="00D91966">
        <w:rPr>
          <w:rFonts w:ascii="Verdana" w:hAnsi="Verdana"/>
          <w:sz w:val="20"/>
          <w:szCs w:val="20"/>
        </w:rPr>
        <w:t>;</w:t>
      </w:r>
    </w:p>
    <w:p w:rsidR="005E6C0F" w:rsidRPr="008B645F" w:rsidRDefault="00D91966" w:rsidP="00D13855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5E6C0F" w:rsidRPr="008B645F">
        <w:rPr>
          <w:rFonts w:ascii="Verdana" w:hAnsi="Verdana"/>
          <w:sz w:val="20"/>
          <w:szCs w:val="20"/>
        </w:rPr>
        <w:t>allsifikimi, shp</w:t>
      </w:r>
      <w:r w:rsidR="00A840D5" w:rsidRPr="008B645F">
        <w:rPr>
          <w:rFonts w:ascii="Verdana" w:hAnsi="Verdana"/>
          <w:sz w:val="20"/>
          <w:szCs w:val="20"/>
        </w:rPr>
        <w:t>ë</w:t>
      </w:r>
      <w:r w:rsidR="005E6C0F" w:rsidRPr="008B645F">
        <w:rPr>
          <w:rFonts w:ascii="Verdana" w:hAnsi="Verdana"/>
          <w:sz w:val="20"/>
          <w:szCs w:val="20"/>
        </w:rPr>
        <w:t>rndarja apo d</w:t>
      </w:r>
      <w:r w:rsidR="00A840D5" w:rsidRPr="008B645F">
        <w:rPr>
          <w:rFonts w:ascii="Verdana" w:hAnsi="Verdana"/>
          <w:sz w:val="20"/>
          <w:szCs w:val="20"/>
        </w:rPr>
        <w:t>ë</w:t>
      </w:r>
      <w:r w:rsidR="005E6C0F" w:rsidRPr="008B645F">
        <w:rPr>
          <w:rFonts w:ascii="Verdana" w:hAnsi="Verdana"/>
          <w:sz w:val="20"/>
          <w:szCs w:val="20"/>
        </w:rPr>
        <w:t>mtimi i materialit zgjedhor</w:t>
      </w:r>
      <w:r>
        <w:rPr>
          <w:rFonts w:ascii="Verdana" w:hAnsi="Verdana"/>
          <w:sz w:val="20"/>
          <w:szCs w:val="20"/>
        </w:rPr>
        <w:t>.</w:t>
      </w:r>
    </w:p>
    <w:p w:rsidR="005E6C0F" w:rsidRPr="008B645F" w:rsidRDefault="005E6C0F" w:rsidP="00D91966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A5585" w:rsidRDefault="00DA5585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5585">
        <w:rPr>
          <w:rFonts w:ascii="Verdana" w:hAnsi="Verdana"/>
          <w:sz w:val="20"/>
          <w:szCs w:val="20"/>
        </w:rPr>
        <w:t>Ky spot do të</w:t>
      </w:r>
      <w:r w:rsidR="00D91966">
        <w:rPr>
          <w:rFonts w:ascii="Verdana" w:hAnsi="Verdana"/>
          <w:sz w:val="20"/>
          <w:szCs w:val="20"/>
        </w:rPr>
        <w:t xml:space="preserve">  ketë një kohëzgjatje prej </w:t>
      </w:r>
      <w:r w:rsidR="00267C5B">
        <w:rPr>
          <w:rFonts w:ascii="Verdana" w:hAnsi="Verdana"/>
          <w:sz w:val="20"/>
          <w:szCs w:val="20"/>
        </w:rPr>
        <w:t>30-40</w:t>
      </w:r>
      <w:r w:rsidRPr="00DA5585">
        <w:rPr>
          <w:rFonts w:ascii="Verdana" w:hAnsi="Verdana"/>
          <w:sz w:val="20"/>
          <w:szCs w:val="20"/>
        </w:rPr>
        <w:t xml:space="preserve"> sekondash, dhe do të transmetohet në </w:t>
      </w:r>
      <w:r>
        <w:rPr>
          <w:rFonts w:ascii="Verdana" w:hAnsi="Verdana"/>
          <w:sz w:val="20"/>
          <w:szCs w:val="20"/>
        </w:rPr>
        <w:t xml:space="preserve">radio </w:t>
      </w:r>
      <w:r w:rsidRPr="00DA5585">
        <w:rPr>
          <w:rFonts w:ascii="Verdana" w:hAnsi="Verdana"/>
          <w:sz w:val="20"/>
          <w:szCs w:val="20"/>
        </w:rPr>
        <w:t xml:space="preserve"> për një periudhë 60 ditore, maj-qershor 2019. </w:t>
      </w:r>
    </w:p>
    <w:p w:rsidR="00E616C8" w:rsidRDefault="00E616C8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16C8" w:rsidRDefault="00E616C8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16C8" w:rsidRDefault="00E616C8" w:rsidP="00D13855">
      <w:pPr>
        <w:pStyle w:val="Heading3"/>
        <w:spacing w:line="276" w:lineRule="auto"/>
        <w:jc w:val="both"/>
        <w:rPr>
          <w:rStyle w:val="Heading4Char"/>
          <w:rFonts w:ascii="Verdana" w:hAnsi="Verdana"/>
          <w:i w:val="0"/>
          <w:iCs w:val="0"/>
          <w:color w:val="auto"/>
          <w:sz w:val="20"/>
          <w:szCs w:val="20"/>
        </w:rPr>
      </w:pPr>
      <w:bookmarkStart w:id="31" w:name="_Toc472076073"/>
    </w:p>
    <w:p w:rsidR="00314B54" w:rsidRPr="00886B0D" w:rsidRDefault="00B55A9A" w:rsidP="00D13855">
      <w:pPr>
        <w:pStyle w:val="Heading3"/>
        <w:spacing w:line="276" w:lineRule="auto"/>
        <w:jc w:val="both"/>
        <w:rPr>
          <w:rStyle w:val="Heading4Char"/>
          <w:rFonts w:ascii="Verdana" w:hAnsi="Verdana"/>
          <w:i w:val="0"/>
          <w:iCs w:val="0"/>
          <w:color w:val="auto"/>
          <w:sz w:val="20"/>
          <w:szCs w:val="20"/>
        </w:rPr>
      </w:pPr>
      <w:r>
        <w:rPr>
          <w:rStyle w:val="Heading4Char"/>
          <w:rFonts w:ascii="Verdana" w:hAnsi="Verdana"/>
          <w:i w:val="0"/>
          <w:iCs w:val="0"/>
          <w:color w:val="auto"/>
          <w:sz w:val="20"/>
          <w:szCs w:val="20"/>
        </w:rPr>
        <w:t>2.1.11</w:t>
      </w:r>
      <w:r w:rsidR="006575B4" w:rsidRPr="00886B0D">
        <w:rPr>
          <w:rStyle w:val="Heading4Char"/>
          <w:rFonts w:ascii="Verdana" w:hAnsi="Verdana"/>
          <w:i w:val="0"/>
          <w:iCs w:val="0"/>
          <w:color w:val="auto"/>
          <w:sz w:val="20"/>
          <w:szCs w:val="20"/>
        </w:rPr>
        <w:t xml:space="preserve"> Realizimi dhe transmetimi i spoteve radiofonike</w:t>
      </w:r>
      <w:bookmarkEnd w:id="31"/>
    </w:p>
    <w:p w:rsidR="006575B4" w:rsidRPr="00886B0D" w:rsidRDefault="006575B4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6283" w:rsidRPr="00886B0D" w:rsidRDefault="00A33496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Prodhimi i spoteve</w:t>
      </w:r>
      <w:r w:rsidR="00314B54" w:rsidRPr="00886B0D">
        <w:rPr>
          <w:rFonts w:ascii="Verdana" w:hAnsi="Verdana"/>
          <w:sz w:val="20"/>
          <w:szCs w:val="20"/>
        </w:rPr>
        <w:t xml:space="preserve"> </w:t>
      </w:r>
      <w:r w:rsidR="000B6283" w:rsidRPr="00886B0D">
        <w:rPr>
          <w:rFonts w:ascii="Verdana" w:hAnsi="Verdana"/>
          <w:sz w:val="20"/>
          <w:szCs w:val="20"/>
        </w:rPr>
        <w:t xml:space="preserve">radiofonike </w:t>
      </w:r>
      <w:r w:rsidR="00314B54" w:rsidRPr="00886B0D">
        <w:rPr>
          <w:rFonts w:ascii="Verdana" w:hAnsi="Verdana"/>
          <w:sz w:val="20"/>
          <w:szCs w:val="20"/>
        </w:rPr>
        <w:t xml:space="preserve">do të bëhet në studio teknike sipas </w:t>
      </w:r>
      <w:r w:rsidRPr="00886B0D">
        <w:rPr>
          <w:rFonts w:ascii="Verdana" w:hAnsi="Verdana"/>
          <w:sz w:val="20"/>
          <w:szCs w:val="20"/>
        </w:rPr>
        <w:t>p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rmbajtjes s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314B54" w:rsidRPr="00886B0D">
        <w:rPr>
          <w:rFonts w:ascii="Verdana" w:hAnsi="Verdana"/>
          <w:sz w:val="20"/>
          <w:szCs w:val="20"/>
        </w:rPr>
        <w:t xml:space="preserve">tematikave të përcaktuara. </w:t>
      </w:r>
    </w:p>
    <w:p w:rsidR="00314B54" w:rsidRDefault="00314B54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Transmetimi do të realizohet në </w:t>
      </w:r>
      <w:r w:rsidR="00A33496" w:rsidRPr="00886B0D">
        <w:rPr>
          <w:rFonts w:ascii="Verdana" w:hAnsi="Verdana"/>
          <w:sz w:val="20"/>
          <w:szCs w:val="20"/>
        </w:rPr>
        <w:t>radio</w:t>
      </w:r>
      <w:r w:rsidRPr="00886B0D">
        <w:rPr>
          <w:rFonts w:ascii="Verdana" w:hAnsi="Verdana"/>
          <w:sz w:val="20"/>
          <w:szCs w:val="20"/>
        </w:rPr>
        <w:t>, të cilat plotësojnë kriteret e mëposhtme:</w:t>
      </w:r>
    </w:p>
    <w:p w:rsidR="00D91966" w:rsidRPr="00886B0D" w:rsidRDefault="00D91966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14B54" w:rsidRPr="00886B0D" w:rsidRDefault="000E6559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</w:t>
      </w:r>
      <w:r w:rsidR="00314B54" w:rsidRPr="00886B0D">
        <w:rPr>
          <w:rFonts w:ascii="Verdana" w:hAnsi="Verdana"/>
          <w:sz w:val="20"/>
          <w:szCs w:val="20"/>
        </w:rPr>
        <w:t>shtrojnë veprimtari të rregullt profesionale;</w:t>
      </w:r>
    </w:p>
    <w:p w:rsidR="00314B54" w:rsidRPr="00886B0D" w:rsidRDefault="000E6559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M</w:t>
      </w:r>
      <w:r w:rsidR="00314B54" w:rsidRPr="00886B0D">
        <w:rPr>
          <w:rFonts w:ascii="Verdana" w:hAnsi="Verdana"/>
          <w:sz w:val="20"/>
          <w:szCs w:val="20"/>
        </w:rPr>
        <w:t>bulojnë efektivisht të gjithë territorin e vendit;</w:t>
      </w:r>
    </w:p>
    <w:p w:rsidR="00314B54" w:rsidRPr="00886B0D" w:rsidRDefault="000E6559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Kanë audiencë të konsiderueshme;</w:t>
      </w:r>
    </w:p>
    <w:p w:rsidR="00314B54" w:rsidRPr="00886B0D" w:rsidRDefault="000E6559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</w:t>
      </w:r>
      <w:r w:rsidR="00314B54" w:rsidRPr="00886B0D">
        <w:rPr>
          <w:rFonts w:ascii="Verdana" w:hAnsi="Verdana"/>
          <w:sz w:val="20"/>
          <w:szCs w:val="20"/>
        </w:rPr>
        <w:t xml:space="preserve">anë larmishmëri programacioni; </w:t>
      </w:r>
    </w:p>
    <w:p w:rsidR="00314B54" w:rsidRPr="00886B0D" w:rsidRDefault="000E6559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R</w:t>
      </w:r>
      <w:r w:rsidR="00314B54" w:rsidRPr="00886B0D">
        <w:rPr>
          <w:rFonts w:ascii="Verdana" w:hAnsi="Verdana"/>
          <w:sz w:val="20"/>
          <w:szCs w:val="20"/>
        </w:rPr>
        <w:t xml:space="preserve">espektojnë rregullat e etikës profesionale në ushtrimin e aktivitetit mediatik. </w:t>
      </w:r>
    </w:p>
    <w:p w:rsidR="00314B54" w:rsidRPr="00886B0D" w:rsidRDefault="00314B54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Ushtrojnë aktivitetin e tyre për më shumë se 3 vjet;</w:t>
      </w:r>
    </w:p>
    <w:p w:rsidR="00314B54" w:rsidRPr="00886B0D" w:rsidRDefault="00314B54" w:rsidP="00D1385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Kanë ofertat më të mira financiare dhe media-plan transmetimi</w:t>
      </w:r>
      <w:r w:rsidR="000E6559" w:rsidRPr="00886B0D">
        <w:rPr>
          <w:rFonts w:ascii="Verdana" w:hAnsi="Verdana"/>
          <w:sz w:val="20"/>
          <w:szCs w:val="20"/>
        </w:rPr>
        <w:t>.</w:t>
      </w:r>
    </w:p>
    <w:p w:rsidR="00EB7E27" w:rsidRDefault="00EB7E27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E6559" w:rsidRPr="00886B0D" w:rsidRDefault="000E6559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Spotet radiofonike do të transmetohen </w:t>
      </w:r>
      <w:r w:rsidRPr="00A840D5">
        <w:rPr>
          <w:rFonts w:ascii="Verdana" w:hAnsi="Verdana"/>
          <w:sz w:val="20"/>
          <w:szCs w:val="20"/>
        </w:rPr>
        <w:t xml:space="preserve">në </w:t>
      </w:r>
      <w:r w:rsidR="0068452E">
        <w:rPr>
          <w:rFonts w:ascii="Verdana" w:hAnsi="Verdana"/>
          <w:sz w:val="20"/>
          <w:szCs w:val="20"/>
        </w:rPr>
        <w:t>kat</w:t>
      </w:r>
      <w:r w:rsidR="00E137AC">
        <w:rPr>
          <w:rFonts w:ascii="Verdana" w:hAnsi="Verdana"/>
          <w:sz w:val="20"/>
          <w:szCs w:val="20"/>
        </w:rPr>
        <w:t>ë</w:t>
      </w:r>
      <w:r w:rsidR="0068452E">
        <w:rPr>
          <w:rFonts w:ascii="Verdana" w:hAnsi="Verdana"/>
          <w:sz w:val="20"/>
          <w:szCs w:val="20"/>
        </w:rPr>
        <w:t>r</w:t>
      </w:r>
      <w:r w:rsidRPr="00A840D5">
        <w:rPr>
          <w:rFonts w:ascii="Verdana" w:hAnsi="Verdana"/>
          <w:sz w:val="20"/>
          <w:szCs w:val="20"/>
        </w:rPr>
        <w:t xml:space="preserve"> radio </w:t>
      </w:r>
      <w:r w:rsidRPr="00886B0D">
        <w:rPr>
          <w:rFonts w:ascii="Verdana" w:hAnsi="Verdana"/>
          <w:sz w:val="20"/>
          <w:szCs w:val="20"/>
        </w:rPr>
        <w:t xml:space="preserve">(mbulimi i gjithë territorit), me dëgjueshmërinë më të lartë.  </w:t>
      </w:r>
    </w:p>
    <w:p w:rsidR="009C1FCD" w:rsidRDefault="0068452E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Transmetimi i spoteve radiofonike</w:t>
      </w:r>
      <w:r w:rsidR="009C1FCD" w:rsidRPr="00886B0D">
        <w:rPr>
          <w:rFonts w:ascii="Verdana" w:hAnsi="Verdana"/>
          <w:sz w:val="20"/>
          <w:szCs w:val="20"/>
        </w:rPr>
        <w:t xml:space="preserve"> do të bëhet sipas kalendarit të mëposhtëm</w:t>
      </w:r>
      <w:r w:rsidR="00314B54" w:rsidRPr="00886B0D">
        <w:rPr>
          <w:rFonts w:ascii="Verdana" w:hAnsi="Verdana"/>
          <w:sz w:val="20"/>
          <w:szCs w:val="20"/>
        </w:rPr>
        <w:t>:</w:t>
      </w:r>
    </w:p>
    <w:p w:rsidR="00B60911" w:rsidRPr="00886B0D" w:rsidRDefault="00B60911" w:rsidP="000E65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810"/>
        <w:gridCol w:w="810"/>
        <w:gridCol w:w="858"/>
        <w:gridCol w:w="852"/>
        <w:gridCol w:w="768"/>
        <w:gridCol w:w="900"/>
        <w:gridCol w:w="810"/>
        <w:gridCol w:w="900"/>
        <w:gridCol w:w="852"/>
      </w:tblGrid>
      <w:tr w:rsidR="009C1FCD" w:rsidRPr="00886B0D" w:rsidTr="00EB7E27">
        <w:trPr>
          <w:trHeight w:val="287"/>
        </w:trPr>
        <w:tc>
          <w:tcPr>
            <w:tcW w:w="2340" w:type="dxa"/>
            <w:shd w:val="clear" w:color="auto" w:fill="70AD47"/>
            <w:vAlign w:val="center"/>
          </w:tcPr>
          <w:p w:rsidR="009C1FCD" w:rsidRPr="00886B0D" w:rsidRDefault="009C1FCD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MUAJI</w:t>
            </w:r>
          </w:p>
        </w:tc>
        <w:tc>
          <w:tcPr>
            <w:tcW w:w="4140" w:type="dxa"/>
            <w:gridSpan w:val="5"/>
            <w:shd w:val="clear" w:color="auto" w:fill="70AD47"/>
            <w:vAlign w:val="center"/>
          </w:tcPr>
          <w:p w:rsidR="009C1FCD" w:rsidRPr="00886B0D" w:rsidRDefault="009C1FCD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MAJ</w:t>
            </w:r>
          </w:p>
        </w:tc>
        <w:tc>
          <w:tcPr>
            <w:tcW w:w="4230" w:type="dxa"/>
            <w:gridSpan w:val="5"/>
            <w:shd w:val="clear" w:color="auto" w:fill="70AD47"/>
            <w:vAlign w:val="center"/>
          </w:tcPr>
          <w:p w:rsidR="009C1FCD" w:rsidRPr="00886B0D" w:rsidRDefault="009C1FCD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QERSHOR</w:t>
            </w:r>
          </w:p>
        </w:tc>
      </w:tr>
      <w:tr w:rsidR="00B101A1" w:rsidRPr="00886B0D" w:rsidTr="00EB7E27">
        <w:trPr>
          <w:trHeight w:val="395"/>
        </w:trPr>
        <w:tc>
          <w:tcPr>
            <w:tcW w:w="234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  <w:t>JAVA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7F377F" w:rsidRPr="00886B0D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E2EFD9"/>
            <w:vAlign w:val="center"/>
          </w:tcPr>
          <w:p w:rsidR="007F377F" w:rsidRPr="00886B0D" w:rsidRDefault="007F377F" w:rsidP="007F37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</w:tr>
      <w:tr w:rsidR="00B101A1" w:rsidRPr="00886B0D" w:rsidTr="00EB7E27">
        <w:trPr>
          <w:trHeight w:val="620"/>
        </w:trPr>
        <w:tc>
          <w:tcPr>
            <w:tcW w:w="2340" w:type="dxa"/>
            <w:shd w:val="clear" w:color="auto" w:fill="auto"/>
            <w:vAlign w:val="center"/>
          </w:tcPr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</w:pPr>
            <w:r w:rsidRPr="00EB7E27"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  <w:t>Transmetimi i spoteve I dhe 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7F377F" w:rsidRPr="00EB7E27" w:rsidRDefault="007F377F" w:rsidP="006F4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377F" w:rsidRPr="00EB7E27" w:rsidRDefault="007F377F" w:rsidP="006F4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F377F" w:rsidRPr="00EB7E27" w:rsidRDefault="007F377F" w:rsidP="007F37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377F" w:rsidRPr="00EB7E27" w:rsidRDefault="007F377F" w:rsidP="007F377F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15 %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7F377F" w:rsidP="007F37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377F" w:rsidRPr="00EB7E27" w:rsidRDefault="007F377F" w:rsidP="00CD7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2</w:t>
            </w:r>
            <w:r w:rsidR="00CD7489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5</w:t>
            </w: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101A1" w:rsidRPr="00EB7E27" w:rsidRDefault="00B101A1" w:rsidP="00CD7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  <w:p w:rsidR="007F377F" w:rsidRPr="00EB7E27" w:rsidRDefault="007F377F" w:rsidP="00CD7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2</w:t>
            </w:r>
            <w:r w:rsidR="00CD7489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5</w:t>
            </w: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  <w:p w:rsidR="001D1C2E" w:rsidRPr="00EB7E27" w:rsidRDefault="001D1C2E" w:rsidP="00CD7489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</w:tr>
      <w:tr w:rsidR="00B101A1" w:rsidRPr="00886B0D" w:rsidTr="00EB7E27">
        <w:trPr>
          <w:trHeight w:val="1124"/>
        </w:trPr>
        <w:tc>
          <w:tcPr>
            <w:tcW w:w="2340" w:type="dxa"/>
            <w:shd w:val="clear" w:color="auto" w:fill="auto"/>
            <w:vAlign w:val="center"/>
          </w:tcPr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</w:pPr>
            <w:r w:rsidRPr="00EB7E27"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  <w:t>Transmetimi i spotit III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CD7489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CD7489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377F" w:rsidRPr="00EB7E27" w:rsidRDefault="00B60911" w:rsidP="00B101A1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474CA6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1C2E" w:rsidRPr="00EB7E27" w:rsidRDefault="001D1C2E" w:rsidP="00B60911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  <w:p w:rsidR="00B60911" w:rsidRPr="00EB7E27" w:rsidRDefault="00474CA6" w:rsidP="00B60911">
            <w:pPr>
              <w:spacing w:line="360" w:lineRule="auto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101A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%</w:t>
            </w:r>
          </w:p>
          <w:p w:rsidR="007F377F" w:rsidRPr="00EB7E27" w:rsidRDefault="007F377F" w:rsidP="007F37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1C2E" w:rsidRPr="00EB7E27" w:rsidRDefault="001D1C2E" w:rsidP="00B6091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  <w:p w:rsidR="00B60911" w:rsidRPr="00EB7E27" w:rsidRDefault="00474CA6" w:rsidP="00B6091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10</w:t>
            </w:r>
            <w:r w:rsidR="00B6091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%</w:t>
            </w:r>
          </w:p>
          <w:p w:rsidR="007F377F" w:rsidRPr="00EB7E27" w:rsidRDefault="007F377F" w:rsidP="00D04267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101A1" w:rsidRPr="00EB7E27" w:rsidRDefault="00B101A1" w:rsidP="00B6091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  <w:p w:rsidR="00B60911" w:rsidRPr="00EB7E27" w:rsidRDefault="00474CA6" w:rsidP="00B6091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1</w:t>
            </w:r>
            <w:r w:rsidR="00B60911" w:rsidRPr="00EB7E27">
              <w:rPr>
                <w:rFonts w:ascii="Verdana" w:hAnsi="Verdana"/>
                <w:b/>
                <w:color w:val="262626"/>
                <w:sz w:val="18"/>
                <w:szCs w:val="18"/>
              </w:rPr>
              <w:t>0%</w:t>
            </w:r>
          </w:p>
          <w:p w:rsidR="007F377F" w:rsidRPr="00EB7E27" w:rsidRDefault="007F377F" w:rsidP="007F37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18"/>
                <w:szCs w:val="18"/>
              </w:rPr>
            </w:pPr>
          </w:p>
        </w:tc>
      </w:tr>
    </w:tbl>
    <w:p w:rsidR="005B14DC" w:rsidRDefault="005B14DC" w:rsidP="00D042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E5E9F" w:rsidRDefault="003F1792" w:rsidP="00D13855">
      <w:pPr>
        <w:pStyle w:val="Heading2"/>
        <w:numPr>
          <w:ilvl w:val="1"/>
          <w:numId w:val="23"/>
        </w:numPr>
        <w:spacing w:line="276" w:lineRule="auto"/>
        <w:jc w:val="both"/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</w:pPr>
      <w:bookmarkStart w:id="32" w:name="_Toc472066667"/>
      <w:bookmarkStart w:id="33" w:name="_Toc472067426"/>
      <w:bookmarkStart w:id="34" w:name="_Toc472076074"/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>PRO</w:t>
      </w:r>
      <w:r w:rsidR="00306F69"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>GRAM</w:t>
      </w:r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 I PËRGJITHSHËM EDUKIMI</w:t>
      </w:r>
      <w:r w:rsidR="001D6D4F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, </w:t>
      </w:r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>INFORMIMI DHE SENSIBILIZIMI I</w:t>
      </w:r>
      <w:r w:rsidR="00172F4B"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  </w:t>
      </w:r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 </w:t>
      </w:r>
      <w:r w:rsidR="00172F4B"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 </w:t>
      </w:r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ZGJEDHËSVE </w:t>
      </w:r>
      <w:r w:rsidR="00BD04E2"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 xml:space="preserve"> </w:t>
      </w:r>
      <w:r w:rsidRPr="00886B0D">
        <w:rPr>
          <w:rStyle w:val="Heading2Char"/>
          <w:rFonts w:ascii="Verdana" w:eastAsia="MS Mincho" w:hAnsi="Verdana" w:cs="Times New Roman"/>
          <w:b/>
          <w:bCs/>
          <w:iCs/>
          <w:sz w:val="20"/>
          <w:szCs w:val="20"/>
        </w:rPr>
        <w:t>NËPËRMJET FORMAVE TË SHKRUARA</w:t>
      </w:r>
      <w:bookmarkEnd w:id="32"/>
      <w:bookmarkEnd w:id="33"/>
      <w:bookmarkEnd w:id="34"/>
    </w:p>
    <w:p w:rsidR="001D6D4F" w:rsidRPr="001D6D4F" w:rsidRDefault="001D6D4F" w:rsidP="00D13855">
      <w:pPr>
        <w:spacing w:line="276" w:lineRule="auto"/>
        <w:jc w:val="both"/>
        <w:rPr>
          <w:lang w:val="en-US"/>
        </w:rPr>
      </w:pPr>
    </w:p>
    <w:p w:rsidR="00D24421" w:rsidRPr="00886B0D" w:rsidRDefault="00D24421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Format e shkruara, realizojn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 xml:space="preserve"> kuptueshm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ri të mirë të mesazhit që komunikohet,</w:t>
      </w:r>
      <w:r w:rsidR="001D6D4F">
        <w:rPr>
          <w:rFonts w:ascii="Verdana" w:hAnsi="Verdana"/>
          <w:sz w:val="20"/>
          <w:szCs w:val="20"/>
        </w:rPr>
        <w:t xml:space="preserve"> e po ashtu </w:t>
      </w:r>
      <w:r w:rsidRPr="00886B0D">
        <w:rPr>
          <w:rFonts w:ascii="Verdana" w:hAnsi="Verdana"/>
          <w:sz w:val="20"/>
          <w:szCs w:val="20"/>
        </w:rPr>
        <w:t>sigurojn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efikasitetin e  komunikimit me zgjedhësit. Publikimet do të jenë të formateve të ndryshme dhe përmbajtja e tyre do të jetë sa më thelbësore për rolin e r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nd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sish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m 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 zgjedhësit në procesin zgjedhor, duke synuar:</w:t>
      </w:r>
    </w:p>
    <w:p w:rsidR="00D24421" w:rsidRPr="00886B0D" w:rsidRDefault="00D24421" w:rsidP="00D13855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shp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rndahet informacion </w:t>
      </w:r>
      <w:r w:rsidR="00BD04E2" w:rsidRPr="00886B0D">
        <w:rPr>
          <w:rFonts w:ascii="Verdana" w:hAnsi="Verdana"/>
          <w:sz w:val="20"/>
          <w:szCs w:val="20"/>
        </w:rPr>
        <w:t>i plot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zgjedhor</w:t>
      </w:r>
      <w:r w:rsidR="00BD04E2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>r sistemin zgjedhor, numrin e mandateve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>r</w:t>
      </w:r>
      <w:r w:rsidR="001D6D4F">
        <w:rPr>
          <w:rFonts w:ascii="Verdana" w:hAnsi="Verdana"/>
          <w:sz w:val="20"/>
          <w:szCs w:val="20"/>
        </w:rPr>
        <w:t xml:space="preserve"> k</w:t>
      </w:r>
      <w:r w:rsidR="00EA5F16">
        <w:rPr>
          <w:rFonts w:ascii="Verdana" w:hAnsi="Verdana"/>
          <w:sz w:val="20"/>
          <w:szCs w:val="20"/>
        </w:rPr>
        <w:t>ë</w:t>
      </w:r>
      <w:r w:rsidR="001D6D4F">
        <w:rPr>
          <w:rFonts w:ascii="Verdana" w:hAnsi="Verdana"/>
          <w:sz w:val="20"/>
          <w:szCs w:val="20"/>
        </w:rPr>
        <w:t>shillat bashkiak</w:t>
      </w:r>
      <w:r w:rsidR="00EA5F16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>,</w:t>
      </w:r>
      <w:r w:rsidR="00067891">
        <w:rPr>
          <w:rFonts w:ascii="Verdana" w:hAnsi="Verdana"/>
          <w:sz w:val="20"/>
          <w:szCs w:val="20"/>
        </w:rPr>
        <w:t xml:space="preserve"> </w:t>
      </w:r>
      <w:r w:rsidR="001D6D4F">
        <w:rPr>
          <w:rFonts w:ascii="Verdana" w:hAnsi="Verdana"/>
          <w:sz w:val="20"/>
          <w:szCs w:val="20"/>
        </w:rPr>
        <w:t>kandidat</w:t>
      </w:r>
      <w:r w:rsidR="00EA5F16">
        <w:rPr>
          <w:rFonts w:ascii="Verdana" w:hAnsi="Verdana"/>
          <w:sz w:val="20"/>
          <w:szCs w:val="20"/>
        </w:rPr>
        <w:t>ë</w:t>
      </w:r>
      <w:r w:rsidR="001D6D4F">
        <w:rPr>
          <w:rFonts w:ascii="Verdana" w:hAnsi="Verdana"/>
          <w:sz w:val="20"/>
          <w:szCs w:val="20"/>
        </w:rPr>
        <w:t>ve p</w:t>
      </w:r>
      <w:r w:rsidR="00EA5F16">
        <w:rPr>
          <w:rFonts w:ascii="Verdana" w:hAnsi="Verdana"/>
          <w:sz w:val="20"/>
          <w:szCs w:val="20"/>
        </w:rPr>
        <w:t>ë</w:t>
      </w:r>
      <w:r w:rsidR="001D6D4F">
        <w:rPr>
          <w:rFonts w:ascii="Verdana" w:hAnsi="Verdana"/>
          <w:sz w:val="20"/>
          <w:szCs w:val="20"/>
        </w:rPr>
        <w:t xml:space="preserve">r </w:t>
      </w:r>
      <w:r w:rsidR="00067891">
        <w:rPr>
          <w:rFonts w:ascii="Verdana" w:hAnsi="Verdana"/>
          <w:sz w:val="20"/>
          <w:szCs w:val="20"/>
        </w:rPr>
        <w:t>kryetar</w:t>
      </w:r>
      <w:r w:rsidR="00A840D5">
        <w:rPr>
          <w:rFonts w:ascii="Verdana" w:hAnsi="Verdana"/>
          <w:sz w:val="20"/>
          <w:szCs w:val="20"/>
        </w:rPr>
        <w:t>ë</w:t>
      </w:r>
      <w:r w:rsidR="00067891">
        <w:rPr>
          <w:rFonts w:ascii="Verdana" w:hAnsi="Verdana"/>
          <w:sz w:val="20"/>
          <w:szCs w:val="20"/>
        </w:rPr>
        <w:t xml:space="preserve"> bashkie</w:t>
      </w:r>
      <w:r w:rsidR="001D6D4F">
        <w:rPr>
          <w:rFonts w:ascii="Verdana" w:hAnsi="Verdana"/>
          <w:sz w:val="20"/>
          <w:szCs w:val="20"/>
        </w:rPr>
        <w:t>,</w:t>
      </w:r>
      <w:r w:rsidR="00E33905">
        <w:rPr>
          <w:rFonts w:ascii="Verdana" w:hAnsi="Verdana"/>
          <w:sz w:val="20"/>
          <w:szCs w:val="20"/>
        </w:rPr>
        <w:t xml:space="preserve"> e </w:t>
      </w:r>
      <w:r w:rsidR="00BD04E2" w:rsidRPr="00886B0D">
        <w:rPr>
          <w:rFonts w:ascii="Verdana" w:hAnsi="Verdana"/>
          <w:sz w:val="20"/>
          <w:szCs w:val="20"/>
        </w:rPr>
        <w:t>drejt</w:t>
      </w:r>
      <w:r w:rsidR="00E33905">
        <w:rPr>
          <w:rFonts w:ascii="Verdana" w:hAnsi="Verdana"/>
          <w:sz w:val="20"/>
          <w:szCs w:val="20"/>
        </w:rPr>
        <w:t>a</w:t>
      </w:r>
      <w:r w:rsidR="00BD04E2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>r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 xml:space="preserve"> zgjedhur dhe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BD04E2" w:rsidRPr="00886B0D">
        <w:rPr>
          <w:rFonts w:ascii="Verdana" w:hAnsi="Verdana"/>
          <w:sz w:val="20"/>
          <w:szCs w:val="20"/>
        </w:rPr>
        <w:t>r tu zgjedhur</w:t>
      </w:r>
      <w:r w:rsidR="00F04011" w:rsidRPr="00886B0D">
        <w:rPr>
          <w:rFonts w:ascii="Verdana" w:hAnsi="Verdana"/>
          <w:sz w:val="20"/>
          <w:szCs w:val="20"/>
        </w:rPr>
        <w:t>;</w:t>
      </w:r>
      <w:r w:rsidRPr="00886B0D">
        <w:rPr>
          <w:rFonts w:ascii="Verdana" w:hAnsi="Verdana"/>
          <w:sz w:val="20"/>
          <w:szCs w:val="20"/>
        </w:rPr>
        <w:t xml:space="preserve"> </w:t>
      </w:r>
    </w:p>
    <w:p w:rsidR="00D24421" w:rsidRPr="00886B0D" w:rsidRDefault="00BD04E2" w:rsidP="00D13855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</w:t>
      </w:r>
      <w:r w:rsidR="00D24421" w:rsidRPr="00886B0D">
        <w:rPr>
          <w:rFonts w:ascii="Verdana" w:hAnsi="Verdana"/>
          <w:sz w:val="20"/>
          <w:szCs w:val="20"/>
        </w:rPr>
        <w:t xml:space="preserve">ë </w:t>
      </w:r>
      <w:r w:rsidR="00F04011" w:rsidRPr="00886B0D">
        <w:rPr>
          <w:rFonts w:ascii="Verdana" w:hAnsi="Verdana"/>
          <w:sz w:val="20"/>
          <w:szCs w:val="20"/>
        </w:rPr>
        <w:t>informoj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zgjedhësit</w:t>
      </w:r>
      <w:r w:rsidR="00D24421" w:rsidRPr="00886B0D">
        <w:rPr>
          <w:rFonts w:ascii="Verdana" w:hAnsi="Verdana"/>
          <w:sz w:val="20"/>
          <w:szCs w:val="20"/>
        </w:rPr>
        <w:t xml:space="preserve"> për të realizuar një proces të rregullt dhe të efektshëm</w:t>
      </w:r>
      <w:r w:rsidR="00F04011" w:rsidRPr="00886B0D">
        <w:rPr>
          <w:rFonts w:ascii="Verdana" w:hAnsi="Verdana"/>
          <w:sz w:val="20"/>
          <w:szCs w:val="20"/>
        </w:rPr>
        <w:t xml:space="preserve"> zgjedhor;</w:t>
      </w:r>
    </w:p>
    <w:p w:rsidR="00D24421" w:rsidRDefault="00BD04E2" w:rsidP="00D13855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</w:t>
      </w:r>
      <w:r w:rsidR="00D24421" w:rsidRPr="00886B0D">
        <w:rPr>
          <w:rFonts w:ascii="Verdana" w:hAnsi="Verdana"/>
          <w:sz w:val="20"/>
          <w:szCs w:val="20"/>
        </w:rPr>
        <w:t xml:space="preserve">ë </w:t>
      </w:r>
      <w:r w:rsidRPr="00886B0D">
        <w:rPr>
          <w:rFonts w:ascii="Verdana" w:hAnsi="Verdana"/>
          <w:sz w:val="20"/>
          <w:szCs w:val="20"/>
        </w:rPr>
        <w:t>sensibilizoj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zgjedhësit p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rolin e tyre n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pro</w:t>
      </w:r>
      <w:r w:rsidR="00C85A87">
        <w:rPr>
          <w:rFonts w:ascii="Verdana" w:hAnsi="Verdana"/>
          <w:sz w:val="20"/>
          <w:szCs w:val="20"/>
        </w:rPr>
        <w:t>ç</w:t>
      </w:r>
      <w:r w:rsidRPr="00886B0D">
        <w:rPr>
          <w:rFonts w:ascii="Verdana" w:hAnsi="Verdana"/>
          <w:sz w:val="20"/>
          <w:szCs w:val="20"/>
        </w:rPr>
        <w:t>esin zgjedhor</w:t>
      </w:r>
      <w:r w:rsidR="00A93A34" w:rsidRPr="00886B0D">
        <w:rPr>
          <w:rFonts w:ascii="Verdana" w:hAnsi="Verdana"/>
          <w:sz w:val="20"/>
          <w:szCs w:val="20"/>
        </w:rPr>
        <w:t>;</w:t>
      </w:r>
    </w:p>
    <w:p w:rsidR="001D6D4F" w:rsidRDefault="001D6D4F" w:rsidP="00E868CF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informoj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sit mbi pasojat penale n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rastet e p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rpjekjes jo-ligjore t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tjet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rsimit t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vullnetit t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</w:t>
      </w:r>
      <w:r w:rsidR="00EA5F16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sit. </w:t>
      </w:r>
    </w:p>
    <w:p w:rsidR="00E616C8" w:rsidRPr="00886B0D" w:rsidRDefault="00E616C8" w:rsidP="00E616C8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D24421" w:rsidRPr="00886B0D" w:rsidRDefault="00D24421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1792" w:rsidRPr="00DE1082" w:rsidRDefault="003F1792" w:rsidP="00DE1082">
      <w:pPr>
        <w:pStyle w:val="ListParagraph"/>
        <w:numPr>
          <w:ilvl w:val="2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35" w:name="_Toc472076075"/>
      <w:r w:rsidRPr="00DE1082">
        <w:rPr>
          <w:rStyle w:val="Heading3Char"/>
          <w:rFonts w:ascii="Verdana" w:hAnsi="Verdana" w:cs="Times New Roman"/>
          <w:color w:val="auto"/>
          <w:sz w:val="20"/>
          <w:szCs w:val="20"/>
        </w:rPr>
        <w:lastRenderedPageBreak/>
        <w:t>Fletëpalosjet</w:t>
      </w:r>
      <w:bookmarkEnd w:id="35"/>
      <w:r w:rsidRPr="00DE1082">
        <w:rPr>
          <w:rFonts w:ascii="Verdana" w:hAnsi="Verdana"/>
          <w:b/>
          <w:sz w:val="20"/>
          <w:szCs w:val="20"/>
        </w:rPr>
        <w:t xml:space="preserve"> </w:t>
      </w:r>
      <w:r w:rsidR="00F04011" w:rsidRPr="00DE1082">
        <w:rPr>
          <w:rFonts w:ascii="Verdana" w:hAnsi="Verdana"/>
          <w:sz w:val="20"/>
          <w:szCs w:val="20"/>
        </w:rPr>
        <w:t>jan</w:t>
      </w:r>
      <w:r w:rsidR="00466A91" w:rsidRPr="00DE1082">
        <w:rPr>
          <w:rFonts w:ascii="Verdana" w:hAnsi="Verdana"/>
          <w:sz w:val="20"/>
          <w:szCs w:val="20"/>
        </w:rPr>
        <w:t>ë</w:t>
      </w:r>
      <w:r w:rsidR="00F04011" w:rsidRPr="00DE1082">
        <w:rPr>
          <w:rFonts w:ascii="Verdana" w:hAnsi="Verdana"/>
          <w:sz w:val="20"/>
          <w:szCs w:val="20"/>
        </w:rPr>
        <w:t xml:space="preserve"> mjete që përdoren</w:t>
      </w:r>
      <w:r w:rsidRPr="00DE1082">
        <w:rPr>
          <w:rFonts w:ascii="Verdana" w:hAnsi="Verdana"/>
          <w:sz w:val="20"/>
          <w:szCs w:val="20"/>
        </w:rPr>
        <w:t xml:space="preserve"> nga zgjedhësi në mënyrë vetjake, dhe që për </w:t>
      </w:r>
      <w:r w:rsidR="00D24421" w:rsidRPr="00DE1082">
        <w:rPr>
          <w:rFonts w:ascii="Verdana" w:hAnsi="Verdana"/>
          <w:sz w:val="20"/>
          <w:szCs w:val="20"/>
        </w:rPr>
        <w:t>mënyrën e strukturimit/përmasat e</w:t>
      </w:r>
      <w:r w:rsidR="00F04011" w:rsidRPr="00DE1082">
        <w:rPr>
          <w:rFonts w:ascii="Verdana" w:hAnsi="Verdana"/>
          <w:sz w:val="20"/>
          <w:szCs w:val="20"/>
        </w:rPr>
        <w:t xml:space="preserve"> tyre</w:t>
      </w:r>
      <w:r w:rsidRPr="00DE1082">
        <w:rPr>
          <w:rFonts w:ascii="Verdana" w:hAnsi="Verdana"/>
          <w:sz w:val="20"/>
          <w:szCs w:val="20"/>
        </w:rPr>
        <w:t xml:space="preserve"> krijojnë mundësi për trajtimin e shumë temave</w:t>
      </w:r>
      <w:r w:rsidR="00E00C47" w:rsidRPr="00DE1082">
        <w:rPr>
          <w:rFonts w:ascii="Verdana" w:hAnsi="Verdana"/>
          <w:sz w:val="20"/>
          <w:szCs w:val="20"/>
        </w:rPr>
        <w:t>.</w:t>
      </w:r>
    </w:p>
    <w:p w:rsidR="00DE1082" w:rsidRPr="00DE1082" w:rsidRDefault="00DE1082" w:rsidP="00DE1082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D1C2E" w:rsidRDefault="003F1792" w:rsidP="00E868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D1C2E">
        <w:rPr>
          <w:rStyle w:val="SubtitleChar"/>
          <w:rFonts w:ascii="Verdana" w:hAnsi="Verdana"/>
          <w:b/>
          <w:color w:val="auto"/>
          <w:sz w:val="20"/>
          <w:szCs w:val="20"/>
        </w:rPr>
        <w:t>Fletëpalosja I</w:t>
      </w:r>
      <w:r w:rsidRPr="001D1C2E">
        <w:rPr>
          <w:rFonts w:ascii="Verdana" w:hAnsi="Verdana"/>
          <w:b/>
          <w:sz w:val="20"/>
          <w:szCs w:val="20"/>
        </w:rPr>
        <w:t xml:space="preserve"> </w:t>
      </w:r>
      <w:r w:rsidR="00734633" w:rsidRPr="001D1C2E">
        <w:rPr>
          <w:rFonts w:ascii="Verdana" w:hAnsi="Verdana"/>
          <w:sz w:val="20"/>
          <w:szCs w:val="20"/>
        </w:rPr>
        <w:t>n</w:t>
      </w:r>
      <w:r w:rsidR="0068452E">
        <w:rPr>
          <w:rFonts w:ascii="Verdana" w:hAnsi="Verdana"/>
          <w:sz w:val="20"/>
          <w:szCs w:val="20"/>
        </w:rPr>
        <w:t>ë</w:t>
      </w:r>
      <w:r w:rsidR="00734633" w:rsidRPr="001D1C2E">
        <w:rPr>
          <w:rFonts w:ascii="Verdana" w:hAnsi="Verdana"/>
          <w:sz w:val="20"/>
          <w:szCs w:val="20"/>
        </w:rPr>
        <w:t xml:space="preserve"> format 85x400</w:t>
      </w:r>
      <w:r w:rsidRPr="001D1C2E">
        <w:rPr>
          <w:rFonts w:ascii="Verdana" w:hAnsi="Verdana"/>
          <w:sz w:val="20"/>
          <w:szCs w:val="20"/>
        </w:rPr>
        <w:t xml:space="preserve">, praktike për përdorim vetjak, do </w:t>
      </w:r>
      <w:r w:rsidR="00F04011" w:rsidRPr="001D1C2E">
        <w:rPr>
          <w:rFonts w:ascii="Verdana" w:hAnsi="Verdana"/>
          <w:sz w:val="20"/>
          <w:szCs w:val="20"/>
        </w:rPr>
        <w:t xml:space="preserve">të japë informacion të detajuar </w:t>
      </w:r>
      <w:r w:rsidR="003C55F3" w:rsidRPr="001D1C2E">
        <w:rPr>
          <w:rFonts w:ascii="Verdana" w:hAnsi="Verdana"/>
          <w:sz w:val="20"/>
          <w:szCs w:val="20"/>
        </w:rPr>
        <w:t>p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r çfar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votohet n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</w:t>
      </w:r>
      <w:r w:rsidR="004D7F0C" w:rsidRPr="001D1C2E">
        <w:rPr>
          <w:rFonts w:ascii="Verdana" w:hAnsi="Verdana"/>
          <w:sz w:val="20"/>
          <w:szCs w:val="20"/>
        </w:rPr>
        <w:t>zgjedhjet</w:t>
      </w:r>
      <w:r w:rsidR="004C6E1E">
        <w:rPr>
          <w:rFonts w:ascii="Verdana" w:hAnsi="Verdana"/>
          <w:sz w:val="20"/>
          <w:szCs w:val="20"/>
        </w:rPr>
        <w:t xml:space="preserve"> për organet e qeverisjes</w:t>
      </w:r>
      <w:r w:rsidR="004D7F0C" w:rsidRPr="001D1C2E">
        <w:rPr>
          <w:rFonts w:ascii="Verdana" w:hAnsi="Verdana"/>
          <w:sz w:val="20"/>
          <w:szCs w:val="20"/>
        </w:rPr>
        <w:t xml:space="preserve"> vendore t</w:t>
      </w:r>
      <w:r w:rsidR="00EA5F16" w:rsidRPr="001D1C2E">
        <w:rPr>
          <w:rFonts w:ascii="Verdana" w:hAnsi="Verdana"/>
          <w:sz w:val="20"/>
          <w:szCs w:val="20"/>
        </w:rPr>
        <w:t>ë</w:t>
      </w:r>
      <w:r w:rsidR="004D7F0C" w:rsidRPr="001D1C2E">
        <w:rPr>
          <w:rFonts w:ascii="Verdana" w:hAnsi="Verdana"/>
          <w:sz w:val="20"/>
          <w:szCs w:val="20"/>
        </w:rPr>
        <w:t xml:space="preserve"> dat</w:t>
      </w:r>
      <w:r w:rsidR="00EA5F16" w:rsidRPr="001D1C2E">
        <w:rPr>
          <w:rFonts w:ascii="Verdana" w:hAnsi="Verdana"/>
          <w:sz w:val="20"/>
          <w:szCs w:val="20"/>
        </w:rPr>
        <w:t>ë</w:t>
      </w:r>
      <w:r w:rsidR="004D7F0C" w:rsidRPr="001D1C2E">
        <w:rPr>
          <w:rFonts w:ascii="Verdana" w:hAnsi="Verdana"/>
          <w:sz w:val="20"/>
          <w:szCs w:val="20"/>
        </w:rPr>
        <w:t xml:space="preserve">s </w:t>
      </w:r>
      <w:r w:rsidR="00881757" w:rsidRPr="00A840D5">
        <w:rPr>
          <w:rFonts w:ascii="Verdana" w:hAnsi="Verdana"/>
          <w:sz w:val="20"/>
          <w:szCs w:val="20"/>
        </w:rPr>
        <w:t xml:space="preserve">30 qershor </w:t>
      </w:r>
      <w:r w:rsidR="003C55F3" w:rsidRPr="00A840D5">
        <w:rPr>
          <w:rFonts w:ascii="Verdana" w:hAnsi="Verdana"/>
          <w:sz w:val="20"/>
          <w:szCs w:val="20"/>
        </w:rPr>
        <w:t>201</w:t>
      </w:r>
      <w:r w:rsidR="004D7F0C" w:rsidRPr="00A840D5">
        <w:rPr>
          <w:rFonts w:ascii="Verdana" w:hAnsi="Verdana"/>
          <w:sz w:val="20"/>
          <w:szCs w:val="20"/>
        </w:rPr>
        <w:t>9</w:t>
      </w:r>
      <w:r w:rsidR="003C55F3" w:rsidRPr="001D1C2E">
        <w:rPr>
          <w:rFonts w:ascii="Verdana" w:hAnsi="Verdana"/>
          <w:sz w:val="20"/>
          <w:szCs w:val="20"/>
        </w:rPr>
        <w:t>, kush e g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zon 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drejt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n p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r 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zgjedhur</w:t>
      </w:r>
      <w:r w:rsidR="00F04011" w:rsidRPr="001D1C2E">
        <w:rPr>
          <w:rFonts w:ascii="Verdana" w:hAnsi="Verdana"/>
          <w:sz w:val="20"/>
          <w:szCs w:val="20"/>
        </w:rPr>
        <w:t>,</w:t>
      </w:r>
      <w:r w:rsidR="005D4AFB" w:rsidRPr="001D1C2E">
        <w:rPr>
          <w:rFonts w:ascii="Verdana" w:hAnsi="Verdana"/>
          <w:sz w:val="20"/>
          <w:szCs w:val="20"/>
        </w:rPr>
        <w:t xml:space="preserve"> </w:t>
      </w:r>
      <w:r w:rsidR="00C44782" w:rsidRPr="001D1C2E">
        <w:rPr>
          <w:rFonts w:ascii="Verdana" w:hAnsi="Verdana"/>
          <w:sz w:val="20"/>
          <w:szCs w:val="20"/>
        </w:rPr>
        <w:t>veprimet q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duhet 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nd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rmarr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zgjedh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si kur konstaton se emri i tij p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rmban pasakt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si apo nuk 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sht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i p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rfshir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n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 xml:space="preserve"> list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n e zgjedh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C44782" w:rsidRPr="001D1C2E">
        <w:rPr>
          <w:rFonts w:ascii="Verdana" w:hAnsi="Verdana"/>
          <w:sz w:val="20"/>
          <w:szCs w:val="20"/>
        </w:rPr>
        <w:t>sve</w:t>
      </w:r>
      <w:r w:rsidR="001D1C2E" w:rsidRPr="001D1C2E">
        <w:rPr>
          <w:rFonts w:ascii="Verdana" w:hAnsi="Verdana"/>
          <w:sz w:val="20"/>
          <w:szCs w:val="20"/>
        </w:rPr>
        <w:t>, si edhe cilat jan</w:t>
      </w:r>
      <w:r w:rsidR="00CB5AEB">
        <w:rPr>
          <w:rFonts w:ascii="Verdana" w:hAnsi="Verdana"/>
          <w:sz w:val="20"/>
          <w:szCs w:val="20"/>
        </w:rPr>
        <w:t>ë</w:t>
      </w:r>
      <w:r w:rsidR="001D1C2E" w:rsidRPr="001D1C2E">
        <w:rPr>
          <w:rFonts w:ascii="Verdana" w:hAnsi="Verdana"/>
          <w:sz w:val="20"/>
          <w:szCs w:val="20"/>
        </w:rPr>
        <w:t xml:space="preserve"> dokumentet e identifikimit t</w:t>
      </w:r>
      <w:r w:rsidR="00CB5AEB">
        <w:rPr>
          <w:rFonts w:ascii="Verdana" w:hAnsi="Verdana"/>
          <w:sz w:val="20"/>
          <w:szCs w:val="20"/>
        </w:rPr>
        <w:t>ë</w:t>
      </w:r>
      <w:r w:rsidR="001D1C2E" w:rsidRPr="001D1C2E">
        <w:rPr>
          <w:rFonts w:ascii="Verdana" w:hAnsi="Verdana"/>
          <w:sz w:val="20"/>
          <w:szCs w:val="20"/>
        </w:rPr>
        <w:t xml:space="preserve"> vlefshme p</w:t>
      </w:r>
      <w:r w:rsidR="00CB5AEB">
        <w:rPr>
          <w:rFonts w:ascii="Verdana" w:hAnsi="Verdana"/>
          <w:sz w:val="20"/>
          <w:szCs w:val="20"/>
        </w:rPr>
        <w:t>ë</w:t>
      </w:r>
      <w:r w:rsidR="001D1C2E" w:rsidRPr="001D1C2E">
        <w:rPr>
          <w:rFonts w:ascii="Verdana" w:hAnsi="Verdana"/>
          <w:sz w:val="20"/>
          <w:szCs w:val="20"/>
        </w:rPr>
        <w:t>r t</w:t>
      </w:r>
      <w:r w:rsidR="00CB5AEB">
        <w:rPr>
          <w:rFonts w:ascii="Verdana" w:hAnsi="Verdana"/>
          <w:sz w:val="20"/>
          <w:szCs w:val="20"/>
        </w:rPr>
        <w:t>ë</w:t>
      </w:r>
      <w:r w:rsidR="001D1C2E" w:rsidRPr="001D1C2E">
        <w:rPr>
          <w:rFonts w:ascii="Verdana" w:hAnsi="Verdana"/>
          <w:sz w:val="20"/>
          <w:szCs w:val="20"/>
        </w:rPr>
        <w:t xml:space="preserve"> votuar</w:t>
      </w:r>
      <w:r w:rsidR="001D1C2E">
        <w:rPr>
          <w:rFonts w:ascii="Verdana" w:hAnsi="Verdana"/>
          <w:sz w:val="20"/>
          <w:szCs w:val="20"/>
        </w:rPr>
        <w:t>.</w:t>
      </w:r>
    </w:p>
    <w:p w:rsidR="00D91966" w:rsidRDefault="00D91966" w:rsidP="00D9196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172F4B" w:rsidRPr="00ED2192" w:rsidRDefault="00BF7785" w:rsidP="00E868CF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1D1C2E">
        <w:rPr>
          <w:rFonts w:ascii="Verdana" w:hAnsi="Verdana"/>
          <w:sz w:val="20"/>
          <w:szCs w:val="20"/>
        </w:rPr>
        <w:t>Informacioni p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>r oraret e votimit, m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>nyr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 xml:space="preserve">n </w:t>
      </w:r>
      <w:r w:rsidR="00F04011" w:rsidRPr="001D1C2E">
        <w:rPr>
          <w:rFonts w:ascii="Verdana" w:hAnsi="Verdana"/>
          <w:sz w:val="20"/>
          <w:szCs w:val="20"/>
        </w:rPr>
        <w:t xml:space="preserve"> </w:t>
      </w:r>
      <w:r w:rsidR="003F1792" w:rsidRPr="001D1C2E">
        <w:rPr>
          <w:rFonts w:ascii="Verdana" w:hAnsi="Verdana"/>
          <w:sz w:val="20"/>
          <w:szCs w:val="20"/>
        </w:rPr>
        <w:t xml:space="preserve">si </w:t>
      </w:r>
      <w:r w:rsidR="00F04011" w:rsidRPr="001D1C2E">
        <w:rPr>
          <w:rFonts w:ascii="Verdana" w:hAnsi="Verdana"/>
          <w:sz w:val="20"/>
          <w:szCs w:val="20"/>
        </w:rPr>
        <w:t>votohet</w:t>
      </w:r>
      <w:r w:rsidRPr="001D1C2E">
        <w:rPr>
          <w:rFonts w:ascii="Verdana" w:hAnsi="Verdana"/>
          <w:sz w:val="20"/>
          <w:szCs w:val="20"/>
        </w:rPr>
        <w:t>,</w:t>
      </w:r>
      <w:r w:rsidR="003F1792" w:rsidRPr="001D1C2E">
        <w:rPr>
          <w:rFonts w:ascii="Verdana" w:hAnsi="Verdana"/>
          <w:sz w:val="20"/>
          <w:szCs w:val="20"/>
        </w:rPr>
        <w:t xml:space="preserve"> </w:t>
      </w:r>
      <w:r w:rsidRPr="001D1C2E">
        <w:rPr>
          <w:rFonts w:ascii="Verdana" w:hAnsi="Verdana"/>
          <w:sz w:val="20"/>
          <w:szCs w:val="20"/>
        </w:rPr>
        <w:t>e drejta e zgjedh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>sit p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>r t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 xml:space="preserve"> k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>rkuar flet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 xml:space="preserve"> t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 xml:space="preserve"> dyt</w:t>
      </w:r>
      <w:r w:rsidR="00E76098" w:rsidRPr="001D1C2E">
        <w:rPr>
          <w:rFonts w:ascii="Verdana" w:hAnsi="Verdana"/>
          <w:sz w:val="20"/>
          <w:szCs w:val="20"/>
        </w:rPr>
        <w:t>ë</w:t>
      </w:r>
      <w:r w:rsidRPr="001D1C2E">
        <w:rPr>
          <w:rFonts w:ascii="Verdana" w:hAnsi="Verdana"/>
          <w:sz w:val="20"/>
          <w:szCs w:val="20"/>
        </w:rPr>
        <w:t xml:space="preserve"> votimi, v</w:t>
      </w:r>
      <w:r w:rsidR="003C55F3" w:rsidRPr="001D1C2E">
        <w:rPr>
          <w:rFonts w:ascii="Verdana" w:hAnsi="Verdana"/>
          <w:sz w:val="20"/>
          <w:szCs w:val="20"/>
        </w:rPr>
        <w:t>eprimet e zgjedh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sit n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qendr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n e votimit </w:t>
      </w:r>
      <w:r w:rsidRPr="001D1C2E">
        <w:rPr>
          <w:rFonts w:ascii="Verdana" w:hAnsi="Verdana"/>
          <w:sz w:val="20"/>
          <w:szCs w:val="20"/>
        </w:rPr>
        <w:t xml:space="preserve">duke filluar nga momenti i hyrjes në qendrën e votimit dhe deri në përfundim e votimit </w:t>
      </w:r>
      <w:r w:rsidR="003C55F3" w:rsidRPr="001D1C2E">
        <w:rPr>
          <w:rFonts w:ascii="Verdana" w:hAnsi="Verdana"/>
          <w:sz w:val="20"/>
          <w:szCs w:val="20"/>
        </w:rPr>
        <w:t>do 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ilustrohen me </w:t>
      </w:r>
      <w:r w:rsidR="003F1792" w:rsidRPr="001D1C2E">
        <w:rPr>
          <w:rFonts w:ascii="Verdana" w:hAnsi="Verdana"/>
          <w:sz w:val="20"/>
          <w:szCs w:val="20"/>
        </w:rPr>
        <w:t>figura demostruese</w:t>
      </w:r>
      <w:r w:rsidR="003C55F3" w:rsidRPr="001D1C2E">
        <w:rPr>
          <w:rFonts w:ascii="Verdana" w:hAnsi="Verdana"/>
          <w:sz w:val="20"/>
          <w:szCs w:val="20"/>
        </w:rPr>
        <w:t xml:space="preserve">, </w:t>
      </w:r>
      <w:r w:rsidR="003F1792" w:rsidRPr="001D1C2E">
        <w:rPr>
          <w:rFonts w:ascii="Verdana" w:hAnsi="Verdana"/>
          <w:sz w:val="20"/>
          <w:szCs w:val="20"/>
        </w:rPr>
        <w:t xml:space="preserve"> </w:t>
      </w:r>
      <w:r w:rsidR="003C55F3" w:rsidRPr="001D1C2E">
        <w:rPr>
          <w:rFonts w:ascii="Verdana" w:hAnsi="Verdana"/>
          <w:sz w:val="20"/>
          <w:szCs w:val="20"/>
        </w:rPr>
        <w:t>p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r 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qart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>suar edhe vizualisht çfar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C55F3" w:rsidRPr="001D1C2E">
        <w:rPr>
          <w:rFonts w:ascii="Verdana" w:hAnsi="Verdana"/>
          <w:sz w:val="20"/>
          <w:szCs w:val="20"/>
        </w:rPr>
        <w:t xml:space="preserve"> s</w:t>
      </w:r>
      <w:r w:rsidR="004D7F0C" w:rsidRPr="001D1C2E">
        <w:rPr>
          <w:rFonts w:ascii="Verdana" w:hAnsi="Verdana"/>
          <w:sz w:val="20"/>
          <w:szCs w:val="20"/>
        </w:rPr>
        <w:t>h</w:t>
      </w:r>
      <w:r w:rsidR="003C55F3" w:rsidRPr="001D1C2E">
        <w:rPr>
          <w:rFonts w:ascii="Verdana" w:hAnsi="Verdana"/>
          <w:sz w:val="20"/>
          <w:szCs w:val="20"/>
        </w:rPr>
        <w:t>pjegohet me fjal</w:t>
      </w:r>
      <w:r w:rsidR="00E76098" w:rsidRPr="001D1C2E">
        <w:rPr>
          <w:rFonts w:ascii="Verdana" w:hAnsi="Verdana"/>
          <w:sz w:val="20"/>
          <w:szCs w:val="20"/>
        </w:rPr>
        <w:t>ë</w:t>
      </w:r>
      <w:r w:rsidR="003F1792" w:rsidRPr="001D1C2E">
        <w:rPr>
          <w:rFonts w:ascii="Verdana" w:hAnsi="Verdana"/>
          <w:sz w:val="20"/>
          <w:szCs w:val="20"/>
        </w:rPr>
        <w:t xml:space="preserve">. </w:t>
      </w:r>
      <w:r w:rsidR="003F1792" w:rsidRPr="00ED2192">
        <w:rPr>
          <w:rFonts w:ascii="Verdana" w:hAnsi="Verdana"/>
          <w:sz w:val="20"/>
          <w:szCs w:val="20"/>
        </w:rPr>
        <w:t>Fletëpalosja do</w:t>
      </w:r>
      <w:r w:rsidR="00A93A34" w:rsidRPr="00ED2192">
        <w:rPr>
          <w:rFonts w:ascii="Verdana" w:hAnsi="Verdana"/>
          <w:sz w:val="20"/>
          <w:szCs w:val="20"/>
        </w:rPr>
        <w:t xml:space="preserve"> të prodhohet në një sasi prej 4</w:t>
      </w:r>
      <w:r w:rsidR="003F1792" w:rsidRPr="00ED2192">
        <w:rPr>
          <w:rFonts w:ascii="Verdana" w:hAnsi="Verdana"/>
          <w:sz w:val="20"/>
          <w:szCs w:val="20"/>
        </w:rPr>
        <w:t xml:space="preserve">0 000 copësh. </w:t>
      </w:r>
    </w:p>
    <w:p w:rsidR="00A20868" w:rsidRPr="00886B0D" w:rsidRDefault="00A20868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101B9" w:rsidRDefault="003F1792" w:rsidP="00E868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Style w:val="SubtitleChar"/>
          <w:rFonts w:ascii="Verdana" w:hAnsi="Verdana"/>
          <w:b/>
          <w:color w:val="auto"/>
          <w:sz w:val="20"/>
          <w:szCs w:val="20"/>
        </w:rPr>
        <w:t>Fletëpalosja II</w:t>
      </w:r>
      <w:r w:rsidRPr="00886B0D">
        <w:rPr>
          <w:rFonts w:ascii="Verdana" w:hAnsi="Verdana"/>
          <w:sz w:val="20"/>
          <w:szCs w:val="20"/>
        </w:rPr>
        <w:t xml:space="preserve"> në format </w:t>
      </w:r>
      <w:r w:rsidR="00DE1082">
        <w:rPr>
          <w:rFonts w:ascii="Verdana" w:hAnsi="Verdana"/>
          <w:sz w:val="20"/>
          <w:szCs w:val="20"/>
        </w:rPr>
        <w:t>A4</w:t>
      </w:r>
      <w:r w:rsidR="00D93BDE" w:rsidRPr="00886B0D">
        <w:rPr>
          <w:rFonts w:ascii="Verdana" w:hAnsi="Verdana"/>
          <w:sz w:val="20"/>
          <w:szCs w:val="20"/>
        </w:rPr>
        <w:t>, krijon mund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>sin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>r</w:t>
      </w:r>
      <w:r w:rsidRPr="00886B0D">
        <w:rPr>
          <w:rFonts w:ascii="Verdana" w:hAnsi="Verdana"/>
          <w:sz w:val="20"/>
          <w:szCs w:val="20"/>
        </w:rPr>
        <w:t xml:space="preserve"> të përcjellë tek zgjedhësit  informacion</w:t>
      </w:r>
      <w:r w:rsidR="00D93BDE" w:rsidRPr="00886B0D">
        <w:rPr>
          <w:rFonts w:ascii="Verdana" w:hAnsi="Verdana"/>
          <w:sz w:val="20"/>
          <w:szCs w:val="20"/>
        </w:rPr>
        <w:t xml:space="preserve"> m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plot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zgjedhor. Kjo flet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>palosje do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>rmbaj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informacion </w:t>
      </w:r>
      <w:r w:rsidRPr="00886B0D">
        <w:rPr>
          <w:rFonts w:ascii="Verdana" w:hAnsi="Verdana"/>
          <w:sz w:val="20"/>
          <w:szCs w:val="20"/>
        </w:rPr>
        <w:t>për sistemin zgjedhor</w:t>
      </w:r>
      <w:r w:rsidR="00C02D98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02D98" w:rsidRPr="00886B0D">
        <w:rPr>
          <w:rFonts w:ascii="Verdana" w:hAnsi="Verdana"/>
          <w:sz w:val="20"/>
          <w:szCs w:val="20"/>
        </w:rPr>
        <w:t xml:space="preserve">r zgjedhjet </w:t>
      </w:r>
      <w:r w:rsidR="004D7F0C">
        <w:rPr>
          <w:rFonts w:ascii="Verdana" w:hAnsi="Verdana"/>
          <w:sz w:val="20"/>
          <w:szCs w:val="20"/>
        </w:rPr>
        <w:t>vendore</w:t>
      </w:r>
      <w:r w:rsidRPr="00886B0D">
        <w:rPr>
          <w:rFonts w:ascii="Verdana" w:hAnsi="Verdana"/>
          <w:sz w:val="20"/>
          <w:szCs w:val="20"/>
        </w:rPr>
        <w:t xml:space="preserve">, </w:t>
      </w:r>
      <w:r w:rsidR="00C02D98" w:rsidRPr="00886B0D">
        <w:rPr>
          <w:rFonts w:ascii="Verdana" w:hAnsi="Verdana"/>
          <w:sz w:val="20"/>
          <w:szCs w:val="20"/>
        </w:rPr>
        <w:t xml:space="preserve">subjektet zgjedhore, </w:t>
      </w:r>
      <w:r w:rsidR="007974C0">
        <w:rPr>
          <w:rFonts w:ascii="Verdana" w:hAnsi="Verdana"/>
          <w:sz w:val="20"/>
          <w:szCs w:val="20"/>
        </w:rPr>
        <w:t>ku mund t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 xml:space="preserve"> informohen p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 xml:space="preserve">r </w:t>
      </w:r>
      <w:r w:rsidR="00C02D98" w:rsidRPr="00886B0D">
        <w:rPr>
          <w:rFonts w:ascii="Verdana" w:hAnsi="Verdana"/>
          <w:sz w:val="20"/>
          <w:szCs w:val="20"/>
        </w:rPr>
        <w:t>kandidat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02D98" w:rsidRPr="00886B0D">
        <w:rPr>
          <w:rFonts w:ascii="Verdana" w:hAnsi="Verdana"/>
          <w:sz w:val="20"/>
          <w:szCs w:val="20"/>
        </w:rPr>
        <w:t>t</w:t>
      </w:r>
      <w:r w:rsidR="004D7F0C">
        <w:rPr>
          <w:rFonts w:ascii="Verdana" w:hAnsi="Verdana"/>
          <w:sz w:val="20"/>
          <w:szCs w:val="20"/>
        </w:rPr>
        <w:t xml:space="preserve"> </w:t>
      </w:r>
      <w:r w:rsidR="007974C0">
        <w:rPr>
          <w:rFonts w:ascii="Verdana" w:hAnsi="Verdana"/>
          <w:sz w:val="20"/>
          <w:szCs w:val="20"/>
        </w:rPr>
        <w:t>p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>r kryetar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 xml:space="preserve"> dhe an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>tar</w:t>
      </w:r>
      <w:r w:rsidR="00CB5AEB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 xml:space="preserve"> t</w:t>
      </w:r>
      <w:r w:rsidR="00CB5AEB">
        <w:rPr>
          <w:rFonts w:ascii="Verdana" w:hAnsi="Verdana"/>
          <w:sz w:val="20"/>
          <w:szCs w:val="20"/>
        </w:rPr>
        <w:t>ë</w:t>
      </w:r>
      <w:r w:rsidR="004D7F0C">
        <w:rPr>
          <w:rFonts w:ascii="Verdana" w:hAnsi="Verdana"/>
          <w:sz w:val="20"/>
          <w:szCs w:val="20"/>
        </w:rPr>
        <w:t xml:space="preserve"> k</w:t>
      </w:r>
      <w:r w:rsidR="00EA5F16">
        <w:rPr>
          <w:rFonts w:ascii="Verdana" w:hAnsi="Verdana"/>
          <w:sz w:val="20"/>
          <w:szCs w:val="20"/>
        </w:rPr>
        <w:t>ë</w:t>
      </w:r>
      <w:r w:rsidR="007974C0">
        <w:rPr>
          <w:rFonts w:ascii="Verdana" w:hAnsi="Verdana"/>
          <w:sz w:val="20"/>
          <w:szCs w:val="20"/>
        </w:rPr>
        <w:t>shillave</w:t>
      </w:r>
      <w:r w:rsidR="004D7F0C">
        <w:rPr>
          <w:rFonts w:ascii="Verdana" w:hAnsi="Verdana"/>
          <w:sz w:val="20"/>
          <w:szCs w:val="20"/>
        </w:rPr>
        <w:t xml:space="preserve"> bashkiak</w:t>
      </w:r>
      <w:r w:rsidR="00EA5F16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, </w:t>
      </w:r>
      <w:r w:rsidR="007974C0">
        <w:rPr>
          <w:rFonts w:ascii="Verdana" w:hAnsi="Verdana"/>
          <w:sz w:val="20"/>
          <w:szCs w:val="20"/>
        </w:rPr>
        <w:t xml:space="preserve">ndarjen e mandateve, </w:t>
      </w:r>
      <w:r w:rsidR="00F04011" w:rsidRPr="00886B0D">
        <w:rPr>
          <w:rFonts w:ascii="Verdana" w:hAnsi="Verdana"/>
          <w:sz w:val="20"/>
          <w:szCs w:val="20"/>
        </w:rPr>
        <w:t>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F04011" w:rsidRPr="00886B0D">
        <w:rPr>
          <w:rFonts w:ascii="Verdana" w:hAnsi="Verdana"/>
          <w:sz w:val="20"/>
          <w:szCs w:val="20"/>
        </w:rPr>
        <w:t xml:space="preserve"> drejt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F04011" w:rsidRPr="00886B0D">
        <w:rPr>
          <w:rFonts w:ascii="Verdana" w:hAnsi="Verdana"/>
          <w:sz w:val="20"/>
          <w:szCs w:val="20"/>
        </w:rPr>
        <w:t>n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F04011" w:rsidRPr="00886B0D">
        <w:rPr>
          <w:rFonts w:ascii="Verdana" w:hAnsi="Verdana"/>
          <w:sz w:val="20"/>
          <w:szCs w:val="20"/>
        </w:rPr>
        <w:t>r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F04011" w:rsidRPr="00886B0D">
        <w:rPr>
          <w:rFonts w:ascii="Verdana" w:hAnsi="Verdana"/>
          <w:sz w:val="20"/>
          <w:szCs w:val="20"/>
        </w:rPr>
        <w:t xml:space="preserve"> zgjedhur dhe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F04011" w:rsidRPr="00886B0D">
        <w:rPr>
          <w:rFonts w:ascii="Verdana" w:hAnsi="Verdana"/>
          <w:sz w:val="20"/>
          <w:szCs w:val="20"/>
        </w:rPr>
        <w:t>r tu zgjedhur</w:t>
      </w:r>
      <w:r w:rsidR="00D93BDE" w:rsidRPr="00886B0D">
        <w:rPr>
          <w:rFonts w:ascii="Verdana" w:hAnsi="Verdana"/>
          <w:sz w:val="20"/>
          <w:szCs w:val="20"/>
        </w:rPr>
        <w:t>. N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937AB7">
        <w:rPr>
          <w:rFonts w:ascii="Verdana" w:hAnsi="Verdana"/>
          <w:sz w:val="20"/>
          <w:szCs w:val="20"/>
        </w:rPr>
        <w:t xml:space="preserve"> se</w:t>
      </w:r>
      <w:r w:rsidR="0068452E">
        <w:rPr>
          <w:rFonts w:ascii="Verdana" w:hAnsi="Verdana"/>
          <w:sz w:val="20"/>
          <w:szCs w:val="20"/>
        </w:rPr>
        <w:t>k</w:t>
      </w:r>
      <w:r w:rsidR="00D93BDE" w:rsidRPr="00886B0D">
        <w:rPr>
          <w:rFonts w:ascii="Verdana" w:hAnsi="Verdana"/>
          <w:sz w:val="20"/>
          <w:szCs w:val="20"/>
        </w:rPr>
        <w:t>sione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veçanta, do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trajtohet informacioni kyç: </w:t>
      </w:r>
      <w:r w:rsidR="0045080B" w:rsidRPr="00886B0D">
        <w:rPr>
          <w:rFonts w:ascii="Verdana" w:hAnsi="Verdana"/>
          <w:sz w:val="20"/>
          <w:szCs w:val="20"/>
        </w:rPr>
        <w:t>sensibilizimi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>r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 kontrollua</w:t>
      </w:r>
      <w:r w:rsidR="00C430AF" w:rsidRPr="00886B0D">
        <w:rPr>
          <w:rFonts w:ascii="Verdana" w:hAnsi="Verdana"/>
          <w:sz w:val="20"/>
          <w:szCs w:val="20"/>
        </w:rPr>
        <w:t>r emrin n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430AF" w:rsidRPr="00886B0D">
        <w:rPr>
          <w:rFonts w:ascii="Verdana" w:hAnsi="Verdana"/>
          <w:sz w:val="20"/>
          <w:szCs w:val="20"/>
        </w:rPr>
        <w:t xml:space="preserve"> list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430AF" w:rsidRPr="00886B0D">
        <w:rPr>
          <w:rFonts w:ascii="Verdana" w:hAnsi="Verdana"/>
          <w:sz w:val="20"/>
          <w:szCs w:val="20"/>
        </w:rPr>
        <w:t>n e zgjedh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430AF" w:rsidRPr="00886B0D">
        <w:rPr>
          <w:rFonts w:ascii="Verdana" w:hAnsi="Verdana"/>
          <w:sz w:val="20"/>
          <w:szCs w:val="20"/>
        </w:rPr>
        <w:t>sve,</w:t>
      </w:r>
      <w:r w:rsidR="0045080B" w:rsidRPr="00886B0D">
        <w:rPr>
          <w:rFonts w:ascii="Verdana" w:hAnsi="Verdana"/>
          <w:sz w:val="20"/>
          <w:szCs w:val="20"/>
        </w:rPr>
        <w:t xml:space="preserve"> veprimet e</w:t>
      </w:r>
      <w:r w:rsidR="00D93BDE" w:rsidRPr="00886B0D">
        <w:rPr>
          <w:rFonts w:ascii="Verdana" w:hAnsi="Verdana"/>
          <w:sz w:val="20"/>
          <w:szCs w:val="20"/>
        </w:rPr>
        <w:t xml:space="preserve"> zgjedh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>si</w:t>
      </w:r>
      <w:r w:rsidR="0045080B" w:rsidRPr="00886B0D">
        <w:rPr>
          <w:rFonts w:ascii="Verdana" w:hAnsi="Verdana"/>
          <w:sz w:val="20"/>
          <w:szCs w:val="20"/>
        </w:rPr>
        <w:t>t q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 mund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>rb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>jn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 shkak p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>r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D93BDE" w:rsidRPr="00886B0D">
        <w:rPr>
          <w:rFonts w:ascii="Verdana" w:hAnsi="Verdana"/>
          <w:sz w:val="20"/>
          <w:szCs w:val="20"/>
        </w:rPr>
        <w:t xml:space="preserve"> humb</w:t>
      </w:r>
      <w:r w:rsidR="0045080B" w:rsidRPr="00886B0D">
        <w:rPr>
          <w:rFonts w:ascii="Verdana" w:hAnsi="Verdana"/>
          <w:sz w:val="20"/>
          <w:szCs w:val="20"/>
        </w:rPr>
        <w:t>ur</w:t>
      </w:r>
      <w:r w:rsidR="00D93BDE" w:rsidRPr="00886B0D">
        <w:rPr>
          <w:rFonts w:ascii="Verdana" w:hAnsi="Verdana"/>
          <w:sz w:val="20"/>
          <w:szCs w:val="20"/>
        </w:rPr>
        <w:t xml:space="preserve"> 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 drejt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45080B" w:rsidRPr="00886B0D">
        <w:rPr>
          <w:rFonts w:ascii="Verdana" w:hAnsi="Verdana"/>
          <w:sz w:val="20"/>
          <w:szCs w:val="20"/>
        </w:rPr>
        <w:t xml:space="preserve">n </w:t>
      </w:r>
      <w:r w:rsidR="001D1C2E">
        <w:rPr>
          <w:rFonts w:ascii="Verdana" w:hAnsi="Verdana"/>
          <w:sz w:val="20"/>
          <w:szCs w:val="20"/>
        </w:rPr>
        <w:t>e vot</w:t>
      </w:r>
      <w:r w:rsidR="00CB5AEB">
        <w:rPr>
          <w:rFonts w:ascii="Verdana" w:hAnsi="Verdana"/>
          <w:sz w:val="20"/>
          <w:szCs w:val="20"/>
        </w:rPr>
        <w:t>ë</w:t>
      </w:r>
      <w:r w:rsidR="001D1C2E">
        <w:rPr>
          <w:rFonts w:ascii="Verdana" w:hAnsi="Verdana"/>
          <w:sz w:val="20"/>
          <w:szCs w:val="20"/>
        </w:rPr>
        <w:t xml:space="preserve">s, </w:t>
      </w:r>
      <w:r w:rsidR="00C02D98" w:rsidRPr="00886B0D">
        <w:rPr>
          <w:rFonts w:ascii="Verdana" w:hAnsi="Verdana"/>
          <w:sz w:val="20"/>
          <w:szCs w:val="20"/>
        </w:rPr>
        <w:t>kundravajtjet penale dhe vepra</w:t>
      </w:r>
      <w:r w:rsidR="00D93BDE" w:rsidRPr="00886B0D">
        <w:rPr>
          <w:rFonts w:ascii="Verdana" w:hAnsi="Verdana"/>
          <w:sz w:val="20"/>
          <w:szCs w:val="20"/>
        </w:rPr>
        <w:t>t</w:t>
      </w:r>
      <w:r w:rsidR="00C02D98" w:rsidRPr="00886B0D">
        <w:rPr>
          <w:rFonts w:ascii="Verdana" w:hAnsi="Verdana"/>
          <w:sz w:val="20"/>
          <w:szCs w:val="20"/>
        </w:rPr>
        <w:t xml:space="preserve"> penale n</w:t>
      </w:r>
      <w:r w:rsidR="00E76098" w:rsidRPr="00886B0D">
        <w:rPr>
          <w:rFonts w:ascii="Verdana" w:hAnsi="Verdana"/>
          <w:sz w:val="20"/>
          <w:szCs w:val="20"/>
        </w:rPr>
        <w:t>ë</w:t>
      </w:r>
      <w:r w:rsidR="00C02D98" w:rsidRPr="00886B0D">
        <w:rPr>
          <w:rFonts w:ascii="Verdana" w:hAnsi="Verdana"/>
          <w:sz w:val="20"/>
          <w:szCs w:val="20"/>
        </w:rPr>
        <w:t xml:space="preserve"> zgjedhje</w:t>
      </w:r>
      <w:r w:rsidR="00C430AF" w:rsidRPr="00886B0D">
        <w:rPr>
          <w:rFonts w:ascii="Verdana" w:hAnsi="Verdana"/>
          <w:sz w:val="20"/>
          <w:szCs w:val="20"/>
        </w:rPr>
        <w:t>.</w:t>
      </w:r>
      <w:r w:rsidR="0045080B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Të gjitha këto mesazhe që i shërbejnë edukimit të zgjedhësve, forcimit të besimit të tyre tek vota</w:t>
      </w:r>
      <w:r w:rsidR="0068452E">
        <w:rPr>
          <w:rFonts w:ascii="Verdana" w:hAnsi="Verdana"/>
          <w:sz w:val="20"/>
          <w:szCs w:val="20"/>
        </w:rPr>
        <w:t xml:space="preserve"> dhe mirëadministrimi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68452E">
        <w:rPr>
          <w:rFonts w:ascii="Verdana" w:hAnsi="Verdana"/>
          <w:sz w:val="20"/>
          <w:szCs w:val="20"/>
        </w:rPr>
        <w:t>i</w:t>
      </w:r>
      <w:r w:rsidRPr="00886B0D">
        <w:rPr>
          <w:rFonts w:ascii="Verdana" w:hAnsi="Verdana"/>
          <w:sz w:val="20"/>
          <w:szCs w:val="20"/>
        </w:rPr>
        <w:t xml:space="preserve"> saj, do të </w:t>
      </w:r>
      <w:r w:rsidR="0068452E">
        <w:rPr>
          <w:rFonts w:ascii="Verdana" w:hAnsi="Verdana"/>
          <w:sz w:val="20"/>
          <w:szCs w:val="20"/>
        </w:rPr>
        <w:t>realizohen</w:t>
      </w:r>
      <w:r w:rsidRPr="00886B0D">
        <w:rPr>
          <w:rFonts w:ascii="Verdana" w:hAnsi="Verdana"/>
          <w:sz w:val="20"/>
          <w:szCs w:val="20"/>
        </w:rPr>
        <w:t xml:space="preserve"> në një gjuhë</w:t>
      </w:r>
      <w:r w:rsidR="0068452E">
        <w:rPr>
          <w:rFonts w:ascii="Verdana" w:hAnsi="Verdana"/>
          <w:sz w:val="20"/>
          <w:szCs w:val="20"/>
        </w:rPr>
        <w:t>,</w:t>
      </w:r>
      <w:r w:rsidRPr="00886B0D">
        <w:rPr>
          <w:rFonts w:ascii="Verdana" w:hAnsi="Verdana"/>
          <w:sz w:val="20"/>
          <w:szCs w:val="20"/>
        </w:rPr>
        <w:t xml:space="preserve"> formë </w:t>
      </w:r>
      <w:r w:rsidR="0068452E" w:rsidRPr="00886B0D">
        <w:rPr>
          <w:rFonts w:ascii="Verdana" w:hAnsi="Verdana"/>
          <w:sz w:val="20"/>
          <w:szCs w:val="20"/>
        </w:rPr>
        <w:t>dhe ilustrime</w:t>
      </w:r>
      <w:r w:rsidR="0068452E">
        <w:rPr>
          <w:rFonts w:ascii="Verdana" w:hAnsi="Verdana"/>
          <w:sz w:val="20"/>
          <w:szCs w:val="20"/>
        </w:rPr>
        <w:t xml:space="preserve"> grafike,</w:t>
      </w:r>
      <w:r w:rsidR="0068452E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për t’u kuptuar </w:t>
      </w:r>
      <w:r w:rsidR="0068452E">
        <w:rPr>
          <w:rFonts w:ascii="Verdana" w:hAnsi="Verdana"/>
          <w:sz w:val="20"/>
          <w:szCs w:val="20"/>
        </w:rPr>
        <w:t>mesazhet sa m</w:t>
      </w:r>
      <w:r w:rsidR="00E137AC">
        <w:rPr>
          <w:rFonts w:ascii="Verdana" w:hAnsi="Verdana"/>
          <w:sz w:val="20"/>
          <w:szCs w:val="20"/>
        </w:rPr>
        <w:t>ë</w:t>
      </w:r>
      <w:r w:rsidR="0068452E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lehtësisht nga zgjedhësit.</w:t>
      </w:r>
      <w:r w:rsidR="00DE1082" w:rsidRPr="00DE1082">
        <w:rPr>
          <w:rFonts w:ascii="Verdana" w:hAnsi="Verdana"/>
          <w:sz w:val="20"/>
          <w:szCs w:val="20"/>
        </w:rPr>
        <w:t xml:space="preserve"> </w:t>
      </w:r>
      <w:r w:rsidR="00DE1082" w:rsidRPr="00ED2192">
        <w:rPr>
          <w:rFonts w:ascii="Verdana" w:hAnsi="Verdana"/>
          <w:sz w:val="20"/>
          <w:szCs w:val="20"/>
        </w:rPr>
        <w:t>Fletëpalosja do të prodhohet në një sasi prej 40 000 copësh.</w:t>
      </w:r>
    </w:p>
    <w:p w:rsidR="007E288C" w:rsidRDefault="007E288C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52ED2" w:rsidRDefault="00644168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52ED2">
        <w:rPr>
          <w:rFonts w:ascii="Verdana" w:hAnsi="Verdana"/>
          <w:b/>
          <w:sz w:val="20"/>
          <w:szCs w:val="20"/>
        </w:rPr>
        <w:t>Flet</w:t>
      </w:r>
      <w:r w:rsidR="00011B67">
        <w:rPr>
          <w:rFonts w:ascii="Verdana" w:hAnsi="Verdana"/>
          <w:b/>
          <w:sz w:val="20"/>
          <w:szCs w:val="20"/>
        </w:rPr>
        <w:t>ë</w:t>
      </w:r>
      <w:r w:rsidRPr="00652ED2">
        <w:rPr>
          <w:rFonts w:ascii="Verdana" w:hAnsi="Verdana"/>
          <w:b/>
          <w:sz w:val="20"/>
          <w:szCs w:val="20"/>
        </w:rPr>
        <w:t>palosjet</w:t>
      </w:r>
      <w:r>
        <w:rPr>
          <w:rFonts w:ascii="Verdana" w:hAnsi="Verdana"/>
          <w:sz w:val="20"/>
          <w:szCs w:val="20"/>
        </w:rPr>
        <w:t xml:space="preserve"> do t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shp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rndahen p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rmes k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tyre formave:</w:t>
      </w:r>
    </w:p>
    <w:p w:rsidR="00067891" w:rsidRPr="00D91966" w:rsidRDefault="00D91966" w:rsidP="00DE108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91966">
        <w:rPr>
          <w:rFonts w:ascii="Verdana" w:hAnsi="Verdana"/>
          <w:sz w:val="20"/>
          <w:szCs w:val="20"/>
        </w:rPr>
        <w:t xml:space="preserve">Pikat </w:t>
      </w:r>
      <w:r w:rsidR="00067891" w:rsidRPr="00D91966">
        <w:rPr>
          <w:rFonts w:ascii="Verdana" w:hAnsi="Verdana"/>
          <w:sz w:val="20"/>
          <w:szCs w:val="20"/>
        </w:rPr>
        <w:t xml:space="preserve"> e  informimit </w:t>
      </w:r>
      <w:r w:rsidR="0068452E">
        <w:rPr>
          <w:rFonts w:ascii="Verdana" w:hAnsi="Verdana"/>
          <w:sz w:val="20"/>
          <w:szCs w:val="20"/>
        </w:rPr>
        <w:t xml:space="preserve">zgjedhor </w:t>
      </w:r>
      <w:r w:rsidR="00067891" w:rsidRPr="00D91966">
        <w:rPr>
          <w:rFonts w:ascii="Verdana" w:hAnsi="Verdana"/>
          <w:sz w:val="20"/>
          <w:szCs w:val="20"/>
        </w:rPr>
        <w:t xml:space="preserve">që do të ngrihen gjatë </w:t>
      </w:r>
      <w:r>
        <w:rPr>
          <w:rFonts w:ascii="Verdana" w:hAnsi="Verdana"/>
          <w:sz w:val="20"/>
          <w:szCs w:val="20"/>
        </w:rPr>
        <w:t>muajit qershor;</w:t>
      </w:r>
    </w:p>
    <w:p w:rsidR="00652ED2" w:rsidRDefault="00D91966" w:rsidP="00E868C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Takimeve</w:t>
      </w:r>
      <w:r w:rsidR="00652ED2" w:rsidRPr="00652ED2">
        <w:rPr>
          <w:rFonts w:ascii="Verdana" w:hAnsi="Verdana"/>
          <w:sz w:val="20"/>
          <w:szCs w:val="20"/>
        </w:rPr>
        <w:t xml:space="preserve"> </w:t>
      </w:r>
      <w:r w:rsidR="00644168" w:rsidRPr="00652ED2">
        <w:rPr>
          <w:rFonts w:ascii="Verdana" w:hAnsi="Verdana"/>
          <w:sz w:val="20"/>
          <w:szCs w:val="20"/>
        </w:rPr>
        <w:t>t</w:t>
      </w:r>
      <w:r w:rsidR="00011B67">
        <w:rPr>
          <w:rFonts w:ascii="Verdana" w:hAnsi="Verdana"/>
          <w:sz w:val="20"/>
          <w:szCs w:val="20"/>
        </w:rPr>
        <w:t>ë</w:t>
      </w:r>
      <w:r w:rsidR="00644168" w:rsidRPr="00652ED2">
        <w:rPr>
          <w:rFonts w:ascii="Verdana" w:hAnsi="Verdana"/>
          <w:sz w:val="20"/>
          <w:szCs w:val="20"/>
        </w:rPr>
        <w:t xml:space="preserve"> drejtp</w:t>
      </w:r>
      <w:r w:rsidR="00011B67">
        <w:rPr>
          <w:rFonts w:ascii="Verdana" w:hAnsi="Verdana"/>
          <w:sz w:val="20"/>
          <w:szCs w:val="20"/>
        </w:rPr>
        <w:t>ë</w:t>
      </w:r>
      <w:r w:rsidR="00644168" w:rsidRPr="00652ED2">
        <w:rPr>
          <w:rFonts w:ascii="Verdana" w:hAnsi="Verdana"/>
          <w:sz w:val="20"/>
          <w:szCs w:val="20"/>
        </w:rPr>
        <w:t>rdr</w:t>
      </w:r>
      <w:r w:rsidR="00652ED2" w:rsidRPr="00652ED2">
        <w:rPr>
          <w:rFonts w:ascii="Verdana" w:hAnsi="Verdana"/>
          <w:sz w:val="20"/>
          <w:szCs w:val="20"/>
        </w:rPr>
        <w:t>e</w:t>
      </w:r>
      <w:r w:rsidR="00644168" w:rsidRPr="00652ED2">
        <w:rPr>
          <w:rFonts w:ascii="Verdana" w:hAnsi="Verdana"/>
          <w:sz w:val="20"/>
          <w:szCs w:val="20"/>
        </w:rPr>
        <w:t>j</w:t>
      </w:r>
      <w:r w:rsidR="00652ED2" w:rsidRPr="00652ED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="00652ED2" w:rsidRPr="00652ED2">
        <w:rPr>
          <w:rFonts w:ascii="Verdana" w:hAnsi="Verdana"/>
          <w:sz w:val="20"/>
          <w:szCs w:val="20"/>
        </w:rPr>
        <w:t xml:space="preserve">  me zgjedh</w:t>
      </w:r>
      <w:r w:rsidR="00011B67">
        <w:rPr>
          <w:rFonts w:ascii="Verdana" w:hAnsi="Verdana"/>
          <w:sz w:val="20"/>
          <w:szCs w:val="20"/>
        </w:rPr>
        <w:t>ë</w:t>
      </w:r>
      <w:r w:rsidR="00652ED2" w:rsidRPr="00652ED2">
        <w:rPr>
          <w:rFonts w:ascii="Verdana" w:hAnsi="Verdana"/>
          <w:sz w:val="20"/>
          <w:szCs w:val="20"/>
        </w:rPr>
        <w:t>sit</w:t>
      </w:r>
      <w:r w:rsidR="0068452E">
        <w:rPr>
          <w:rFonts w:ascii="Verdana" w:hAnsi="Verdana"/>
          <w:sz w:val="20"/>
          <w:szCs w:val="20"/>
        </w:rPr>
        <w:t>;</w:t>
      </w:r>
    </w:p>
    <w:p w:rsidR="0068452E" w:rsidRDefault="0068452E" w:rsidP="00E868C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Pikave t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kalimit kufitar</w:t>
      </w:r>
      <w:r w:rsidR="0068017A">
        <w:rPr>
          <w:rFonts w:ascii="Verdana" w:hAnsi="Verdana"/>
          <w:sz w:val="20"/>
          <w:szCs w:val="20"/>
        </w:rPr>
        <w:t>, p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>r shtetasit shqiptar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q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banojn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jasht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vendit;</w:t>
      </w:r>
    </w:p>
    <w:p w:rsidR="00CF2913" w:rsidRDefault="00652ED2" w:rsidP="00E868C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Pran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QV, KZAZ,</w:t>
      </w:r>
      <w:r w:rsidRPr="00886B0D">
        <w:rPr>
          <w:rFonts w:ascii="Verdana" w:hAnsi="Verdana"/>
          <w:sz w:val="20"/>
          <w:szCs w:val="20"/>
        </w:rPr>
        <w:t>ZRZ</w:t>
      </w:r>
      <w:r>
        <w:rPr>
          <w:rFonts w:ascii="Verdana" w:hAnsi="Verdana"/>
          <w:sz w:val="20"/>
          <w:szCs w:val="20"/>
        </w:rPr>
        <w:t xml:space="preserve"> gjat</w:t>
      </w:r>
      <w:r w:rsidR="00011B6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muajve maj qershor 2019.</w:t>
      </w:r>
    </w:p>
    <w:p w:rsidR="00E616C8" w:rsidRDefault="00E616C8" w:rsidP="00D13855">
      <w:pPr>
        <w:pStyle w:val="Heading3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bookmarkStart w:id="36" w:name="_Toc472076076"/>
    </w:p>
    <w:p w:rsidR="00CF2913" w:rsidRPr="00886B0D" w:rsidRDefault="006575B4" w:rsidP="00D13855">
      <w:pPr>
        <w:pStyle w:val="Heading3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86B0D">
        <w:rPr>
          <w:rFonts w:ascii="Verdana" w:hAnsi="Verdana" w:cs="Times New Roman"/>
          <w:color w:val="auto"/>
          <w:sz w:val="20"/>
          <w:szCs w:val="20"/>
        </w:rPr>
        <w:t xml:space="preserve">2.2.2  </w:t>
      </w:r>
      <w:r w:rsidR="00CF2913" w:rsidRPr="00886B0D">
        <w:rPr>
          <w:rFonts w:ascii="Verdana" w:hAnsi="Verdana" w:cs="Times New Roman"/>
          <w:color w:val="auto"/>
          <w:sz w:val="20"/>
          <w:szCs w:val="20"/>
        </w:rPr>
        <w:t>P</w:t>
      </w:r>
      <w:r w:rsidRPr="00886B0D">
        <w:rPr>
          <w:rFonts w:ascii="Verdana" w:hAnsi="Verdana" w:cs="Times New Roman"/>
          <w:color w:val="auto"/>
          <w:sz w:val="20"/>
          <w:szCs w:val="20"/>
        </w:rPr>
        <w:t>osterat</w:t>
      </w:r>
      <w:bookmarkEnd w:id="36"/>
      <w:r w:rsidR="00CF2913" w:rsidRPr="00886B0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74577B" w:rsidRPr="00886B0D" w:rsidRDefault="0074577B" w:rsidP="00D138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Posterat do të vendosen në të gjithë ambientet zgjedhore dhe hyrjet pranë tyre: </w:t>
      </w:r>
      <w:r w:rsidR="00F42E85" w:rsidRPr="00886B0D">
        <w:rPr>
          <w:rFonts w:ascii="Verdana" w:hAnsi="Verdana"/>
          <w:sz w:val="20"/>
          <w:szCs w:val="20"/>
        </w:rPr>
        <w:t>Zyrat Rajonale Zgjedhore</w:t>
      </w:r>
      <w:r w:rsidR="00734633" w:rsidRPr="00886B0D">
        <w:rPr>
          <w:rFonts w:ascii="Verdana" w:hAnsi="Verdana"/>
          <w:sz w:val="20"/>
          <w:szCs w:val="20"/>
        </w:rPr>
        <w:t xml:space="preserve">, </w:t>
      </w:r>
      <w:r w:rsidR="00F42E85" w:rsidRPr="00886B0D">
        <w:rPr>
          <w:rFonts w:ascii="Verdana" w:hAnsi="Verdana"/>
          <w:sz w:val="20"/>
          <w:szCs w:val="20"/>
        </w:rPr>
        <w:t>Selit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e KZAZ-ve, </w:t>
      </w:r>
      <w:r w:rsidR="004D7F0C">
        <w:rPr>
          <w:rFonts w:ascii="Verdana" w:hAnsi="Verdana"/>
          <w:sz w:val="20"/>
          <w:szCs w:val="20"/>
        </w:rPr>
        <w:t>Qendrat e V</w:t>
      </w:r>
      <w:r w:rsidRPr="00886B0D">
        <w:rPr>
          <w:rFonts w:ascii="Verdana" w:hAnsi="Verdana"/>
          <w:sz w:val="20"/>
          <w:szCs w:val="20"/>
        </w:rPr>
        <w:t>otimit,</w:t>
      </w:r>
      <w:r w:rsidR="006A43D2">
        <w:rPr>
          <w:rFonts w:ascii="Verdana" w:hAnsi="Verdana"/>
          <w:sz w:val="20"/>
          <w:szCs w:val="20"/>
        </w:rPr>
        <w:t xml:space="preserve"> </w:t>
      </w:r>
      <w:r w:rsidR="0068017A" w:rsidRPr="00886B0D">
        <w:rPr>
          <w:rFonts w:ascii="Verdana" w:hAnsi="Verdana"/>
          <w:sz w:val="20"/>
          <w:szCs w:val="20"/>
        </w:rPr>
        <w:t>duke synuar informimin, edukimin dhe ndërgjegjësimin e zgjedhësit edhe në momentin përpara se ai të kryejë procedurat e votimit</w:t>
      </w:r>
      <w:r w:rsidR="0068017A">
        <w:rPr>
          <w:rFonts w:ascii="Verdana" w:hAnsi="Verdana"/>
          <w:sz w:val="20"/>
          <w:szCs w:val="20"/>
        </w:rPr>
        <w:t>, si dhe do t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botohen n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 xml:space="preserve"> </w:t>
      </w:r>
      <w:r w:rsidR="006A43D2">
        <w:rPr>
          <w:rFonts w:ascii="Verdana" w:hAnsi="Verdana"/>
          <w:sz w:val="20"/>
          <w:szCs w:val="20"/>
        </w:rPr>
        <w:t>median e shkruar</w:t>
      </w:r>
      <w:r w:rsidR="0068017A">
        <w:rPr>
          <w:rFonts w:ascii="Verdana" w:hAnsi="Verdana"/>
          <w:sz w:val="20"/>
          <w:szCs w:val="20"/>
        </w:rPr>
        <w:t>.</w:t>
      </w:r>
      <w:r w:rsidR="008031DB" w:rsidRPr="00886B0D">
        <w:rPr>
          <w:rFonts w:ascii="Verdana" w:hAnsi="Verdana"/>
          <w:sz w:val="20"/>
          <w:szCs w:val="20"/>
        </w:rPr>
        <w:t xml:space="preserve"> Mesazhet dhe informacioni q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8031DB" w:rsidRPr="00886B0D">
        <w:rPr>
          <w:rFonts w:ascii="Verdana" w:hAnsi="Verdana"/>
          <w:sz w:val="20"/>
          <w:szCs w:val="20"/>
        </w:rPr>
        <w:t xml:space="preserve"> do t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8031DB" w:rsidRPr="00886B0D">
        <w:rPr>
          <w:rFonts w:ascii="Verdana" w:hAnsi="Verdana"/>
          <w:sz w:val="20"/>
          <w:szCs w:val="20"/>
        </w:rPr>
        <w:t xml:space="preserve"> p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8031DB" w:rsidRPr="00886B0D">
        <w:rPr>
          <w:rFonts w:ascii="Verdana" w:hAnsi="Verdana"/>
          <w:sz w:val="20"/>
          <w:szCs w:val="20"/>
        </w:rPr>
        <w:t>rcillet</w:t>
      </w:r>
      <w:r w:rsidRPr="00886B0D">
        <w:rPr>
          <w:rFonts w:ascii="Verdana" w:hAnsi="Verdana"/>
          <w:sz w:val="20"/>
          <w:szCs w:val="20"/>
        </w:rPr>
        <w:t>:</w:t>
      </w:r>
    </w:p>
    <w:p w:rsidR="0074577B" w:rsidRPr="00886B0D" w:rsidRDefault="008031DB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Qëllimi</w:t>
      </w:r>
      <w:r w:rsidR="00305DC0">
        <w:rPr>
          <w:rFonts w:ascii="Verdana" w:hAnsi="Verdana"/>
          <w:sz w:val="20"/>
          <w:szCs w:val="20"/>
        </w:rPr>
        <w:t xml:space="preserve"> i</w:t>
      </w:r>
      <w:r w:rsidR="0074577B" w:rsidRPr="00886B0D">
        <w:rPr>
          <w:rFonts w:ascii="Verdana" w:hAnsi="Verdana"/>
          <w:sz w:val="20"/>
          <w:szCs w:val="20"/>
        </w:rPr>
        <w:t xml:space="preserve"> votimit;</w:t>
      </w:r>
    </w:p>
    <w:p w:rsidR="0074577B" w:rsidRPr="00886B0D" w:rsidRDefault="00305DC0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 w:rsidR="0074577B" w:rsidRPr="00886B0D">
        <w:rPr>
          <w:rFonts w:ascii="Verdana" w:hAnsi="Verdana"/>
          <w:sz w:val="20"/>
          <w:szCs w:val="20"/>
        </w:rPr>
        <w:t xml:space="preserve"> e zgjedhjeve, oraret e votimit;</w:t>
      </w:r>
    </w:p>
    <w:p w:rsidR="0074577B" w:rsidRPr="00886B0D" w:rsidRDefault="0074577B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Dokumentet e identifikimit 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vlefshme 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votim;</w:t>
      </w:r>
    </w:p>
    <w:p w:rsidR="0074577B" w:rsidRPr="00886B0D" w:rsidRDefault="00F42E85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Procedurat e</w:t>
      </w:r>
      <w:r w:rsidR="0074577B" w:rsidRPr="00886B0D">
        <w:rPr>
          <w:rFonts w:ascii="Verdana" w:hAnsi="Verdana"/>
          <w:sz w:val="20"/>
          <w:szCs w:val="20"/>
        </w:rPr>
        <w:t xml:space="preserve"> votimit;</w:t>
      </w:r>
    </w:p>
    <w:p w:rsidR="0074577B" w:rsidRPr="00886B0D" w:rsidRDefault="00305DC0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Ndërgjegjësimi i</w:t>
      </w:r>
      <w:r w:rsidR="0074577B" w:rsidRPr="00886B0D">
        <w:rPr>
          <w:rFonts w:ascii="Verdana" w:hAnsi="Verdana"/>
          <w:sz w:val="20"/>
          <w:szCs w:val="20"/>
        </w:rPr>
        <w:t xml:space="preserve"> zgjedhësve për të marrë pjesë në votime;</w:t>
      </w:r>
    </w:p>
    <w:p w:rsidR="0074577B" w:rsidRPr="00886B0D" w:rsidRDefault="00305DC0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Rritja</w:t>
      </w:r>
      <w:r w:rsidR="0074577B" w:rsidRPr="00886B0D">
        <w:rPr>
          <w:rFonts w:ascii="Verdana" w:hAnsi="Verdana"/>
          <w:sz w:val="20"/>
          <w:szCs w:val="20"/>
        </w:rPr>
        <w:t xml:space="preserve"> e përgjegjshmërisë qytetare ndaj rregullsisë së procesit të votimit;</w:t>
      </w:r>
    </w:p>
    <w:p w:rsidR="0074577B" w:rsidRDefault="008031DB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F</w:t>
      </w:r>
      <w:r w:rsidR="00305DC0">
        <w:rPr>
          <w:rFonts w:ascii="Verdana" w:hAnsi="Verdana"/>
          <w:sz w:val="20"/>
          <w:szCs w:val="20"/>
        </w:rPr>
        <w:t>shehtësia</w:t>
      </w:r>
      <w:r w:rsidR="0074577B" w:rsidRPr="00886B0D">
        <w:rPr>
          <w:rFonts w:ascii="Verdana" w:hAnsi="Verdana"/>
          <w:sz w:val="20"/>
          <w:szCs w:val="20"/>
        </w:rPr>
        <w:t xml:space="preserve"> e votës;</w:t>
      </w:r>
    </w:p>
    <w:p w:rsidR="004D7F0C" w:rsidRDefault="0068017A" w:rsidP="00D13855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Veprat</w:t>
      </w:r>
      <w:r w:rsidR="004D7F0C">
        <w:rPr>
          <w:rFonts w:ascii="Verdana" w:hAnsi="Verdana"/>
          <w:sz w:val="20"/>
          <w:szCs w:val="20"/>
        </w:rPr>
        <w:t xml:space="preserve"> penale</w:t>
      </w:r>
      <w:r>
        <w:rPr>
          <w:rFonts w:ascii="Verdana" w:hAnsi="Verdana"/>
          <w:sz w:val="20"/>
          <w:szCs w:val="20"/>
        </w:rPr>
        <w:t xml:space="preserve"> q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 kryhen nga zgjedh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sit apo komisioner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 zgjedhor</w:t>
      </w:r>
      <w:r w:rsidR="00E137A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;</w:t>
      </w:r>
      <w:r w:rsidR="004D7F0C">
        <w:rPr>
          <w:rFonts w:ascii="Verdana" w:hAnsi="Verdana"/>
          <w:sz w:val="20"/>
          <w:szCs w:val="20"/>
        </w:rPr>
        <w:t xml:space="preserve"> </w:t>
      </w:r>
    </w:p>
    <w:p w:rsidR="00305DC0" w:rsidRDefault="00305DC0" w:rsidP="00D13855">
      <w:pPr>
        <w:spacing w:line="276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74577B" w:rsidRDefault="00F824B6" w:rsidP="00F824B6">
      <w:pPr>
        <w:tabs>
          <w:tab w:val="left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</w:t>
      </w:r>
      <w:r w:rsidR="0074577B" w:rsidRPr="00D91966">
        <w:rPr>
          <w:rFonts w:ascii="Verdana" w:hAnsi="Verdana"/>
          <w:b/>
          <w:sz w:val="20"/>
          <w:szCs w:val="20"/>
        </w:rPr>
        <w:t xml:space="preserve">Posterat, do të jenë </w:t>
      </w:r>
      <w:r w:rsidR="0068017A">
        <w:rPr>
          <w:rFonts w:ascii="Verdana" w:hAnsi="Verdana"/>
          <w:b/>
          <w:sz w:val="20"/>
          <w:szCs w:val="20"/>
        </w:rPr>
        <w:t>kat</w:t>
      </w:r>
      <w:r w:rsidR="00E137AC">
        <w:rPr>
          <w:rFonts w:ascii="Verdana" w:hAnsi="Verdana"/>
          <w:b/>
          <w:sz w:val="20"/>
          <w:szCs w:val="20"/>
        </w:rPr>
        <w:t>ë</w:t>
      </w:r>
      <w:r w:rsidR="0068017A">
        <w:rPr>
          <w:rFonts w:ascii="Verdana" w:hAnsi="Verdana"/>
          <w:b/>
          <w:sz w:val="20"/>
          <w:szCs w:val="20"/>
        </w:rPr>
        <w:t>r</w:t>
      </w:r>
      <w:r w:rsidR="0074577B" w:rsidRPr="00D91966">
        <w:rPr>
          <w:rFonts w:ascii="Verdana" w:hAnsi="Verdana"/>
          <w:b/>
          <w:sz w:val="20"/>
          <w:szCs w:val="20"/>
        </w:rPr>
        <w:t xml:space="preserve"> lloje:</w:t>
      </w:r>
    </w:p>
    <w:p w:rsidR="0068017A" w:rsidRPr="00D91966" w:rsidRDefault="0068017A" w:rsidP="00F824B6">
      <w:pPr>
        <w:tabs>
          <w:tab w:val="left" w:pos="0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4577B" w:rsidRPr="00886B0D" w:rsidRDefault="00D91966" w:rsidP="00F824B6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Informues/e</w:t>
      </w:r>
      <w:r w:rsidR="0043676C" w:rsidRPr="00F071DA">
        <w:rPr>
          <w:rFonts w:ascii="Verdana" w:hAnsi="Verdana"/>
          <w:b/>
          <w:sz w:val="20"/>
          <w:szCs w:val="20"/>
        </w:rPr>
        <w:t xml:space="preserve">dukues </w:t>
      </w:r>
      <w:r w:rsidR="003741C9" w:rsidRPr="00886B0D">
        <w:rPr>
          <w:rFonts w:ascii="Verdana" w:hAnsi="Verdana"/>
          <w:sz w:val="20"/>
          <w:szCs w:val="20"/>
        </w:rPr>
        <w:t>p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3741C9" w:rsidRPr="00886B0D">
        <w:rPr>
          <w:rFonts w:ascii="Verdana" w:hAnsi="Verdana"/>
          <w:sz w:val="20"/>
          <w:szCs w:val="20"/>
        </w:rPr>
        <w:t xml:space="preserve">r </w:t>
      </w:r>
      <w:r w:rsidR="00652ED2">
        <w:rPr>
          <w:rFonts w:ascii="Verdana" w:hAnsi="Verdana"/>
          <w:sz w:val="20"/>
          <w:szCs w:val="20"/>
        </w:rPr>
        <w:t>procedurat e votimit</w:t>
      </w:r>
      <w:r>
        <w:rPr>
          <w:rFonts w:ascii="Verdana" w:hAnsi="Verdana"/>
          <w:sz w:val="20"/>
          <w:szCs w:val="20"/>
        </w:rPr>
        <w:t xml:space="preserve"> </w:t>
      </w:r>
      <w:r w:rsidR="0074577B" w:rsidRPr="00886B0D">
        <w:rPr>
          <w:rFonts w:ascii="Verdana" w:hAnsi="Verdana"/>
          <w:sz w:val="20"/>
          <w:szCs w:val="20"/>
        </w:rPr>
        <w:t xml:space="preserve">– do të shprehë me fjalë dhe realizim grafik të gjithë procedurat që ndjek zgjedhësi në qendrën e votimit; </w:t>
      </w:r>
    </w:p>
    <w:p w:rsidR="0074577B" w:rsidRPr="00886B0D" w:rsidRDefault="00F071DA" w:rsidP="00F824B6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1DA">
        <w:rPr>
          <w:rFonts w:ascii="Verdana" w:hAnsi="Verdana"/>
          <w:b/>
          <w:sz w:val="20"/>
          <w:szCs w:val="20"/>
        </w:rPr>
        <w:t>S</w:t>
      </w:r>
      <w:r w:rsidR="00F42E85" w:rsidRPr="00F071DA">
        <w:rPr>
          <w:rFonts w:ascii="Verdana" w:hAnsi="Verdana"/>
          <w:b/>
          <w:sz w:val="20"/>
          <w:szCs w:val="20"/>
        </w:rPr>
        <w:t>ensibiliz</w:t>
      </w:r>
      <w:r w:rsidR="003741C9" w:rsidRPr="00F071DA">
        <w:rPr>
          <w:rFonts w:ascii="Verdana" w:hAnsi="Verdana"/>
          <w:b/>
          <w:sz w:val="20"/>
          <w:szCs w:val="20"/>
        </w:rPr>
        <w:t>ues</w:t>
      </w:r>
      <w:r w:rsidR="00F42E85" w:rsidRPr="00F071DA">
        <w:rPr>
          <w:rFonts w:ascii="Verdana" w:hAnsi="Verdana"/>
          <w:b/>
          <w:sz w:val="20"/>
          <w:szCs w:val="20"/>
        </w:rPr>
        <w:t xml:space="preserve"> </w:t>
      </w:r>
      <w:r w:rsidR="0074577B" w:rsidRPr="00886B0D">
        <w:rPr>
          <w:rFonts w:ascii="Verdana" w:hAnsi="Verdana"/>
          <w:sz w:val="20"/>
          <w:szCs w:val="20"/>
        </w:rPr>
        <w:t>për pjesëmarrje në votime</w:t>
      </w:r>
      <w:r w:rsidR="008031DB" w:rsidRPr="00886B0D">
        <w:rPr>
          <w:rFonts w:ascii="Verdana" w:hAnsi="Verdana"/>
          <w:sz w:val="20"/>
          <w:szCs w:val="20"/>
        </w:rPr>
        <w:t xml:space="preserve"> - </w:t>
      </w:r>
      <w:r w:rsidR="00F42E85" w:rsidRPr="00886B0D">
        <w:rPr>
          <w:rFonts w:ascii="Verdana" w:hAnsi="Verdana"/>
          <w:sz w:val="20"/>
          <w:szCs w:val="20"/>
        </w:rPr>
        <w:t xml:space="preserve">posterat me </w:t>
      </w:r>
      <w:r w:rsidR="008031DB" w:rsidRPr="00886B0D">
        <w:rPr>
          <w:rFonts w:ascii="Verdana" w:hAnsi="Verdana"/>
          <w:sz w:val="20"/>
          <w:szCs w:val="20"/>
        </w:rPr>
        <w:t>mesazhe sensibilizuese do të prodhohen</w:t>
      </w:r>
      <w:r w:rsidR="0074577B" w:rsidRPr="00886B0D">
        <w:rPr>
          <w:rFonts w:ascii="Verdana" w:hAnsi="Verdana"/>
          <w:sz w:val="20"/>
          <w:szCs w:val="20"/>
        </w:rPr>
        <w:t xml:space="preserve"> në </w:t>
      </w:r>
      <w:r w:rsidR="0068017A">
        <w:rPr>
          <w:rFonts w:ascii="Verdana" w:hAnsi="Verdana"/>
          <w:sz w:val="20"/>
          <w:szCs w:val="20"/>
        </w:rPr>
        <w:t>kat</w:t>
      </w:r>
      <w:r w:rsidR="00E137AC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>r</w:t>
      </w:r>
      <w:r w:rsidR="0074577B" w:rsidRPr="00886B0D">
        <w:rPr>
          <w:rFonts w:ascii="Verdana" w:hAnsi="Verdana"/>
          <w:sz w:val="20"/>
          <w:szCs w:val="20"/>
        </w:rPr>
        <w:t xml:space="preserve"> koncepte grafike për të </w:t>
      </w:r>
      <w:r w:rsidR="00EA5F16">
        <w:rPr>
          <w:rFonts w:ascii="Verdana" w:hAnsi="Verdana"/>
          <w:sz w:val="20"/>
          <w:szCs w:val="20"/>
        </w:rPr>
        <w:t xml:space="preserve">patur ndikim </w:t>
      </w:r>
      <w:r w:rsidR="0074577B" w:rsidRPr="00886B0D">
        <w:rPr>
          <w:rFonts w:ascii="Verdana" w:hAnsi="Verdana"/>
          <w:sz w:val="20"/>
          <w:szCs w:val="20"/>
        </w:rPr>
        <w:t>ndaj grup</w:t>
      </w:r>
      <w:r w:rsidR="00F42E85" w:rsidRPr="00886B0D">
        <w:rPr>
          <w:rFonts w:ascii="Verdana" w:hAnsi="Verdana"/>
          <w:sz w:val="20"/>
          <w:szCs w:val="20"/>
        </w:rPr>
        <w:t>ime</w:t>
      </w:r>
      <w:r w:rsidR="00EA5F16">
        <w:rPr>
          <w:rFonts w:ascii="Verdana" w:hAnsi="Verdana"/>
          <w:sz w:val="20"/>
          <w:szCs w:val="20"/>
        </w:rPr>
        <w:t xml:space="preserve">ve </w:t>
      </w:r>
      <w:r w:rsidR="0074577B" w:rsidRPr="00886B0D">
        <w:rPr>
          <w:rFonts w:ascii="Verdana" w:hAnsi="Verdana"/>
          <w:sz w:val="20"/>
          <w:szCs w:val="20"/>
        </w:rPr>
        <w:t xml:space="preserve">të </w:t>
      </w:r>
      <w:r w:rsidR="00F42E85" w:rsidRPr="00886B0D">
        <w:rPr>
          <w:rFonts w:ascii="Verdana" w:hAnsi="Verdana"/>
          <w:sz w:val="20"/>
          <w:szCs w:val="20"/>
        </w:rPr>
        <w:t>zgjedh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F42E85" w:rsidRPr="00886B0D">
        <w:rPr>
          <w:rFonts w:ascii="Verdana" w:hAnsi="Verdana"/>
          <w:sz w:val="20"/>
          <w:szCs w:val="20"/>
        </w:rPr>
        <w:t>sve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F42E85" w:rsidRPr="00886B0D">
        <w:rPr>
          <w:rFonts w:ascii="Verdana" w:hAnsi="Verdana"/>
          <w:sz w:val="20"/>
          <w:szCs w:val="20"/>
        </w:rPr>
        <w:t xml:space="preserve"> rinj</w:t>
      </w:r>
      <w:r w:rsidR="0074577B" w:rsidRPr="00886B0D">
        <w:rPr>
          <w:rFonts w:ascii="Verdana" w:hAnsi="Verdana"/>
          <w:sz w:val="20"/>
          <w:szCs w:val="20"/>
        </w:rPr>
        <w:t xml:space="preserve">, </w:t>
      </w:r>
      <w:r w:rsidR="00F42E85" w:rsidRPr="00886B0D">
        <w:rPr>
          <w:rFonts w:ascii="Verdana" w:hAnsi="Verdana"/>
          <w:sz w:val="20"/>
          <w:szCs w:val="20"/>
        </w:rPr>
        <w:t>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F42E85" w:rsidRPr="00886B0D">
        <w:rPr>
          <w:rFonts w:ascii="Verdana" w:hAnsi="Verdana"/>
          <w:sz w:val="20"/>
          <w:szCs w:val="20"/>
        </w:rPr>
        <w:t xml:space="preserve"> </w:t>
      </w:r>
      <w:r w:rsidR="0074577B" w:rsidRPr="00886B0D">
        <w:rPr>
          <w:rFonts w:ascii="Verdana" w:hAnsi="Verdana"/>
          <w:sz w:val="20"/>
          <w:szCs w:val="20"/>
        </w:rPr>
        <w:t>gra</w:t>
      </w:r>
      <w:r w:rsidR="00F42E85" w:rsidRPr="00886B0D">
        <w:rPr>
          <w:rFonts w:ascii="Verdana" w:hAnsi="Verdana"/>
          <w:sz w:val="20"/>
          <w:szCs w:val="20"/>
        </w:rPr>
        <w:t>ve</w:t>
      </w:r>
      <w:r w:rsidR="0074577B" w:rsidRPr="00886B0D">
        <w:rPr>
          <w:rFonts w:ascii="Verdana" w:hAnsi="Verdana"/>
          <w:sz w:val="20"/>
          <w:szCs w:val="20"/>
        </w:rPr>
        <w:t xml:space="preserve"> dhe të moshuar</w:t>
      </w:r>
      <w:r w:rsidR="008031DB" w:rsidRPr="00886B0D">
        <w:rPr>
          <w:rFonts w:ascii="Verdana" w:hAnsi="Verdana"/>
          <w:sz w:val="20"/>
          <w:szCs w:val="20"/>
        </w:rPr>
        <w:t>ve</w:t>
      </w:r>
      <w:r w:rsidR="00D91966">
        <w:rPr>
          <w:rFonts w:ascii="Verdana" w:hAnsi="Verdana"/>
          <w:sz w:val="20"/>
          <w:szCs w:val="20"/>
        </w:rPr>
        <w:t>, personave me aft</w:t>
      </w:r>
      <w:r w:rsidR="00F824B6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>si t</w:t>
      </w:r>
      <w:r w:rsidR="00F824B6">
        <w:rPr>
          <w:rFonts w:ascii="Verdana" w:hAnsi="Verdana"/>
          <w:sz w:val="20"/>
          <w:szCs w:val="20"/>
        </w:rPr>
        <w:t>ë</w:t>
      </w:r>
      <w:r w:rsidR="00D91966">
        <w:rPr>
          <w:rFonts w:ascii="Verdana" w:hAnsi="Verdana"/>
          <w:sz w:val="20"/>
          <w:szCs w:val="20"/>
        </w:rPr>
        <w:t xml:space="preserve"> </w:t>
      </w:r>
      <w:r w:rsidR="00473120">
        <w:rPr>
          <w:rFonts w:ascii="Verdana" w:hAnsi="Verdana"/>
          <w:sz w:val="20"/>
          <w:szCs w:val="20"/>
        </w:rPr>
        <w:t>kufizuar</w:t>
      </w:r>
      <w:r w:rsidR="003741C9" w:rsidRPr="00886B0D">
        <w:rPr>
          <w:rFonts w:ascii="Verdana" w:hAnsi="Verdana"/>
          <w:sz w:val="20"/>
          <w:szCs w:val="20"/>
        </w:rPr>
        <w:t>;</w:t>
      </w:r>
      <w:r w:rsidR="0074577B" w:rsidRPr="00886B0D">
        <w:rPr>
          <w:rFonts w:ascii="Verdana" w:hAnsi="Verdana"/>
          <w:sz w:val="20"/>
          <w:szCs w:val="20"/>
        </w:rPr>
        <w:t xml:space="preserve"> </w:t>
      </w:r>
    </w:p>
    <w:p w:rsidR="0074577B" w:rsidRPr="00F071DA" w:rsidRDefault="00F071DA" w:rsidP="00F824B6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Informues/nd</w:t>
      </w:r>
      <w:r w:rsidR="00011B67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rgjegj</w:t>
      </w:r>
      <w:r w:rsidR="00011B67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 xml:space="preserve">sues </w:t>
      </w:r>
      <w:r w:rsidR="00473120" w:rsidRPr="00473120">
        <w:rPr>
          <w:rFonts w:ascii="Verdana" w:hAnsi="Verdana"/>
          <w:b/>
          <w:sz w:val="20"/>
          <w:szCs w:val="20"/>
        </w:rPr>
        <w:t>p</w:t>
      </w:r>
      <w:r w:rsidR="00011B67" w:rsidRPr="00473120">
        <w:rPr>
          <w:rFonts w:ascii="Verdana" w:hAnsi="Verdana"/>
          <w:b/>
          <w:sz w:val="20"/>
          <w:szCs w:val="20"/>
        </w:rPr>
        <w:t>ë</w:t>
      </w:r>
      <w:r w:rsidR="00473120" w:rsidRPr="00473120">
        <w:rPr>
          <w:rFonts w:ascii="Verdana" w:hAnsi="Verdana"/>
          <w:b/>
          <w:sz w:val="20"/>
          <w:szCs w:val="20"/>
        </w:rPr>
        <w:t>r</w:t>
      </w:r>
      <w:r w:rsidRPr="00473120">
        <w:rPr>
          <w:rFonts w:ascii="Verdana" w:hAnsi="Verdana"/>
          <w:b/>
          <w:sz w:val="20"/>
          <w:szCs w:val="20"/>
        </w:rPr>
        <w:t xml:space="preserve"> zgjedh</w:t>
      </w:r>
      <w:r w:rsidR="00011B67" w:rsidRPr="00473120">
        <w:rPr>
          <w:rFonts w:ascii="Verdana" w:hAnsi="Verdana"/>
          <w:b/>
          <w:sz w:val="20"/>
          <w:szCs w:val="20"/>
        </w:rPr>
        <w:t>ë</w:t>
      </w:r>
      <w:r w:rsidR="00473120" w:rsidRPr="00473120">
        <w:rPr>
          <w:rFonts w:ascii="Verdana" w:hAnsi="Verdana"/>
          <w:b/>
          <w:sz w:val="20"/>
          <w:szCs w:val="20"/>
        </w:rPr>
        <w:t>sit</w:t>
      </w:r>
      <w:r>
        <w:rPr>
          <w:rFonts w:ascii="Verdana" w:hAnsi="Verdana"/>
          <w:b/>
          <w:sz w:val="20"/>
          <w:szCs w:val="20"/>
        </w:rPr>
        <w:t xml:space="preserve"> </w:t>
      </w:r>
      <w:r w:rsidR="00776A70">
        <w:rPr>
          <w:rFonts w:ascii="Verdana" w:hAnsi="Verdana"/>
          <w:sz w:val="20"/>
          <w:szCs w:val="20"/>
        </w:rPr>
        <w:t>pë</w:t>
      </w:r>
      <w:r w:rsidRPr="00F071DA">
        <w:rPr>
          <w:rFonts w:ascii="Verdana" w:hAnsi="Verdana"/>
          <w:sz w:val="20"/>
          <w:szCs w:val="20"/>
        </w:rPr>
        <w:t>r veprat penale n</w:t>
      </w:r>
      <w:r w:rsidR="00011B67">
        <w:rPr>
          <w:rFonts w:ascii="Verdana" w:hAnsi="Verdana"/>
          <w:sz w:val="20"/>
          <w:szCs w:val="20"/>
        </w:rPr>
        <w:t>ë</w:t>
      </w:r>
      <w:r w:rsidRPr="00F071DA">
        <w:rPr>
          <w:rFonts w:ascii="Verdana" w:hAnsi="Verdana"/>
          <w:sz w:val="20"/>
          <w:szCs w:val="20"/>
        </w:rPr>
        <w:t xml:space="preserve"> zgjedhje</w:t>
      </w:r>
      <w:r w:rsidR="00D10F66">
        <w:rPr>
          <w:rFonts w:ascii="Verdana" w:hAnsi="Verdana"/>
          <w:sz w:val="20"/>
          <w:szCs w:val="20"/>
        </w:rPr>
        <w:t>;</w:t>
      </w:r>
      <w:r w:rsidRPr="00F071DA">
        <w:rPr>
          <w:rFonts w:ascii="Verdana" w:hAnsi="Verdana"/>
          <w:sz w:val="20"/>
          <w:szCs w:val="20"/>
        </w:rPr>
        <w:t xml:space="preserve"> </w:t>
      </w:r>
      <w:r w:rsidR="005407B0" w:rsidRPr="00886B0D">
        <w:rPr>
          <w:rFonts w:ascii="Verdana" w:hAnsi="Verdana"/>
          <w:sz w:val="20"/>
          <w:szCs w:val="20"/>
        </w:rPr>
        <w:t xml:space="preserve">çfarë ndalohet në qendrën e votimit, </w:t>
      </w:r>
      <w:r w:rsidR="005407B0">
        <w:rPr>
          <w:rFonts w:ascii="Verdana" w:hAnsi="Verdana"/>
          <w:sz w:val="20"/>
          <w:szCs w:val="20"/>
        </w:rPr>
        <w:t>rastet kur zgjedhësi e humb të</w:t>
      </w:r>
      <w:r w:rsidR="005407B0" w:rsidRPr="00886B0D">
        <w:rPr>
          <w:rFonts w:ascii="Verdana" w:hAnsi="Verdana"/>
          <w:sz w:val="20"/>
          <w:szCs w:val="20"/>
        </w:rPr>
        <w:t xml:space="preserve"> drejtën e votimit</w:t>
      </w:r>
      <w:r w:rsidR="005407B0">
        <w:rPr>
          <w:rFonts w:ascii="Verdana" w:hAnsi="Verdana"/>
          <w:sz w:val="20"/>
          <w:szCs w:val="20"/>
        </w:rPr>
        <w:t>;</w:t>
      </w:r>
      <w:r w:rsidR="00F42E85" w:rsidRPr="00F071DA">
        <w:rPr>
          <w:rFonts w:ascii="Verdana" w:hAnsi="Verdana"/>
          <w:sz w:val="20"/>
          <w:szCs w:val="20"/>
        </w:rPr>
        <w:t xml:space="preserve"> </w:t>
      </w:r>
    </w:p>
    <w:p w:rsidR="00F85BE0" w:rsidRDefault="00F071DA" w:rsidP="00F824B6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1DA">
        <w:rPr>
          <w:rFonts w:ascii="Verdana" w:hAnsi="Verdana"/>
          <w:b/>
          <w:sz w:val="20"/>
          <w:szCs w:val="20"/>
        </w:rPr>
        <w:t>Informues</w:t>
      </w:r>
      <w:r w:rsidR="00473120">
        <w:rPr>
          <w:rFonts w:ascii="Verdana" w:hAnsi="Verdana"/>
          <w:b/>
          <w:sz w:val="20"/>
          <w:szCs w:val="20"/>
        </w:rPr>
        <w:t xml:space="preserve">/ndërgjegjësues </w:t>
      </w:r>
      <w:r w:rsidR="00473120" w:rsidRPr="00473120">
        <w:rPr>
          <w:rFonts w:ascii="Verdana" w:hAnsi="Verdana"/>
          <w:b/>
          <w:sz w:val="20"/>
          <w:szCs w:val="20"/>
        </w:rPr>
        <w:t>për</w:t>
      </w:r>
      <w:r w:rsidR="0074577B" w:rsidRPr="00886B0D">
        <w:rPr>
          <w:rFonts w:ascii="Verdana" w:hAnsi="Verdana"/>
          <w:sz w:val="20"/>
          <w:szCs w:val="20"/>
        </w:rPr>
        <w:t xml:space="preserve"> </w:t>
      </w:r>
      <w:r w:rsidR="0074577B" w:rsidRPr="00473120">
        <w:rPr>
          <w:rFonts w:ascii="Verdana" w:hAnsi="Verdana"/>
          <w:b/>
          <w:sz w:val="20"/>
          <w:szCs w:val="20"/>
        </w:rPr>
        <w:t>komisionerët zgjedhorë</w:t>
      </w:r>
      <w:r w:rsidR="0074577B" w:rsidRPr="00886B0D">
        <w:rPr>
          <w:rFonts w:ascii="Verdana" w:hAnsi="Verdana"/>
          <w:sz w:val="20"/>
          <w:szCs w:val="20"/>
        </w:rPr>
        <w:t xml:space="preserve"> në rast të moszbatimit të ligjit </w:t>
      </w:r>
      <w:r w:rsidR="000D50AA" w:rsidRPr="00886B0D">
        <w:rPr>
          <w:rFonts w:ascii="Verdana" w:hAnsi="Verdana"/>
          <w:sz w:val="20"/>
          <w:szCs w:val="20"/>
        </w:rPr>
        <w:t>- duke synuar jo vetëm nd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D50AA" w:rsidRPr="00886B0D">
        <w:rPr>
          <w:rFonts w:ascii="Verdana" w:hAnsi="Verdana"/>
          <w:sz w:val="20"/>
          <w:szCs w:val="20"/>
        </w:rPr>
        <w:t>rgjegj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D50AA" w:rsidRPr="00886B0D">
        <w:rPr>
          <w:rFonts w:ascii="Verdana" w:hAnsi="Verdana"/>
          <w:sz w:val="20"/>
          <w:szCs w:val="20"/>
        </w:rPr>
        <w:t>sim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D50AA" w:rsidRPr="00886B0D">
        <w:rPr>
          <w:rFonts w:ascii="Verdana" w:hAnsi="Verdana"/>
          <w:sz w:val="20"/>
          <w:szCs w:val="20"/>
        </w:rPr>
        <w:t xml:space="preserve"> komisioner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D50AA" w:rsidRPr="00886B0D">
        <w:rPr>
          <w:rFonts w:ascii="Verdana" w:hAnsi="Verdana"/>
          <w:sz w:val="20"/>
          <w:szCs w:val="20"/>
        </w:rPr>
        <w:t>ve 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D50AA" w:rsidRPr="00886B0D">
        <w:rPr>
          <w:rFonts w:ascii="Verdana" w:hAnsi="Verdana"/>
          <w:sz w:val="20"/>
          <w:szCs w:val="20"/>
        </w:rPr>
        <w:t xml:space="preserve">r t’i shmangur ato, </w:t>
      </w:r>
      <w:r w:rsidR="0074577B" w:rsidRPr="00886B0D">
        <w:rPr>
          <w:rFonts w:ascii="Verdana" w:hAnsi="Verdana"/>
          <w:sz w:val="20"/>
          <w:szCs w:val="20"/>
        </w:rPr>
        <w:t>por nj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74577B" w:rsidRPr="00886B0D">
        <w:rPr>
          <w:rFonts w:ascii="Verdana" w:hAnsi="Verdana"/>
          <w:sz w:val="20"/>
          <w:szCs w:val="20"/>
        </w:rPr>
        <w:t>herazi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74577B" w:rsidRPr="00886B0D">
        <w:rPr>
          <w:rFonts w:ascii="Verdana" w:hAnsi="Verdana"/>
          <w:sz w:val="20"/>
          <w:szCs w:val="20"/>
        </w:rPr>
        <w:t xml:space="preserve"> ndikoj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74577B" w:rsidRPr="00886B0D">
        <w:rPr>
          <w:rFonts w:ascii="Verdana" w:hAnsi="Verdana"/>
          <w:sz w:val="20"/>
          <w:szCs w:val="20"/>
        </w:rPr>
        <w:t xml:space="preserve"> n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74577B" w:rsidRPr="00886B0D">
        <w:rPr>
          <w:rFonts w:ascii="Verdana" w:hAnsi="Verdana"/>
          <w:sz w:val="20"/>
          <w:szCs w:val="20"/>
        </w:rPr>
        <w:t xml:space="preserve"> rritjen e besimit publik n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74577B" w:rsidRPr="00886B0D">
        <w:rPr>
          <w:rFonts w:ascii="Verdana" w:hAnsi="Verdana"/>
          <w:sz w:val="20"/>
          <w:szCs w:val="20"/>
        </w:rPr>
        <w:t xml:space="preserve"> administrimin e procesit zgjedhor</w:t>
      </w:r>
      <w:r w:rsidR="003741C9" w:rsidRPr="00886B0D">
        <w:rPr>
          <w:rFonts w:ascii="Verdana" w:hAnsi="Verdana"/>
          <w:sz w:val="20"/>
          <w:szCs w:val="20"/>
        </w:rPr>
        <w:t>.</w:t>
      </w:r>
    </w:p>
    <w:p w:rsidR="00EE151D" w:rsidRDefault="00EE151D" w:rsidP="00E868CF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F2913" w:rsidRDefault="00C85A87" w:rsidP="006575B4">
      <w:pPr>
        <w:pStyle w:val="Subtitle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         </w:t>
      </w:r>
      <w:r w:rsidR="0012223B" w:rsidRPr="00886B0D">
        <w:rPr>
          <w:rFonts w:ascii="Verdana" w:hAnsi="Verdana" w:cs="Times New Roman"/>
          <w:b/>
          <w:color w:val="auto"/>
          <w:sz w:val="20"/>
          <w:szCs w:val="20"/>
        </w:rPr>
        <w:t>Sasia  dhe mënyra e aplikimit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350"/>
        <w:gridCol w:w="1890"/>
        <w:gridCol w:w="2125"/>
      </w:tblGrid>
      <w:tr w:rsidR="000D50AA" w:rsidRPr="00886B0D" w:rsidTr="00473120">
        <w:tc>
          <w:tcPr>
            <w:tcW w:w="2678" w:type="dxa"/>
            <w:shd w:val="clear" w:color="auto" w:fill="70AD47"/>
            <w:vAlign w:val="center"/>
          </w:tcPr>
          <w:p w:rsidR="000D50AA" w:rsidRPr="00473120" w:rsidRDefault="000D50AA" w:rsidP="00D04267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Lloji i Posterit</w:t>
            </w:r>
          </w:p>
        </w:tc>
        <w:tc>
          <w:tcPr>
            <w:tcW w:w="1350" w:type="dxa"/>
            <w:shd w:val="clear" w:color="auto" w:fill="70AD47"/>
            <w:vAlign w:val="center"/>
          </w:tcPr>
          <w:p w:rsidR="000D50AA" w:rsidRPr="00473120" w:rsidRDefault="000D50AA" w:rsidP="00D04267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Sasia</w:t>
            </w:r>
          </w:p>
        </w:tc>
        <w:tc>
          <w:tcPr>
            <w:tcW w:w="1890" w:type="dxa"/>
            <w:shd w:val="clear" w:color="auto" w:fill="70AD47"/>
            <w:vAlign w:val="center"/>
          </w:tcPr>
          <w:p w:rsidR="000D50AA" w:rsidRPr="00473120" w:rsidRDefault="000D50AA" w:rsidP="00D04267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Shpërndarja</w:t>
            </w:r>
          </w:p>
        </w:tc>
        <w:tc>
          <w:tcPr>
            <w:tcW w:w="2125" w:type="dxa"/>
            <w:shd w:val="clear" w:color="auto" w:fill="70AD47"/>
            <w:vAlign w:val="center"/>
          </w:tcPr>
          <w:p w:rsidR="000D50AA" w:rsidRPr="00886B0D" w:rsidRDefault="000D50AA" w:rsidP="00D04267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Publikimi</w:t>
            </w:r>
          </w:p>
        </w:tc>
      </w:tr>
      <w:tr w:rsidR="000D50AA" w:rsidRPr="00886B0D" w:rsidTr="00473120">
        <w:trPr>
          <w:trHeight w:val="908"/>
        </w:trPr>
        <w:tc>
          <w:tcPr>
            <w:tcW w:w="2678" w:type="dxa"/>
            <w:shd w:val="clear" w:color="auto" w:fill="E2EFD9"/>
            <w:vAlign w:val="center"/>
          </w:tcPr>
          <w:p w:rsidR="0043676C" w:rsidRPr="00473120" w:rsidRDefault="00473120" w:rsidP="0047312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sz w:val="18"/>
                <w:szCs w:val="18"/>
              </w:rPr>
              <w:t>Informues/</w:t>
            </w:r>
            <w:r w:rsidR="0043676C" w:rsidRPr="00473120">
              <w:rPr>
                <w:rFonts w:ascii="Verdana" w:hAnsi="Verdana"/>
                <w:b/>
                <w:sz w:val="18"/>
                <w:szCs w:val="18"/>
              </w:rPr>
              <w:t>Edukues</w:t>
            </w:r>
          </w:p>
          <w:p w:rsidR="000D50AA" w:rsidRPr="00473120" w:rsidRDefault="000D50AA" w:rsidP="00473120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Për procedurat e votimit</w:t>
            </w:r>
          </w:p>
          <w:p w:rsidR="000D50AA" w:rsidRPr="00473120" w:rsidRDefault="000D50AA" w:rsidP="00473120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11000 postera</w:t>
            </w:r>
          </w:p>
        </w:tc>
        <w:tc>
          <w:tcPr>
            <w:tcW w:w="189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QV, KZAZ, ZRZ</w:t>
            </w:r>
          </w:p>
        </w:tc>
        <w:tc>
          <w:tcPr>
            <w:tcW w:w="2125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gazeta</w:t>
            </w:r>
          </w:p>
          <w:p w:rsidR="006A43D2" w:rsidRPr="00473120" w:rsidRDefault="006A43D2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50AA" w:rsidRPr="00886B0D" w:rsidTr="00473120">
        <w:trPr>
          <w:trHeight w:val="1250"/>
        </w:trPr>
        <w:tc>
          <w:tcPr>
            <w:tcW w:w="2678" w:type="dxa"/>
            <w:shd w:val="clear" w:color="auto" w:fill="auto"/>
            <w:vAlign w:val="center"/>
          </w:tcPr>
          <w:p w:rsidR="000D50AA" w:rsidRPr="00473120" w:rsidRDefault="0012223B" w:rsidP="0047312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sz w:val="18"/>
                <w:szCs w:val="18"/>
              </w:rPr>
              <w:t xml:space="preserve">Sensibilizues </w:t>
            </w:r>
            <w:r w:rsidRPr="00473120">
              <w:rPr>
                <w:rFonts w:ascii="Verdana" w:hAnsi="Verdana"/>
                <w:sz w:val="18"/>
                <w:szCs w:val="18"/>
              </w:rPr>
              <w:t>për pjesëmarrje në votime</w:t>
            </w:r>
            <w:r w:rsidR="00473120" w:rsidRPr="004731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(grat</w:t>
            </w:r>
            <w:r w:rsidR="00911C2F" w:rsidRPr="00473120">
              <w:rPr>
                <w:rFonts w:ascii="Verdana" w:hAnsi="Verdana"/>
                <w:sz w:val="18"/>
                <w:szCs w:val="18"/>
              </w:rPr>
              <w:t>ë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,t</w:t>
            </w:r>
            <w:r w:rsidR="00911C2F" w:rsidRPr="00473120">
              <w:rPr>
                <w:rFonts w:ascii="Verdana" w:hAnsi="Verdana"/>
                <w:sz w:val="18"/>
                <w:szCs w:val="18"/>
              </w:rPr>
              <w:t>ë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 xml:space="preserve"> rinjt</w:t>
            </w:r>
            <w:r w:rsidR="00911C2F" w:rsidRPr="00473120">
              <w:rPr>
                <w:rFonts w:ascii="Verdana" w:hAnsi="Verdana"/>
                <w:sz w:val="18"/>
                <w:szCs w:val="18"/>
              </w:rPr>
              <w:t>ë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,t</w:t>
            </w:r>
            <w:r w:rsidR="00911C2F" w:rsidRPr="00473120">
              <w:rPr>
                <w:rFonts w:ascii="Verdana" w:hAnsi="Verdana"/>
                <w:sz w:val="18"/>
                <w:szCs w:val="18"/>
              </w:rPr>
              <w:t>ë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 xml:space="preserve"> moshuarit</w:t>
            </w:r>
            <w:r w:rsidR="00473120" w:rsidRPr="00473120">
              <w:rPr>
                <w:rFonts w:ascii="Verdana" w:hAnsi="Verdana"/>
                <w:sz w:val="18"/>
                <w:szCs w:val="18"/>
              </w:rPr>
              <w:t>, PAK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0AA" w:rsidRPr="00473120" w:rsidRDefault="000D50AA" w:rsidP="00D67958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1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6</w:t>
            </w:r>
            <w:r w:rsidRPr="004731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5</w:t>
            </w:r>
            <w:r w:rsidRPr="00473120">
              <w:rPr>
                <w:rFonts w:ascii="Verdana" w:hAnsi="Verdana"/>
                <w:sz w:val="18"/>
                <w:szCs w:val="18"/>
              </w:rPr>
              <w:t>00 postera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50AA" w:rsidRPr="00473120" w:rsidRDefault="000D50AA" w:rsidP="000D50AA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QV, KZAZ, ZRZ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D50AA" w:rsidRPr="00473120" w:rsidRDefault="000D50AA" w:rsidP="00F071DA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gazeta</w:t>
            </w:r>
          </w:p>
        </w:tc>
      </w:tr>
      <w:tr w:rsidR="000D50AA" w:rsidRPr="00886B0D" w:rsidTr="00473120">
        <w:tc>
          <w:tcPr>
            <w:tcW w:w="2678" w:type="dxa"/>
            <w:shd w:val="clear" w:color="auto" w:fill="E2EFD9"/>
            <w:vAlign w:val="center"/>
          </w:tcPr>
          <w:p w:rsidR="00F071DA" w:rsidRPr="00473120" w:rsidRDefault="0043676C" w:rsidP="0047312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sz w:val="18"/>
                <w:szCs w:val="18"/>
              </w:rPr>
              <w:t>Informues</w:t>
            </w:r>
            <w:r w:rsidR="00F071DA" w:rsidRPr="00473120"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43676C" w:rsidRPr="00473120" w:rsidRDefault="00F071DA" w:rsidP="0047312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sz w:val="18"/>
                <w:szCs w:val="18"/>
              </w:rPr>
              <w:t>Nd</w:t>
            </w:r>
            <w:r w:rsidR="00011B67" w:rsidRPr="00473120">
              <w:rPr>
                <w:rFonts w:ascii="Verdana" w:hAnsi="Verdana"/>
                <w:b/>
                <w:sz w:val="18"/>
                <w:szCs w:val="18"/>
              </w:rPr>
              <w:t>ë</w:t>
            </w:r>
            <w:r w:rsidRPr="00473120">
              <w:rPr>
                <w:rFonts w:ascii="Verdana" w:hAnsi="Verdana"/>
                <w:b/>
                <w:sz w:val="18"/>
                <w:szCs w:val="18"/>
              </w:rPr>
              <w:t>rgjegj</w:t>
            </w:r>
            <w:r w:rsidR="00011B67" w:rsidRPr="00473120">
              <w:rPr>
                <w:rFonts w:ascii="Verdana" w:hAnsi="Verdana"/>
                <w:b/>
                <w:sz w:val="18"/>
                <w:szCs w:val="18"/>
              </w:rPr>
              <w:t>ë</w:t>
            </w:r>
            <w:r w:rsidRPr="00473120">
              <w:rPr>
                <w:rFonts w:ascii="Verdana" w:hAnsi="Verdana"/>
                <w:b/>
                <w:sz w:val="18"/>
                <w:szCs w:val="18"/>
              </w:rPr>
              <w:t xml:space="preserve">sues  </w:t>
            </w:r>
            <w:r w:rsidR="0043676C" w:rsidRPr="004731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5407B0" w:rsidRPr="00473120" w:rsidRDefault="005407B0" w:rsidP="00473120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Veprimet e ndaluara në QV</w:t>
            </w:r>
          </w:p>
          <w:p w:rsidR="000D50AA" w:rsidRPr="00473120" w:rsidRDefault="005407B0" w:rsidP="00473120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V</w:t>
            </w:r>
            <w:r w:rsidR="00D67958" w:rsidRPr="00473120">
              <w:rPr>
                <w:rFonts w:ascii="Verdana" w:hAnsi="Verdana"/>
                <w:sz w:val="18"/>
                <w:szCs w:val="18"/>
              </w:rPr>
              <w:t>eprat penale</w:t>
            </w:r>
          </w:p>
        </w:tc>
        <w:tc>
          <w:tcPr>
            <w:tcW w:w="135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11000 postera</w:t>
            </w:r>
          </w:p>
        </w:tc>
        <w:tc>
          <w:tcPr>
            <w:tcW w:w="189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QV, KZAZ, ZRZ</w:t>
            </w:r>
          </w:p>
        </w:tc>
        <w:tc>
          <w:tcPr>
            <w:tcW w:w="2125" w:type="dxa"/>
            <w:shd w:val="clear" w:color="auto" w:fill="E2EFD9"/>
            <w:vAlign w:val="center"/>
          </w:tcPr>
          <w:p w:rsidR="000D50AA" w:rsidRPr="00473120" w:rsidRDefault="000D50AA" w:rsidP="00F071DA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Në gazeta</w:t>
            </w:r>
          </w:p>
        </w:tc>
      </w:tr>
      <w:tr w:rsidR="000D50AA" w:rsidRPr="00886B0D" w:rsidTr="00473120">
        <w:tc>
          <w:tcPr>
            <w:tcW w:w="2678" w:type="dxa"/>
            <w:shd w:val="clear" w:color="auto" w:fill="E2EFD9"/>
            <w:vAlign w:val="center"/>
          </w:tcPr>
          <w:p w:rsidR="006A43D2" w:rsidRPr="00473120" w:rsidRDefault="006A43D2" w:rsidP="00473120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120">
              <w:rPr>
                <w:rFonts w:ascii="Verdana" w:hAnsi="Verdana"/>
                <w:b/>
                <w:sz w:val="18"/>
                <w:szCs w:val="18"/>
              </w:rPr>
              <w:t>Informues</w:t>
            </w:r>
            <w:r w:rsidR="00473120" w:rsidRPr="00473120">
              <w:rPr>
                <w:rFonts w:ascii="Verdana" w:hAnsi="Verdana"/>
                <w:b/>
                <w:sz w:val="18"/>
                <w:szCs w:val="18"/>
              </w:rPr>
              <w:t>/ Ndërgjegjësues</w:t>
            </w:r>
            <w:r w:rsidRPr="004731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D50AA" w:rsidRPr="00473120" w:rsidRDefault="0012223B" w:rsidP="00473120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P</w:t>
            </w:r>
            <w:r w:rsidR="000D50AA" w:rsidRPr="00473120">
              <w:rPr>
                <w:rFonts w:ascii="Verdana" w:hAnsi="Verdana"/>
                <w:sz w:val="18"/>
                <w:szCs w:val="18"/>
              </w:rPr>
              <w:t xml:space="preserve">ër sanksionet për komisionerët zgjedhorë </w:t>
            </w:r>
            <w:r w:rsidRPr="004731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>6 000</w:t>
            </w:r>
          </w:p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 xml:space="preserve">postera </w:t>
            </w:r>
          </w:p>
        </w:tc>
        <w:tc>
          <w:tcPr>
            <w:tcW w:w="1890" w:type="dxa"/>
            <w:shd w:val="clear" w:color="auto" w:fill="E2EFD9"/>
            <w:vAlign w:val="center"/>
          </w:tcPr>
          <w:p w:rsidR="000D50AA" w:rsidRPr="00473120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73120">
              <w:rPr>
                <w:rFonts w:ascii="Verdana" w:hAnsi="Verdana"/>
                <w:sz w:val="18"/>
                <w:szCs w:val="18"/>
              </w:rPr>
              <w:t xml:space="preserve">Në QV, KZAZ, VNV </w:t>
            </w:r>
          </w:p>
          <w:p w:rsidR="00EA5F16" w:rsidRPr="00473120" w:rsidRDefault="00EA5F16" w:rsidP="00473120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E2EFD9"/>
            <w:vAlign w:val="center"/>
          </w:tcPr>
          <w:p w:rsidR="000D50AA" w:rsidRPr="00886B0D" w:rsidRDefault="000D50AA" w:rsidP="00473120">
            <w:pPr>
              <w:spacing w:line="276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17A" w:rsidRDefault="0068017A" w:rsidP="0068017A">
      <w:pPr>
        <w:pStyle w:val="Heading3"/>
        <w:spacing w:line="276" w:lineRule="auto"/>
        <w:ind w:left="720"/>
        <w:rPr>
          <w:rFonts w:ascii="Verdana" w:hAnsi="Verdana" w:cs="Times New Roman"/>
          <w:color w:val="auto"/>
          <w:sz w:val="20"/>
          <w:szCs w:val="20"/>
        </w:rPr>
      </w:pPr>
      <w:bookmarkStart w:id="37" w:name="_Toc472076077"/>
    </w:p>
    <w:p w:rsidR="00A2088B" w:rsidRDefault="006575B4" w:rsidP="00E868CF">
      <w:pPr>
        <w:pStyle w:val="Heading3"/>
        <w:numPr>
          <w:ilvl w:val="2"/>
          <w:numId w:val="15"/>
        </w:numPr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886B0D">
        <w:rPr>
          <w:rFonts w:ascii="Verdana" w:hAnsi="Verdana" w:cs="Times New Roman"/>
          <w:color w:val="auto"/>
          <w:sz w:val="20"/>
          <w:szCs w:val="20"/>
        </w:rPr>
        <w:t>Mediat e shkruara</w:t>
      </w:r>
      <w:bookmarkEnd w:id="37"/>
    </w:p>
    <w:p w:rsidR="00E616C8" w:rsidRDefault="00E616C8" w:rsidP="00E868CF">
      <w:pPr>
        <w:widowControl w:val="0"/>
        <w:autoSpaceDE w:val="0"/>
        <w:autoSpaceDN w:val="0"/>
        <w:adjustRightInd w:val="0"/>
        <w:spacing w:before="18" w:line="276" w:lineRule="auto"/>
        <w:ind w:left="-90"/>
        <w:jc w:val="both"/>
        <w:rPr>
          <w:rFonts w:ascii="Verdana" w:hAnsi="Verdana"/>
          <w:sz w:val="20"/>
          <w:szCs w:val="20"/>
        </w:rPr>
      </w:pPr>
    </w:p>
    <w:p w:rsidR="00A2088B" w:rsidRDefault="00A2088B" w:rsidP="00E868CF">
      <w:pPr>
        <w:widowControl w:val="0"/>
        <w:autoSpaceDE w:val="0"/>
        <w:autoSpaceDN w:val="0"/>
        <w:adjustRightInd w:val="0"/>
        <w:spacing w:before="18" w:line="276" w:lineRule="auto"/>
        <w:ind w:left="-9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Shtypi i shkruar </w:t>
      </w:r>
      <w:r w:rsidR="00EA5F16">
        <w:rPr>
          <w:rFonts w:ascii="Verdana" w:hAnsi="Verdana"/>
          <w:sz w:val="20"/>
          <w:szCs w:val="20"/>
        </w:rPr>
        <w:t xml:space="preserve">vijon të </w:t>
      </w:r>
      <w:r w:rsidR="00AF78B3">
        <w:rPr>
          <w:rFonts w:ascii="Verdana" w:hAnsi="Verdana"/>
          <w:sz w:val="20"/>
          <w:szCs w:val="20"/>
        </w:rPr>
        <w:t>jet</w:t>
      </w:r>
      <w:r w:rsidR="00911C2F">
        <w:rPr>
          <w:rFonts w:ascii="Verdana" w:hAnsi="Verdana"/>
          <w:sz w:val="20"/>
          <w:szCs w:val="20"/>
        </w:rPr>
        <w:t>ë</w:t>
      </w:r>
      <w:r w:rsidR="00AF78B3">
        <w:rPr>
          <w:rFonts w:ascii="Verdana" w:hAnsi="Verdana"/>
          <w:sz w:val="20"/>
          <w:szCs w:val="20"/>
        </w:rPr>
        <w:t xml:space="preserve"> ende nj</w:t>
      </w:r>
      <w:r w:rsidR="00911C2F">
        <w:rPr>
          <w:rFonts w:ascii="Verdana" w:hAnsi="Verdana"/>
          <w:sz w:val="20"/>
          <w:szCs w:val="20"/>
        </w:rPr>
        <w:t>ë</w:t>
      </w:r>
      <w:r w:rsidR="00AF78B3">
        <w:rPr>
          <w:rFonts w:ascii="Verdana" w:hAnsi="Verdana"/>
          <w:sz w:val="20"/>
          <w:szCs w:val="20"/>
        </w:rPr>
        <w:t xml:space="preserve"> dritare </w:t>
      </w:r>
      <w:r w:rsidR="00A333DD" w:rsidRPr="00886B0D">
        <w:rPr>
          <w:rFonts w:ascii="Verdana" w:hAnsi="Verdana"/>
          <w:sz w:val="20"/>
          <w:szCs w:val="20"/>
        </w:rPr>
        <w:t>p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A333DD" w:rsidRPr="00886B0D">
        <w:rPr>
          <w:rFonts w:ascii="Verdana" w:hAnsi="Verdana"/>
          <w:sz w:val="20"/>
          <w:szCs w:val="20"/>
        </w:rPr>
        <w:t>r komunikim me</w:t>
      </w:r>
      <w:r w:rsidRPr="00886B0D">
        <w:rPr>
          <w:rFonts w:ascii="Verdana" w:hAnsi="Verdana"/>
          <w:sz w:val="20"/>
          <w:szCs w:val="20"/>
        </w:rPr>
        <w:t xml:space="preserve"> zgjedh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sit</w:t>
      </w:r>
      <w:r w:rsidR="00AF78B3">
        <w:rPr>
          <w:rFonts w:ascii="Verdana" w:hAnsi="Verdana"/>
          <w:sz w:val="20"/>
          <w:szCs w:val="20"/>
        </w:rPr>
        <w:t>.</w:t>
      </w:r>
      <w:r w:rsidRPr="00886B0D">
        <w:rPr>
          <w:rFonts w:ascii="Verdana" w:hAnsi="Verdana"/>
          <w:b/>
          <w:sz w:val="20"/>
          <w:szCs w:val="20"/>
        </w:rPr>
        <w:t xml:space="preserve"> </w:t>
      </w:r>
      <w:r w:rsidR="000D50AA" w:rsidRPr="00886B0D">
        <w:rPr>
          <w:rFonts w:ascii="Verdana" w:hAnsi="Verdana"/>
          <w:sz w:val="20"/>
          <w:szCs w:val="20"/>
        </w:rPr>
        <w:t>Posterat</w:t>
      </w:r>
      <w:r w:rsidRPr="00886B0D">
        <w:rPr>
          <w:rFonts w:ascii="Verdana" w:hAnsi="Verdana"/>
          <w:sz w:val="20"/>
          <w:szCs w:val="20"/>
        </w:rPr>
        <w:t xml:space="preserve"> do të publikohen në gazeta (një</w:t>
      </w:r>
      <w:r w:rsidRPr="00886B0D">
        <w:rPr>
          <w:rFonts w:ascii="Verdana" w:hAnsi="Verdana"/>
          <w:spacing w:val="-1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faqe</w:t>
      </w:r>
      <w:r w:rsidRPr="00886B0D">
        <w:rPr>
          <w:rFonts w:ascii="Verdana" w:hAnsi="Verdana"/>
          <w:spacing w:val="-4"/>
          <w:sz w:val="20"/>
          <w:szCs w:val="20"/>
        </w:rPr>
        <w:t xml:space="preserve"> të</w:t>
      </w:r>
      <w:r w:rsidRPr="00886B0D">
        <w:rPr>
          <w:rFonts w:ascii="Verdana" w:hAnsi="Verdana"/>
          <w:sz w:val="20"/>
          <w:szCs w:val="20"/>
        </w:rPr>
        <w:t xml:space="preserve"> pl</w:t>
      </w:r>
      <w:r w:rsidRPr="00886B0D">
        <w:rPr>
          <w:rFonts w:ascii="Verdana" w:hAnsi="Verdana"/>
          <w:spacing w:val="1"/>
          <w:sz w:val="20"/>
          <w:szCs w:val="20"/>
        </w:rPr>
        <w:t>ot</w:t>
      </w:r>
      <w:r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pacing w:val="-5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gazete-A3) gjatë 30 ditëve të fundit nga data e zgjedhjeve </w:t>
      </w:r>
      <w:r w:rsidRPr="00881757">
        <w:rPr>
          <w:rFonts w:ascii="Verdana" w:hAnsi="Verdana"/>
          <w:sz w:val="20"/>
          <w:szCs w:val="20"/>
        </w:rPr>
        <w:t>(</w:t>
      </w:r>
      <w:r w:rsidR="00881757" w:rsidRPr="00881757">
        <w:rPr>
          <w:rFonts w:ascii="Verdana" w:hAnsi="Verdana"/>
          <w:sz w:val="20"/>
          <w:szCs w:val="20"/>
        </w:rPr>
        <w:t>30</w:t>
      </w:r>
      <w:r w:rsidRPr="00881757">
        <w:rPr>
          <w:rFonts w:ascii="Verdana" w:hAnsi="Verdana"/>
          <w:sz w:val="20"/>
          <w:szCs w:val="20"/>
        </w:rPr>
        <w:t xml:space="preserve"> Maj – </w:t>
      </w:r>
      <w:r w:rsidR="00881757" w:rsidRPr="00881757">
        <w:rPr>
          <w:rFonts w:ascii="Verdana" w:hAnsi="Verdana"/>
          <w:sz w:val="20"/>
          <w:szCs w:val="20"/>
        </w:rPr>
        <w:t>30</w:t>
      </w:r>
      <w:r w:rsidRPr="00881757">
        <w:rPr>
          <w:rFonts w:ascii="Verdana" w:hAnsi="Verdana"/>
          <w:sz w:val="20"/>
          <w:szCs w:val="20"/>
        </w:rPr>
        <w:t xml:space="preserve"> Qershor). </w:t>
      </w:r>
    </w:p>
    <w:p w:rsidR="00CD38A3" w:rsidRPr="00886B0D" w:rsidRDefault="00CD38A3" w:rsidP="00E868CF">
      <w:pPr>
        <w:widowControl w:val="0"/>
        <w:autoSpaceDE w:val="0"/>
        <w:autoSpaceDN w:val="0"/>
        <w:adjustRightInd w:val="0"/>
        <w:spacing w:before="18" w:line="276" w:lineRule="auto"/>
        <w:ind w:left="-90"/>
        <w:jc w:val="both"/>
        <w:rPr>
          <w:rFonts w:ascii="Verdana" w:hAnsi="Verdana"/>
          <w:b/>
          <w:sz w:val="20"/>
          <w:szCs w:val="20"/>
        </w:rPr>
      </w:pPr>
    </w:p>
    <w:p w:rsidR="00C430AF" w:rsidRDefault="00A2088B" w:rsidP="00E868CF">
      <w:pPr>
        <w:widowControl w:val="0"/>
        <w:autoSpaceDE w:val="0"/>
        <w:autoSpaceDN w:val="0"/>
        <w:adjustRightInd w:val="0"/>
        <w:spacing w:line="276" w:lineRule="auto"/>
        <w:ind w:left="-90" w:right="77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Publikimi </w:t>
      </w:r>
      <w:r w:rsidR="000D50AA" w:rsidRPr="00886B0D">
        <w:rPr>
          <w:rFonts w:ascii="Verdana" w:hAnsi="Verdana"/>
          <w:spacing w:val="1"/>
          <w:sz w:val="20"/>
          <w:szCs w:val="20"/>
        </w:rPr>
        <w:t>i</w:t>
      </w:r>
      <w:r w:rsidR="000D50AA" w:rsidRPr="00886B0D">
        <w:rPr>
          <w:rFonts w:ascii="Verdana" w:hAnsi="Verdana"/>
          <w:spacing w:val="9"/>
          <w:sz w:val="20"/>
          <w:szCs w:val="20"/>
        </w:rPr>
        <w:t xml:space="preserve"> </w:t>
      </w:r>
      <w:r w:rsidR="000D50AA" w:rsidRPr="00886B0D">
        <w:rPr>
          <w:rFonts w:ascii="Verdana" w:hAnsi="Verdana"/>
          <w:sz w:val="20"/>
          <w:szCs w:val="20"/>
        </w:rPr>
        <w:t>alter</w:t>
      </w:r>
      <w:r w:rsidR="000D50AA" w:rsidRPr="00886B0D">
        <w:rPr>
          <w:rFonts w:ascii="Verdana" w:hAnsi="Verdana"/>
          <w:spacing w:val="2"/>
          <w:sz w:val="20"/>
          <w:szCs w:val="20"/>
        </w:rPr>
        <w:t>n</w:t>
      </w:r>
      <w:r w:rsidR="000D50AA" w:rsidRPr="00886B0D">
        <w:rPr>
          <w:rFonts w:ascii="Verdana" w:hAnsi="Verdana"/>
          <w:sz w:val="20"/>
          <w:szCs w:val="20"/>
        </w:rPr>
        <w:t xml:space="preserve">uar i </w:t>
      </w:r>
      <w:r w:rsidRPr="00886B0D">
        <w:rPr>
          <w:rFonts w:ascii="Verdana" w:hAnsi="Verdana"/>
          <w:sz w:val="20"/>
          <w:szCs w:val="20"/>
        </w:rPr>
        <w:t xml:space="preserve">posterave, për vetë karakterin </w:t>
      </w:r>
      <w:r w:rsidR="00A333DD" w:rsidRPr="00886B0D">
        <w:rPr>
          <w:rFonts w:ascii="Verdana" w:hAnsi="Verdana"/>
          <w:sz w:val="20"/>
          <w:szCs w:val="20"/>
        </w:rPr>
        <w:t xml:space="preserve">edukues, </w:t>
      </w:r>
      <w:r w:rsidRPr="00886B0D">
        <w:rPr>
          <w:rFonts w:ascii="Verdana" w:hAnsi="Verdana"/>
          <w:sz w:val="20"/>
          <w:szCs w:val="20"/>
        </w:rPr>
        <w:t xml:space="preserve">sensibilizues dhe informues, do të synojnë dhënien e informacionit për çfarë votohet, datën e zgjedhjeve, oraret e </w:t>
      </w:r>
      <w:r w:rsidR="00F22868">
        <w:rPr>
          <w:rFonts w:ascii="Verdana" w:hAnsi="Verdana"/>
          <w:sz w:val="20"/>
          <w:szCs w:val="20"/>
        </w:rPr>
        <w:t>votimit, procedurat e votimit</w:t>
      </w:r>
      <w:r w:rsidR="00473120">
        <w:rPr>
          <w:rFonts w:ascii="Verdana" w:hAnsi="Verdana"/>
          <w:sz w:val="20"/>
          <w:szCs w:val="20"/>
        </w:rPr>
        <w:t>, veprat penale q</w:t>
      </w:r>
      <w:r w:rsidR="00E01C1A">
        <w:rPr>
          <w:rFonts w:ascii="Verdana" w:hAnsi="Verdana"/>
          <w:sz w:val="20"/>
          <w:szCs w:val="20"/>
        </w:rPr>
        <w:t>ë</w:t>
      </w:r>
      <w:r w:rsidR="00473120">
        <w:rPr>
          <w:rFonts w:ascii="Verdana" w:hAnsi="Verdana"/>
          <w:sz w:val="20"/>
          <w:szCs w:val="20"/>
        </w:rPr>
        <w:t xml:space="preserve"> c</w:t>
      </w:r>
      <w:r w:rsidR="00E01C1A">
        <w:rPr>
          <w:rFonts w:ascii="Verdana" w:hAnsi="Verdana"/>
          <w:sz w:val="20"/>
          <w:szCs w:val="20"/>
        </w:rPr>
        <w:t>ë</w:t>
      </w:r>
      <w:r w:rsidR="00473120">
        <w:rPr>
          <w:rFonts w:ascii="Verdana" w:hAnsi="Verdana"/>
          <w:sz w:val="20"/>
          <w:szCs w:val="20"/>
        </w:rPr>
        <w:t>nojn</w:t>
      </w:r>
      <w:r w:rsidR="00E01C1A">
        <w:rPr>
          <w:rFonts w:ascii="Verdana" w:hAnsi="Verdana"/>
          <w:sz w:val="20"/>
          <w:szCs w:val="20"/>
        </w:rPr>
        <w:t>ë</w:t>
      </w:r>
      <w:r w:rsidR="00473120">
        <w:rPr>
          <w:rFonts w:ascii="Verdana" w:hAnsi="Verdana"/>
          <w:sz w:val="20"/>
          <w:szCs w:val="20"/>
        </w:rPr>
        <w:t xml:space="preserve"> zgjedhjet e lira dhe sistemin demokratik</w:t>
      </w:r>
      <w:r w:rsidR="00AE4229">
        <w:rPr>
          <w:rFonts w:ascii="Verdana" w:hAnsi="Verdana"/>
          <w:sz w:val="20"/>
          <w:szCs w:val="20"/>
        </w:rPr>
        <w:t xml:space="preserve"> t</w:t>
      </w:r>
      <w:r w:rsidR="00E01C1A">
        <w:rPr>
          <w:rFonts w:ascii="Verdana" w:hAnsi="Verdana"/>
          <w:sz w:val="20"/>
          <w:szCs w:val="20"/>
        </w:rPr>
        <w:t>ë</w:t>
      </w:r>
      <w:r w:rsidR="00AE4229">
        <w:rPr>
          <w:rFonts w:ascii="Verdana" w:hAnsi="Verdana"/>
          <w:sz w:val="20"/>
          <w:szCs w:val="20"/>
        </w:rPr>
        <w:t xml:space="preserve"> zgjedhjeve</w:t>
      </w:r>
      <w:r w:rsidR="00F22868">
        <w:rPr>
          <w:rFonts w:ascii="Verdana" w:hAnsi="Verdana"/>
          <w:sz w:val="20"/>
          <w:szCs w:val="20"/>
        </w:rPr>
        <w:t xml:space="preserve">. </w:t>
      </w:r>
      <w:r w:rsidR="00AE4229">
        <w:rPr>
          <w:rFonts w:ascii="Verdana" w:hAnsi="Verdana"/>
          <w:sz w:val="20"/>
          <w:szCs w:val="20"/>
        </w:rPr>
        <w:t>T</w:t>
      </w:r>
      <w:r w:rsidRPr="00886B0D">
        <w:rPr>
          <w:rFonts w:ascii="Verdana" w:hAnsi="Verdana"/>
          <w:sz w:val="20"/>
          <w:szCs w:val="20"/>
        </w:rPr>
        <w:t xml:space="preserve">ë gjithë posterat, me përmbajtjen e tyre </w:t>
      </w:r>
      <w:r w:rsidR="007F0460" w:rsidRPr="00886B0D">
        <w:rPr>
          <w:rFonts w:ascii="Verdana" w:hAnsi="Verdana"/>
          <w:sz w:val="20"/>
          <w:szCs w:val="20"/>
        </w:rPr>
        <w:t>do t’</w:t>
      </w:r>
      <w:r w:rsidRPr="00886B0D">
        <w:rPr>
          <w:rFonts w:ascii="Verdana" w:hAnsi="Verdana"/>
          <w:sz w:val="20"/>
          <w:szCs w:val="20"/>
        </w:rPr>
        <w:t xml:space="preserve">i bëjnë </w:t>
      </w:r>
      <w:r w:rsidR="00AE4229">
        <w:rPr>
          <w:rFonts w:ascii="Verdana" w:hAnsi="Verdana"/>
          <w:sz w:val="20"/>
          <w:szCs w:val="20"/>
        </w:rPr>
        <w:t>publike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7F0460" w:rsidRPr="00886B0D">
        <w:rPr>
          <w:rFonts w:ascii="Verdana" w:hAnsi="Verdana"/>
          <w:sz w:val="20"/>
          <w:szCs w:val="20"/>
        </w:rPr>
        <w:t>adres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7F0460" w:rsidRPr="00886B0D">
        <w:rPr>
          <w:rFonts w:ascii="Verdana" w:hAnsi="Verdana"/>
          <w:sz w:val="20"/>
          <w:szCs w:val="20"/>
        </w:rPr>
        <w:t>n e</w:t>
      </w:r>
      <w:r w:rsidR="000D50AA" w:rsidRPr="00886B0D">
        <w:rPr>
          <w:rFonts w:ascii="Verdana" w:hAnsi="Verdana"/>
          <w:sz w:val="20"/>
          <w:szCs w:val="20"/>
        </w:rPr>
        <w:t xml:space="preserve"> </w:t>
      </w:r>
      <w:r w:rsidR="007F0460" w:rsidRPr="00886B0D">
        <w:rPr>
          <w:rFonts w:ascii="Verdana" w:hAnsi="Verdana"/>
          <w:sz w:val="20"/>
          <w:szCs w:val="20"/>
        </w:rPr>
        <w:t>faqes zyrtare t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7F0460" w:rsidRPr="00886B0D">
        <w:rPr>
          <w:rFonts w:ascii="Verdana" w:hAnsi="Verdana"/>
          <w:sz w:val="20"/>
          <w:szCs w:val="20"/>
        </w:rPr>
        <w:t xml:space="preserve"> Komisionit Qendror të Zgjedhjeve,</w:t>
      </w:r>
      <w:r w:rsidR="00AE4229">
        <w:rPr>
          <w:rFonts w:ascii="Verdana" w:hAnsi="Verdana"/>
          <w:sz w:val="20"/>
          <w:szCs w:val="20"/>
        </w:rPr>
        <w:t xml:space="preserve"> aplikacionin telefonik</w:t>
      </w:r>
      <w:r w:rsidR="007F0460" w:rsidRPr="00886B0D">
        <w:rPr>
          <w:rFonts w:ascii="Verdana" w:hAnsi="Verdana"/>
          <w:sz w:val="20"/>
          <w:szCs w:val="20"/>
        </w:rPr>
        <w:t xml:space="preserve"> si </w:t>
      </w:r>
      <w:r w:rsidR="000D50AA" w:rsidRPr="00886B0D">
        <w:rPr>
          <w:rFonts w:ascii="Verdana" w:hAnsi="Verdana"/>
          <w:sz w:val="20"/>
          <w:szCs w:val="20"/>
        </w:rPr>
        <w:t xml:space="preserve">burime </w:t>
      </w:r>
      <w:r w:rsidRPr="00886B0D">
        <w:rPr>
          <w:rFonts w:ascii="Verdana" w:hAnsi="Verdana"/>
          <w:sz w:val="20"/>
          <w:szCs w:val="20"/>
        </w:rPr>
        <w:t>informacioni</w:t>
      </w:r>
      <w:r w:rsidR="007F0460" w:rsidRPr="00886B0D">
        <w:rPr>
          <w:rFonts w:ascii="Verdana" w:hAnsi="Verdana"/>
          <w:sz w:val="20"/>
          <w:szCs w:val="20"/>
        </w:rPr>
        <w:t xml:space="preserve"> p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7F0460" w:rsidRPr="00886B0D">
        <w:rPr>
          <w:rFonts w:ascii="Verdana" w:hAnsi="Verdana"/>
          <w:sz w:val="20"/>
          <w:szCs w:val="20"/>
        </w:rPr>
        <w:t>r procesi</w:t>
      </w:r>
      <w:r w:rsidR="00AE4229">
        <w:rPr>
          <w:rFonts w:ascii="Verdana" w:hAnsi="Verdana"/>
          <w:sz w:val="20"/>
          <w:szCs w:val="20"/>
        </w:rPr>
        <w:t>n</w:t>
      </w:r>
      <w:r w:rsidRPr="00886B0D">
        <w:rPr>
          <w:rFonts w:ascii="Verdana" w:hAnsi="Verdana"/>
          <w:sz w:val="20"/>
          <w:szCs w:val="20"/>
        </w:rPr>
        <w:t xml:space="preserve"> zgjedhor</w:t>
      </w:r>
      <w:r w:rsidR="00C85A87">
        <w:rPr>
          <w:rFonts w:ascii="Verdana" w:hAnsi="Verdana"/>
          <w:sz w:val="20"/>
          <w:szCs w:val="20"/>
        </w:rPr>
        <w:t>.</w:t>
      </w:r>
      <w:r w:rsidR="00473120" w:rsidRPr="00473120">
        <w:rPr>
          <w:rFonts w:ascii="Verdana" w:hAnsi="Verdana"/>
          <w:sz w:val="20"/>
          <w:szCs w:val="20"/>
        </w:rPr>
        <w:t xml:space="preserve"> </w:t>
      </w:r>
    </w:p>
    <w:p w:rsidR="00AE4229" w:rsidRPr="00886B0D" w:rsidRDefault="00AE4229" w:rsidP="00E868CF">
      <w:pPr>
        <w:widowControl w:val="0"/>
        <w:autoSpaceDE w:val="0"/>
        <w:autoSpaceDN w:val="0"/>
        <w:adjustRightInd w:val="0"/>
        <w:spacing w:line="276" w:lineRule="auto"/>
        <w:ind w:left="-90" w:right="77"/>
        <w:jc w:val="both"/>
        <w:rPr>
          <w:rFonts w:ascii="Verdana" w:hAnsi="Verdana"/>
          <w:sz w:val="20"/>
          <w:szCs w:val="20"/>
        </w:rPr>
      </w:pPr>
    </w:p>
    <w:p w:rsidR="00A2088B" w:rsidRDefault="006575B4" w:rsidP="00FA7ADB">
      <w:pPr>
        <w:widowControl w:val="0"/>
        <w:autoSpaceDE w:val="0"/>
        <w:autoSpaceDN w:val="0"/>
        <w:adjustRightInd w:val="0"/>
        <w:spacing w:line="276" w:lineRule="auto"/>
        <w:ind w:right="77" w:hanging="90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Posterat, do të publikohen në</w:t>
      </w:r>
      <w:r w:rsidR="00515D16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mediat e shkruara  të cilat i plotësojnë kriteret:</w:t>
      </w:r>
    </w:p>
    <w:p w:rsidR="00AE4229" w:rsidRPr="00886B0D" w:rsidRDefault="00AE4229" w:rsidP="00FA7ADB">
      <w:pPr>
        <w:widowControl w:val="0"/>
        <w:autoSpaceDE w:val="0"/>
        <w:autoSpaceDN w:val="0"/>
        <w:adjustRightInd w:val="0"/>
        <w:spacing w:line="276" w:lineRule="auto"/>
        <w:ind w:right="77" w:hanging="90"/>
        <w:jc w:val="both"/>
        <w:rPr>
          <w:rFonts w:ascii="Verdana" w:hAnsi="Verdana"/>
          <w:sz w:val="20"/>
          <w:szCs w:val="20"/>
        </w:rPr>
      </w:pPr>
    </w:p>
    <w:p w:rsidR="00A2088B" w:rsidRPr="00886B0D" w:rsidRDefault="00A2088B" w:rsidP="00AE422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Ushtrojnë veprimtari të rregullt ligjore (të</w:t>
      </w:r>
      <w:r w:rsidR="007F0460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jenë subjekte</w:t>
      </w:r>
      <w:r w:rsidR="007F0460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juridike të regjistruara);</w:t>
      </w:r>
    </w:p>
    <w:p w:rsidR="00AF78B3" w:rsidRPr="00AF78B3" w:rsidRDefault="00A2088B" w:rsidP="00AE422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right="77"/>
        <w:jc w:val="both"/>
      </w:pPr>
      <w:r w:rsidRPr="00AF78B3">
        <w:rPr>
          <w:rFonts w:ascii="Verdana" w:hAnsi="Verdana"/>
          <w:sz w:val="20"/>
          <w:szCs w:val="20"/>
        </w:rPr>
        <w:lastRenderedPageBreak/>
        <w:t>Kanë tirazh të lartë dhe numër të lartë kopjesh të shitura;</w:t>
      </w:r>
    </w:p>
    <w:p w:rsidR="00A2088B" w:rsidRPr="00F22868" w:rsidRDefault="00A2088B" w:rsidP="00AE422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 w:rsidRPr="00F22868">
        <w:rPr>
          <w:rFonts w:ascii="Verdana" w:hAnsi="Verdana"/>
          <w:sz w:val="20"/>
          <w:szCs w:val="20"/>
        </w:rPr>
        <w:t>Kanë shpërndarje maksimale gjeografike</w:t>
      </w:r>
      <w:r w:rsidR="00F22868">
        <w:rPr>
          <w:rFonts w:ascii="Verdana" w:hAnsi="Verdana"/>
          <w:sz w:val="20"/>
          <w:szCs w:val="20"/>
        </w:rPr>
        <w:t>;</w:t>
      </w:r>
    </w:p>
    <w:p w:rsidR="00260946" w:rsidRDefault="00A2088B" w:rsidP="00AE422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right="77"/>
        <w:jc w:val="both"/>
        <w:rPr>
          <w:rFonts w:ascii="Verdana" w:hAnsi="Verdana"/>
          <w:sz w:val="20"/>
          <w:szCs w:val="20"/>
        </w:rPr>
      </w:pPr>
      <w:r w:rsidRPr="00F22868">
        <w:rPr>
          <w:rFonts w:ascii="Verdana" w:hAnsi="Verdana"/>
          <w:sz w:val="20"/>
          <w:szCs w:val="20"/>
        </w:rPr>
        <w:t>Kanë ofertat më të mira financiare.</w:t>
      </w:r>
      <w:bookmarkStart w:id="38" w:name="_Toc472066668"/>
      <w:bookmarkStart w:id="39" w:name="_Toc472067427"/>
      <w:bookmarkStart w:id="40" w:name="_Toc472076078"/>
      <w:r w:rsidR="00F22868" w:rsidRPr="00F22868">
        <w:rPr>
          <w:rFonts w:ascii="Verdana" w:hAnsi="Verdana"/>
          <w:sz w:val="20"/>
          <w:szCs w:val="20"/>
        </w:rPr>
        <w:t xml:space="preserve"> </w:t>
      </w:r>
    </w:p>
    <w:p w:rsidR="00E868CF" w:rsidRDefault="00E868CF" w:rsidP="00E868CF">
      <w:pPr>
        <w:widowControl w:val="0"/>
        <w:autoSpaceDE w:val="0"/>
        <w:autoSpaceDN w:val="0"/>
        <w:adjustRightInd w:val="0"/>
        <w:spacing w:line="276" w:lineRule="auto"/>
        <w:ind w:right="77"/>
        <w:rPr>
          <w:rFonts w:ascii="Verdana" w:hAnsi="Verdana"/>
          <w:sz w:val="20"/>
          <w:szCs w:val="20"/>
        </w:rPr>
      </w:pPr>
    </w:p>
    <w:p w:rsidR="00026659" w:rsidRDefault="00B8618F" w:rsidP="00E868CF">
      <w:pPr>
        <w:pStyle w:val="Heading2"/>
        <w:numPr>
          <w:ilvl w:val="1"/>
          <w:numId w:val="15"/>
        </w:numPr>
        <w:spacing w:line="276" w:lineRule="auto"/>
        <w:jc w:val="center"/>
        <w:rPr>
          <w:rFonts w:ascii="Verdana" w:hAnsi="Verdana" w:cs="Times New Roman"/>
          <w:i w:val="0"/>
          <w:sz w:val="20"/>
          <w:szCs w:val="20"/>
        </w:rPr>
      </w:pPr>
      <w:r w:rsidRPr="00886B0D">
        <w:rPr>
          <w:rFonts w:ascii="Verdana" w:hAnsi="Verdana" w:cs="Times New Roman"/>
          <w:i w:val="0"/>
          <w:sz w:val="20"/>
          <w:szCs w:val="20"/>
        </w:rPr>
        <w:t>PROGRAM</w:t>
      </w:r>
      <w:r w:rsidR="00026659" w:rsidRPr="00886B0D">
        <w:rPr>
          <w:rFonts w:ascii="Verdana" w:hAnsi="Verdana" w:cs="Times New Roman"/>
          <w:i w:val="0"/>
          <w:sz w:val="20"/>
          <w:szCs w:val="20"/>
        </w:rPr>
        <w:t xml:space="preserve"> I PËRGJITHSHËM EDUKIMI INFORMIMI DHE SENSIBILIZIMI I ZGJEDHËSVE NËPËRMJET MATERIALEVE PROMOCIONALE</w:t>
      </w:r>
      <w:bookmarkEnd w:id="38"/>
      <w:bookmarkEnd w:id="39"/>
      <w:bookmarkEnd w:id="40"/>
    </w:p>
    <w:p w:rsidR="006A43D2" w:rsidRPr="006A43D2" w:rsidRDefault="006A43D2" w:rsidP="00E868CF">
      <w:pPr>
        <w:spacing w:line="276" w:lineRule="auto"/>
        <w:rPr>
          <w:lang w:val="en-US"/>
        </w:rPr>
      </w:pPr>
    </w:p>
    <w:p w:rsidR="00026659" w:rsidRPr="00886B0D" w:rsidRDefault="00C430AF" w:rsidP="00FA7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>Postera t</w:t>
      </w:r>
      <w:r w:rsidR="00E76098" w:rsidRPr="00886B0D">
        <w:rPr>
          <w:rFonts w:ascii="Verdana" w:hAnsi="Verdana"/>
          <w:b/>
          <w:sz w:val="20"/>
          <w:szCs w:val="20"/>
        </w:rPr>
        <w:t>ë</w:t>
      </w:r>
      <w:r w:rsidRPr="00886B0D">
        <w:rPr>
          <w:rFonts w:ascii="Verdana" w:hAnsi="Verdana"/>
          <w:b/>
          <w:sz w:val="20"/>
          <w:szCs w:val="20"/>
        </w:rPr>
        <w:t xml:space="preserve"> m</w:t>
      </w:r>
      <w:r w:rsidR="00E76098" w:rsidRPr="00886B0D">
        <w:rPr>
          <w:rFonts w:ascii="Verdana" w:hAnsi="Verdana"/>
          <w:b/>
          <w:sz w:val="20"/>
          <w:szCs w:val="20"/>
        </w:rPr>
        <w:t>ë</w:t>
      </w:r>
      <w:r w:rsidRPr="00886B0D">
        <w:rPr>
          <w:rFonts w:ascii="Verdana" w:hAnsi="Verdana"/>
          <w:b/>
          <w:sz w:val="20"/>
          <w:szCs w:val="20"/>
        </w:rPr>
        <w:t>dh</w:t>
      </w:r>
      <w:r w:rsidR="007D6DD5">
        <w:rPr>
          <w:rFonts w:ascii="Verdana" w:hAnsi="Verdana"/>
          <w:b/>
          <w:sz w:val="20"/>
          <w:szCs w:val="20"/>
        </w:rPr>
        <w:t>e</w:t>
      </w:r>
      <w:r w:rsidRPr="00886B0D">
        <w:rPr>
          <w:rFonts w:ascii="Verdana" w:hAnsi="Verdana"/>
          <w:b/>
          <w:sz w:val="20"/>
          <w:szCs w:val="20"/>
        </w:rPr>
        <w:t>nj dhe reklama t</w:t>
      </w:r>
      <w:r w:rsidR="00E76098" w:rsidRPr="00886B0D">
        <w:rPr>
          <w:rFonts w:ascii="Verdana" w:hAnsi="Verdana"/>
          <w:b/>
          <w:sz w:val="20"/>
          <w:szCs w:val="20"/>
        </w:rPr>
        <w:t>ë</w:t>
      </w:r>
      <w:r w:rsidRPr="00886B0D">
        <w:rPr>
          <w:rFonts w:ascii="Verdana" w:hAnsi="Verdana"/>
          <w:b/>
          <w:sz w:val="20"/>
          <w:szCs w:val="20"/>
        </w:rPr>
        <w:t xml:space="preserve"> ndriçuara</w:t>
      </w:r>
      <w:r w:rsidR="00026659" w:rsidRPr="00886B0D">
        <w:rPr>
          <w:rFonts w:ascii="Verdana" w:hAnsi="Verdana"/>
          <w:sz w:val="20"/>
          <w:szCs w:val="20"/>
        </w:rPr>
        <w:t>,</w:t>
      </w:r>
      <w:r w:rsidR="00EB7E27">
        <w:rPr>
          <w:rFonts w:ascii="Verdana" w:hAnsi="Verdana"/>
          <w:sz w:val="20"/>
          <w:szCs w:val="20"/>
        </w:rPr>
        <w:t xml:space="preserve"> </w:t>
      </w:r>
      <w:r w:rsidR="00026659" w:rsidRPr="00886B0D">
        <w:rPr>
          <w:rFonts w:ascii="Verdana" w:hAnsi="Verdana"/>
          <w:sz w:val="20"/>
          <w:szCs w:val="20"/>
        </w:rPr>
        <w:t>do të vendosen në 12 qar</w:t>
      </w:r>
      <w:r w:rsidR="007F0460" w:rsidRPr="00886B0D">
        <w:rPr>
          <w:rFonts w:ascii="Verdana" w:hAnsi="Verdana"/>
          <w:sz w:val="20"/>
          <w:szCs w:val="20"/>
        </w:rPr>
        <w:t>qe</w:t>
      </w:r>
      <w:r w:rsidR="00026659" w:rsidRPr="00886B0D">
        <w:rPr>
          <w:rFonts w:ascii="Verdana" w:hAnsi="Verdana"/>
          <w:sz w:val="20"/>
          <w:szCs w:val="20"/>
        </w:rPr>
        <w:t>, për një periudhë 30 ditore,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026659" w:rsidRPr="00886B0D">
        <w:rPr>
          <w:rFonts w:ascii="Verdana" w:hAnsi="Verdana"/>
          <w:sz w:val="20"/>
          <w:szCs w:val="20"/>
        </w:rPr>
        <w:t>rmes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026659" w:rsidRPr="00886B0D">
        <w:rPr>
          <w:rFonts w:ascii="Verdana" w:hAnsi="Verdana"/>
          <w:sz w:val="20"/>
          <w:szCs w:val="20"/>
        </w:rPr>
        <w:t xml:space="preserve"> cil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026659" w:rsidRPr="00886B0D">
        <w:rPr>
          <w:rFonts w:ascii="Verdana" w:hAnsi="Verdana"/>
          <w:sz w:val="20"/>
          <w:szCs w:val="20"/>
        </w:rPr>
        <w:t>ve do syno</w:t>
      </w:r>
      <w:r w:rsidRPr="00886B0D">
        <w:rPr>
          <w:rFonts w:ascii="Verdana" w:hAnsi="Verdana"/>
          <w:sz w:val="20"/>
          <w:szCs w:val="20"/>
        </w:rPr>
        <w:t>het</w:t>
      </w:r>
      <w:r w:rsidR="00026659" w:rsidRPr="00886B0D">
        <w:rPr>
          <w:rFonts w:ascii="Verdana" w:hAnsi="Verdana"/>
          <w:sz w:val="20"/>
          <w:szCs w:val="20"/>
        </w:rPr>
        <w:t xml:space="preserve"> ndërgjegjësim për pjesëmarrje në votim</w:t>
      </w:r>
      <w:r w:rsidRPr="00886B0D">
        <w:rPr>
          <w:rFonts w:ascii="Verdana" w:hAnsi="Verdana"/>
          <w:sz w:val="20"/>
          <w:szCs w:val="20"/>
        </w:rPr>
        <w:t xml:space="preserve"> dhe informimi i zgjedh</w:t>
      </w:r>
      <w:r w:rsidR="00E76098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sve</w:t>
      </w:r>
      <w:r w:rsidR="00E6508F" w:rsidRPr="00886B0D">
        <w:rPr>
          <w:rFonts w:ascii="Verdana" w:hAnsi="Verdana"/>
          <w:sz w:val="20"/>
          <w:szCs w:val="20"/>
        </w:rPr>
        <w:t>.</w:t>
      </w:r>
    </w:p>
    <w:p w:rsidR="00CD6682" w:rsidRPr="00886B0D" w:rsidRDefault="00CD6682" w:rsidP="00FA7AD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026659" w:rsidRPr="00AE4229" w:rsidRDefault="00BA4FB1" w:rsidP="00E10EBA">
      <w:pPr>
        <w:pStyle w:val="ListParagraph"/>
        <w:numPr>
          <w:ilvl w:val="2"/>
          <w:numId w:val="3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1" w:name="_Toc472076079"/>
      <w:r w:rsidRPr="00AE4229">
        <w:rPr>
          <w:rStyle w:val="Heading3Char"/>
          <w:rFonts w:ascii="Verdana" w:hAnsi="Verdana" w:cs="Times New Roman"/>
          <w:color w:val="auto"/>
          <w:sz w:val="20"/>
          <w:szCs w:val="20"/>
        </w:rPr>
        <w:t>P</w:t>
      </w:r>
      <w:r w:rsidR="00026659" w:rsidRPr="00AE4229">
        <w:rPr>
          <w:rStyle w:val="Heading3Char"/>
          <w:rFonts w:ascii="Verdana" w:hAnsi="Verdana" w:cs="Times New Roman"/>
          <w:color w:val="auto"/>
          <w:sz w:val="20"/>
          <w:szCs w:val="20"/>
        </w:rPr>
        <w:t>ostera të mëdhenj</w:t>
      </w:r>
      <w:bookmarkEnd w:id="41"/>
      <w:r w:rsidRPr="00AE4229">
        <w:rPr>
          <w:rFonts w:ascii="Verdana" w:hAnsi="Verdana"/>
          <w:sz w:val="20"/>
          <w:szCs w:val="20"/>
        </w:rPr>
        <w:t xml:space="preserve"> </w:t>
      </w:r>
      <w:r w:rsidR="00C420C8" w:rsidRPr="00AE4229">
        <w:rPr>
          <w:rFonts w:ascii="Verdana" w:hAnsi="Verdana"/>
          <w:b/>
          <w:sz w:val="20"/>
          <w:szCs w:val="20"/>
        </w:rPr>
        <w:t xml:space="preserve">(bill-board), </w:t>
      </w:r>
      <w:r w:rsidRPr="00AE4229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do të vendosen</w:t>
      </w:r>
      <w:r w:rsidR="00026659" w:rsidRPr="00AE4229">
        <w:rPr>
          <w:rStyle w:val="Heading3Char"/>
          <w:rFonts w:ascii="Verdana" w:hAnsi="Verdana"/>
          <w:color w:val="auto"/>
          <w:sz w:val="20"/>
          <w:szCs w:val="20"/>
        </w:rPr>
        <w:t xml:space="preserve"> </w:t>
      </w:r>
      <w:r w:rsidR="00026659" w:rsidRPr="00AE4229">
        <w:rPr>
          <w:rFonts w:ascii="Verdana" w:hAnsi="Verdana"/>
          <w:sz w:val="20"/>
          <w:szCs w:val="20"/>
        </w:rPr>
        <w:t xml:space="preserve">në </w:t>
      </w:r>
      <w:r w:rsidR="007F0460" w:rsidRPr="00AE4229">
        <w:rPr>
          <w:rFonts w:ascii="Verdana" w:hAnsi="Verdana"/>
          <w:sz w:val="20"/>
          <w:szCs w:val="20"/>
        </w:rPr>
        <w:t>rrug</w:t>
      </w:r>
      <w:r w:rsidR="00C329E4" w:rsidRPr="00AE4229">
        <w:rPr>
          <w:rFonts w:ascii="Verdana" w:hAnsi="Verdana"/>
          <w:sz w:val="20"/>
          <w:szCs w:val="20"/>
        </w:rPr>
        <w:t>ë</w:t>
      </w:r>
      <w:r w:rsidR="00D569A7" w:rsidRPr="00AE4229">
        <w:rPr>
          <w:rFonts w:ascii="Verdana" w:hAnsi="Verdana"/>
          <w:sz w:val="20"/>
          <w:szCs w:val="20"/>
        </w:rPr>
        <w:t xml:space="preserve">t kryesore nacionale dhe </w:t>
      </w:r>
      <w:r w:rsidR="00026659" w:rsidRPr="00AE4229">
        <w:rPr>
          <w:rFonts w:ascii="Verdana" w:hAnsi="Verdana"/>
          <w:sz w:val="20"/>
          <w:szCs w:val="20"/>
        </w:rPr>
        <w:t>qytete</w:t>
      </w:r>
      <w:r w:rsidR="007F0460" w:rsidRPr="00AE4229">
        <w:rPr>
          <w:rFonts w:ascii="Verdana" w:hAnsi="Verdana"/>
          <w:sz w:val="20"/>
          <w:szCs w:val="20"/>
        </w:rPr>
        <w:t>t kryesore</w:t>
      </w:r>
      <w:r w:rsidR="00037184" w:rsidRPr="00AE4229">
        <w:rPr>
          <w:rFonts w:ascii="Verdana" w:hAnsi="Verdana"/>
          <w:sz w:val="20"/>
          <w:szCs w:val="20"/>
        </w:rPr>
        <w:t xml:space="preserve"> </w:t>
      </w:r>
      <w:r w:rsidR="00D569A7" w:rsidRPr="00AE4229">
        <w:rPr>
          <w:rFonts w:ascii="Verdana" w:hAnsi="Verdana"/>
          <w:sz w:val="20"/>
          <w:szCs w:val="20"/>
        </w:rPr>
        <w:t>(</w:t>
      </w:r>
      <w:r w:rsidR="00EE151D" w:rsidRPr="00AE4229">
        <w:rPr>
          <w:rFonts w:ascii="Verdana" w:hAnsi="Verdana"/>
          <w:sz w:val="20"/>
          <w:szCs w:val="20"/>
        </w:rPr>
        <w:t>nga 2 p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68017A">
        <w:rPr>
          <w:rFonts w:ascii="Verdana" w:hAnsi="Verdana"/>
          <w:sz w:val="20"/>
          <w:szCs w:val="20"/>
        </w:rPr>
        <w:t>r ç</w:t>
      </w:r>
      <w:r w:rsidR="00EE151D" w:rsidRPr="00AE4229">
        <w:rPr>
          <w:rFonts w:ascii="Verdana" w:hAnsi="Verdana"/>
          <w:sz w:val="20"/>
          <w:szCs w:val="20"/>
        </w:rPr>
        <w:t xml:space="preserve">do qark </w:t>
      </w:r>
      <w:r w:rsidR="00D569A7" w:rsidRPr="00AE4229">
        <w:rPr>
          <w:rFonts w:ascii="Verdana" w:hAnsi="Verdana"/>
          <w:sz w:val="20"/>
          <w:szCs w:val="20"/>
        </w:rPr>
        <w:t xml:space="preserve">) </w:t>
      </w:r>
      <w:r w:rsidR="00037184" w:rsidRPr="00AE4229">
        <w:rPr>
          <w:rFonts w:ascii="Verdana" w:hAnsi="Verdana"/>
          <w:sz w:val="20"/>
          <w:szCs w:val="20"/>
        </w:rPr>
        <w:t>n</w:t>
      </w:r>
      <w:r w:rsidR="00911C2F" w:rsidRPr="00AE4229">
        <w:rPr>
          <w:rFonts w:ascii="Verdana" w:hAnsi="Verdana"/>
          <w:sz w:val="20"/>
          <w:szCs w:val="20"/>
        </w:rPr>
        <w:t>ë</w:t>
      </w:r>
      <w:r w:rsidR="00037184" w:rsidRPr="00AE4229">
        <w:rPr>
          <w:rFonts w:ascii="Verdana" w:hAnsi="Verdana"/>
          <w:sz w:val="20"/>
          <w:szCs w:val="20"/>
        </w:rPr>
        <w:t xml:space="preserve"> 24 vende t</w:t>
      </w:r>
      <w:r w:rsidR="00911C2F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ndryshme, ku nj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vend ka dy an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t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shfaqjes s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posterit. K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>to postera t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m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>dhenj do t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vendosen p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>r nj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periudh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 xml:space="preserve"> kohore prej 30 dit</w:t>
      </w:r>
      <w:r w:rsidR="00011B67" w:rsidRPr="00AE4229">
        <w:rPr>
          <w:rFonts w:ascii="Verdana" w:hAnsi="Verdana"/>
          <w:sz w:val="20"/>
          <w:szCs w:val="20"/>
        </w:rPr>
        <w:t>ë</w:t>
      </w:r>
      <w:r w:rsidR="00EE151D" w:rsidRPr="00AE4229">
        <w:rPr>
          <w:rFonts w:ascii="Verdana" w:hAnsi="Verdana"/>
          <w:sz w:val="20"/>
          <w:szCs w:val="20"/>
        </w:rPr>
        <w:t>sh. P</w:t>
      </w:r>
      <w:r w:rsidR="00C329E4" w:rsidRPr="00AE4229">
        <w:rPr>
          <w:rFonts w:ascii="Verdana" w:hAnsi="Verdana"/>
          <w:sz w:val="20"/>
          <w:szCs w:val="20"/>
        </w:rPr>
        <w:t>ë</w:t>
      </w:r>
      <w:r w:rsidR="007F0460" w:rsidRPr="00AE4229">
        <w:rPr>
          <w:rFonts w:ascii="Verdana" w:hAnsi="Verdana"/>
          <w:sz w:val="20"/>
          <w:szCs w:val="20"/>
        </w:rPr>
        <w:t xml:space="preserve">rmes realizimit grafik, </w:t>
      </w:r>
      <w:r w:rsidRPr="00AE4229">
        <w:rPr>
          <w:rFonts w:ascii="Verdana" w:hAnsi="Verdana"/>
          <w:sz w:val="20"/>
          <w:szCs w:val="20"/>
        </w:rPr>
        <w:t xml:space="preserve">do të jepen </w:t>
      </w:r>
      <w:r w:rsidR="00026659" w:rsidRPr="00AE4229">
        <w:rPr>
          <w:rFonts w:ascii="Verdana" w:hAnsi="Verdana"/>
          <w:sz w:val="20"/>
          <w:szCs w:val="20"/>
        </w:rPr>
        <w:t xml:space="preserve">mesazhe </w:t>
      </w:r>
      <w:r w:rsidR="007F0460" w:rsidRPr="00AE4229">
        <w:rPr>
          <w:rFonts w:ascii="Verdana" w:hAnsi="Verdana"/>
          <w:sz w:val="20"/>
          <w:szCs w:val="20"/>
        </w:rPr>
        <w:t>p</w:t>
      </w:r>
      <w:r w:rsidR="00C329E4" w:rsidRPr="00AE4229">
        <w:rPr>
          <w:rFonts w:ascii="Verdana" w:hAnsi="Verdana"/>
          <w:sz w:val="20"/>
          <w:szCs w:val="20"/>
        </w:rPr>
        <w:t>ë</w:t>
      </w:r>
      <w:r w:rsidR="007F0460" w:rsidRPr="00AE4229">
        <w:rPr>
          <w:rFonts w:ascii="Verdana" w:hAnsi="Verdana"/>
          <w:sz w:val="20"/>
          <w:szCs w:val="20"/>
        </w:rPr>
        <w:t>r</w:t>
      </w:r>
      <w:r w:rsidR="00026659" w:rsidRPr="00AE4229">
        <w:rPr>
          <w:rFonts w:ascii="Verdana" w:hAnsi="Verdana"/>
          <w:sz w:val="20"/>
          <w:szCs w:val="20"/>
        </w:rPr>
        <w:t>:</w:t>
      </w:r>
    </w:p>
    <w:p w:rsidR="00AE4229" w:rsidRPr="00AE4229" w:rsidRDefault="00AE4229" w:rsidP="00AE4229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026659" w:rsidRPr="00886B0D" w:rsidRDefault="007F0460" w:rsidP="00FA7AD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Llojin e zgjedhjeve, dat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n dhe oraret e votimit</w:t>
      </w:r>
      <w:r w:rsidR="00026659" w:rsidRPr="00886B0D">
        <w:rPr>
          <w:rFonts w:ascii="Verdana" w:hAnsi="Verdana"/>
          <w:sz w:val="20"/>
          <w:szCs w:val="20"/>
        </w:rPr>
        <w:t>;</w:t>
      </w:r>
    </w:p>
    <w:p w:rsidR="00026659" w:rsidRPr="00886B0D" w:rsidRDefault="008F1EDC" w:rsidP="00FA7AD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Dokumentet zyrtare 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vlefshme 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identifikimit p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votim</w:t>
      </w:r>
      <w:r w:rsidR="00026659" w:rsidRPr="00886B0D">
        <w:rPr>
          <w:rFonts w:ascii="Verdana" w:hAnsi="Verdana"/>
          <w:sz w:val="20"/>
          <w:szCs w:val="20"/>
        </w:rPr>
        <w:t>;</w:t>
      </w:r>
    </w:p>
    <w:p w:rsidR="00026659" w:rsidRPr="00886B0D" w:rsidRDefault="008F1EDC" w:rsidP="00FA7AD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</w:t>
      </w:r>
      <w:r w:rsidR="00026659" w:rsidRPr="00886B0D">
        <w:rPr>
          <w:rFonts w:ascii="Verdana" w:hAnsi="Verdana"/>
          <w:sz w:val="20"/>
          <w:szCs w:val="20"/>
        </w:rPr>
        <w:t>jesëmarrjen në votime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026659" w:rsidRPr="00886B0D">
        <w:rPr>
          <w:rFonts w:ascii="Verdana" w:hAnsi="Verdana"/>
          <w:sz w:val="20"/>
          <w:szCs w:val="20"/>
        </w:rPr>
        <w:t xml:space="preserve">rmes sloganit </w:t>
      </w:r>
      <w:r w:rsidRPr="00886B0D">
        <w:rPr>
          <w:rFonts w:ascii="Verdana" w:hAnsi="Verdana"/>
          <w:sz w:val="20"/>
          <w:szCs w:val="20"/>
        </w:rPr>
        <w:t xml:space="preserve">dhe logo-s </w:t>
      </w:r>
      <w:r w:rsidR="00026659" w:rsidRPr="00886B0D">
        <w:rPr>
          <w:rFonts w:ascii="Verdana" w:hAnsi="Verdana"/>
          <w:sz w:val="20"/>
          <w:szCs w:val="20"/>
        </w:rPr>
        <w:t>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026659" w:rsidRPr="00886B0D">
        <w:rPr>
          <w:rFonts w:ascii="Verdana" w:hAnsi="Verdana"/>
          <w:sz w:val="20"/>
          <w:szCs w:val="20"/>
        </w:rPr>
        <w:t xml:space="preserve"> zgjedhjeve</w:t>
      </w:r>
      <w:r w:rsidRPr="00886B0D">
        <w:rPr>
          <w:rFonts w:ascii="Verdana" w:hAnsi="Verdana"/>
          <w:sz w:val="20"/>
          <w:szCs w:val="20"/>
        </w:rPr>
        <w:t>;</w:t>
      </w:r>
    </w:p>
    <w:p w:rsidR="008F1EDC" w:rsidRDefault="008F1EDC" w:rsidP="00FA7AD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vizituar faqen e internetit 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KQZ-s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si burim informacioni p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procesin zgjedhor.</w:t>
      </w:r>
    </w:p>
    <w:p w:rsidR="006A43D2" w:rsidRPr="00886B0D" w:rsidRDefault="006A43D2" w:rsidP="00FA7ADB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1403DA" w:rsidRPr="0068017A" w:rsidRDefault="001403DA" w:rsidP="00E10EBA">
      <w:pPr>
        <w:pStyle w:val="ListParagraph"/>
        <w:numPr>
          <w:ilvl w:val="2"/>
          <w:numId w:val="30"/>
        </w:numPr>
        <w:spacing w:line="276" w:lineRule="auto"/>
        <w:ind w:left="0" w:firstLine="360"/>
        <w:jc w:val="both"/>
        <w:rPr>
          <w:rFonts w:ascii="Verdana" w:hAnsi="Verdana"/>
          <w:sz w:val="20"/>
          <w:szCs w:val="20"/>
        </w:rPr>
      </w:pPr>
      <w:bookmarkStart w:id="42" w:name="_Toc472076080"/>
      <w:r w:rsidRPr="0068017A">
        <w:rPr>
          <w:rStyle w:val="Heading3Char"/>
          <w:rFonts w:ascii="Verdana" w:hAnsi="Verdana"/>
          <w:color w:val="auto"/>
          <w:sz w:val="20"/>
          <w:szCs w:val="20"/>
        </w:rPr>
        <w:t>Njoftimet e ndriçuara</w:t>
      </w:r>
      <w:r w:rsidR="00C420C8" w:rsidRPr="0068017A">
        <w:rPr>
          <w:rStyle w:val="Heading3Char"/>
          <w:rFonts w:ascii="Verdana" w:hAnsi="Verdana"/>
          <w:color w:val="auto"/>
          <w:sz w:val="20"/>
          <w:szCs w:val="20"/>
        </w:rPr>
        <w:t>, 40 (city-lights),</w:t>
      </w:r>
      <w:r w:rsidR="00BA4FB1" w:rsidRPr="0068017A">
        <w:rPr>
          <w:rStyle w:val="Heading3Char"/>
          <w:rFonts w:ascii="Verdana" w:hAnsi="Verdana"/>
          <w:color w:val="auto"/>
          <w:sz w:val="20"/>
          <w:szCs w:val="20"/>
        </w:rPr>
        <w:t xml:space="preserve"> </w:t>
      </w:r>
      <w:r w:rsidR="00BA4FB1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do të </w:t>
      </w:r>
      <w:bookmarkEnd w:id="42"/>
      <w:r w:rsidR="00037184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afishohen</w:t>
      </w:r>
      <w:r w:rsidR="001D1C2E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n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1D1C2E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40 qytete 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1D1C2E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ndryshme 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n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gjith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vendin. Planifikohet q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p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rgjat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30 dit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ve  </w:t>
      </w:r>
      <w:r w:rsidR="00E67864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ç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do city-light 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ket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n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dy an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t e tij 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afishuar postera t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 xml:space="preserve"> m</w:t>
      </w:r>
      <w:r w:rsidR="00CB5AEB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ë</w:t>
      </w:r>
      <w:r w:rsidR="00DF6552" w:rsidRPr="0068017A">
        <w:rPr>
          <w:rStyle w:val="Heading3Char"/>
          <w:rFonts w:ascii="Verdana" w:hAnsi="Verdana"/>
          <w:b w:val="0"/>
          <w:color w:val="auto"/>
          <w:sz w:val="20"/>
          <w:szCs w:val="20"/>
        </w:rPr>
        <w:t>dhenj</w:t>
      </w:r>
      <w:r w:rsidRPr="0068017A">
        <w:rPr>
          <w:rFonts w:ascii="Verdana" w:hAnsi="Verdana"/>
          <w:sz w:val="20"/>
          <w:szCs w:val="20"/>
        </w:rPr>
        <w:t>.</w:t>
      </w:r>
      <w:r w:rsidR="00DF6552" w:rsidRPr="0068017A">
        <w:rPr>
          <w:rFonts w:ascii="Verdana" w:hAnsi="Verdana"/>
          <w:sz w:val="20"/>
          <w:szCs w:val="20"/>
        </w:rPr>
        <w:t xml:space="preserve"> K</w:t>
      </w:r>
      <w:r w:rsidR="00CB5AEB" w:rsidRPr="0068017A">
        <w:rPr>
          <w:rFonts w:ascii="Verdana" w:hAnsi="Verdana"/>
          <w:sz w:val="20"/>
          <w:szCs w:val="20"/>
        </w:rPr>
        <w:t>ë</w:t>
      </w:r>
      <w:r w:rsidR="00DF6552" w:rsidRPr="0068017A">
        <w:rPr>
          <w:rFonts w:ascii="Verdana" w:hAnsi="Verdana"/>
          <w:sz w:val="20"/>
          <w:szCs w:val="20"/>
        </w:rPr>
        <w:t>to postera do t</w:t>
      </w:r>
      <w:r w:rsidR="00CB5AEB" w:rsidRPr="0068017A">
        <w:rPr>
          <w:rFonts w:ascii="Verdana" w:hAnsi="Verdana"/>
          <w:sz w:val="20"/>
          <w:szCs w:val="20"/>
        </w:rPr>
        <w:t>ë</w:t>
      </w:r>
      <w:r w:rsidR="00DF6552" w:rsidRPr="0068017A">
        <w:rPr>
          <w:rFonts w:ascii="Verdana" w:hAnsi="Verdana"/>
          <w:sz w:val="20"/>
          <w:szCs w:val="20"/>
        </w:rPr>
        <w:t xml:space="preserve"> ken</w:t>
      </w:r>
      <w:r w:rsidR="00CB5AEB" w:rsidRPr="0068017A">
        <w:rPr>
          <w:rFonts w:ascii="Verdana" w:hAnsi="Verdana"/>
          <w:sz w:val="20"/>
          <w:szCs w:val="20"/>
        </w:rPr>
        <w:t>ë</w:t>
      </w:r>
      <w:r w:rsidR="00DF6552" w:rsidRPr="0068017A">
        <w:rPr>
          <w:rFonts w:ascii="Verdana" w:hAnsi="Verdana"/>
          <w:sz w:val="20"/>
          <w:szCs w:val="20"/>
        </w:rPr>
        <w:t xml:space="preserve"> n</w:t>
      </w:r>
      <w:r w:rsidR="00CB5AEB" w:rsidRPr="0068017A">
        <w:rPr>
          <w:rFonts w:ascii="Verdana" w:hAnsi="Verdana"/>
          <w:sz w:val="20"/>
          <w:szCs w:val="20"/>
        </w:rPr>
        <w:t>ë</w:t>
      </w:r>
      <w:r w:rsidR="00DF6552" w:rsidRPr="0068017A">
        <w:rPr>
          <w:rFonts w:ascii="Verdana" w:hAnsi="Verdana"/>
          <w:sz w:val="20"/>
          <w:szCs w:val="20"/>
        </w:rPr>
        <w:t xml:space="preserve"> p</w:t>
      </w:r>
      <w:r w:rsidR="00CB5AEB" w:rsidRPr="0068017A">
        <w:rPr>
          <w:rFonts w:ascii="Verdana" w:hAnsi="Verdana"/>
          <w:sz w:val="20"/>
          <w:szCs w:val="20"/>
        </w:rPr>
        <w:t>ë</w:t>
      </w:r>
      <w:r w:rsidR="00DF6552" w:rsidRPr="0068017A">
        <w:rPr>
          <w:rFonts w:ascii="Verdana" w:hAnsi="Verdana"/>
          <w:sz w:val="20"/>
          <w:szCs w:val="20"/>
        </w:rPr>
        <w:t>rmbajtje</w:t>
      </w:r>
      <w:r w:rsidRPr="0068017A">
        <w:rPr>
          <w:rFonts w:ascii="Verdana" w:hAnsi="Verdana"/>
          <w:sz w:val="20"/>
          <w:szCs w:val="20"/>
        </w:rPr>
        <w:t>:</w:t>
      </w:r>
    </w:p>
    <w:p w:rsidR="0068017A" w:rsidRPr="0068017A" w:rsidRDefault="0068017A" w:rsidP="0068017A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1403DA" w:rsidRPr="00886B0D" w:rsidRDefault="001403DA" w:rsidP="0068017A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Për çfarë votohet;</w:t>
      </w:r>
    </w:p>
    <w:p w:rsidR="001403DA" w:rsidRPr="00886B0D" w:rsidRDefault="001403DA" w:rsidP="0068017A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Kush voton;</w:t>
      </w:r>
    </w:p>
    <w:p w:rsidR="001403DA" w:rsidRPr="00886B0D" w:rsidRDefault="001403DA" w:rsidP="0068017A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Datën e zgjedhjeve, oraret e votimit;</w:t>
      </w:r>
    </w:p>
    <w:p w:rsidR="00A2088B" w:rsidRPr="00886B0D" w:rsidRDefault="001403DA" w:rsidP="0068017A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Thirrje për pjesëmarrjen në votime 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rmes sloganit </w:t>
      </w:r>
      <w:r w:rsidR="00A2088B" w:rsidRPr="00886B0D">
        <w:rPr>
          <w:rFonts w:ascii="Verdana" w:hAnsi="Verdana"/>
          <w:sz w:val="20"/>
          <w:szCs w:val="20"/>
        </w:rPr>
        <w:t>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zgjedhjeve</w:t>
      </w:r>
      <w:r w:rsidR="00A2088B" w:rsidRPr="00886B0D">
        <w:rPr>
          <w:rFonts w:ascii="Verdana" w:hAnsi="Verdana"/>
          <w:sz w:val="20"/>
          <w:szCs w:val="20"/>
        </w:rPr>
        <w:t>, logo-s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A2088B" w:rsidRPr="00886B0D">
        <w:rPr>
          <w:rFonts w:ascii="Verdana" w:hAnsi="Verdana"/>
          <w:sz w:val="20"/>
          <w:szCs w:val="20"/>
        </w:rPr>
        <w:t xml:space="preserve"> zgjedhjeve</w:t>
      </w:r>
      <w:r w:rsidR="008F1EDC" w:rsidRPr="00886B0D">
        <w:rPr>
          <w:rFonts w:ascii="Verdana" w:hAnsi="Verdana"/>
          <w:sz w:val="20"/>
          <w:szCs w:val="20"/>
        </w:rPr>
        <w:t>;</w:t>
      </w:r>
    </w:p>
    <w:p w:rsidR="004E5E9F" w:rsidRDefault="008F1EDC" w:rsidP="0068017A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Adresa e faqes s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internetit 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KQZ</w:t>
      </w:r>
      <w:r w:rsidR="00F22868">
        <w:rPr>
          <w:rFonts w:ascii="Verdana" w:hAnsi="Verdana"/>
          <w:sz w:val="20"/>
          <w:szCs w:val="20"/>
        </w:rPr>
        <w:t>-së</w:t>
      </w:r>
      <w:r w:rsidRPr="00886B0D">
        <w:rPr>
          <w:rFonts w:ascii="Verdana" w:hAnsi="Verdana"/>
          <w:sz w:val="20"/>
          <w:szCs w:val="20"/>
        </w:rPr>
        <w:t>, burim informacioni p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procesin zgjedhor.</w:t>
      </w:r>
    </w:p>
    <w:p w:rsidR="00C85A87" w:rsidRPr="00886B0D" w:rsidRDefault="00C85A87" w:rsidP="00E868CF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Default="00BA4FB1" w:rsidP="00FA7ADB">
      <w:pPr>
        <w:pStyle w:val="Heading3"/>
        <w:numPr>
          <w:ilvl w:val="2"/>
          <w:numId w:val="15"/>
        </w:numPr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bookmarkStart w:id="43" w:name="_Toc472076081"/>
      <w:r w:rsidRPr="00886B0D">
        <w:rPr>
          <w:rFonts w:ascii="Verdana" w:hAnsi="Verdana" w:cs="Times New Roman"/>
          <w:color w:val="auto"/>
          <w:sz w:val="20"/>
          <w:szCs w:val="20"/>
        </w:rPr>
        <w:t>Materiale promocionale</w:t>
      </w:r>
      <w:bookmarkEnd w:id="43"/>
    </w:p>
    <w:p w:rsidR="00177DF1" w:rsidRDefault="0002776F" w:rsidP="00FA7AD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Bluza (25</w:t>
      </w:r>
      <w:r w:rsidR="00A2088B" w:rsidRPr="0043676C">
        <w:rPr>
          <w:rFonts w:ascii="Verdana" w:hAnsi="Verdana"/>
          <w:sz w:val="20"/>
          <w:szCs w:val="20"/>
        </w:rPr>
        <w:t>00), kapele (500), stilolapsa (</w:t>
      </w:r>
      <w:r>
        <w:rPr>
          <w:rFonts w:ascii="Verdana" w:hAnsi="Verdana"/>
          <w:sz w:val="20"/>
          <w:szCs w:val="20"/>
        </w:rPr>
        <w:t>2 5</w:t>
      </w:r>
      <w:r w:rsidR="00A2088B" w:rsidRPr="0043676C">
        <w:rPr>
          <w:rFonts w:ascii="Verdana" w:hAnsi="Verdana"/>
          <w:sz w:val="20"/>
          <w:szCs w:val="20"/>
        </w:rPr>
        <w:t>00)</w:t>
      </w:r>
      <w:r w:rsidR="00E6508F" w:rsidRPr="0043676C">
        <w:rPr>
          <w:rFonts w:ascii="Verdana" w:hAnsi="Verdana"/>
          <w:sz w:val="20"/>
          <w:szCs w:val="20"/>
        </w:rPr>
        <w:t xml:space="preserve">, </w:t>
      </w:r>
      <w:r w:rsidR="00E67864">
        <w:rPr>
          <w:rFonts w:ascii="Verdana" w:hAnsi="Verdana"/>
          <w:sz w:val="20"/>
          <w:szCs w:val="20"/>
        </w:rPr>
        <w:t>ç</w:t>
      </w:r>
      <w:r w:rsidR="00DF6552">
        <w:rPr>
          <w:rFonts w:ascii="Verdana" w:hAnsi="Verdana"/>
          <w:sz w:val="20"/>
          <w:szCs w:val="20"/>
        </w:rPr>
        <w:t xml:space="preserve">anta </w:t>
      </w:r>
      <w:r w:rsidR="00037184" w:rsidRPr="0043676C">
        <w:rPr>
          <w:rFonts w:ascii="Verdana" w:hAnsi="Verdana"/>
          <w:sz w:val="20"/>
          <w:szCs w:val="20"/>
        </w:rPr>
        <w:t>p</w:t>
      </w:r>
      <w:r w:rsidR="00911C2F" w:rsidRPr="0043676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lhure (25</w:t>
      </w:r>
      <w:r w:rsidR="00EB7E27">
        <w:rPr>
          <w:rFonts w:ascii="Verdana" w:hAnsi="Verdana"/>
          <w:sz w:val="20"/>
          <w:szCs w:val="20"/>
        </w:rPr>
        <w:t>00)</w:t>
      </w:r>
      <w:r w:rsidR="00037184" w:rsidRPr="0043676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stema (25</w:t>
      </w:r>
      <w:r w:rsidR="00E6508F" w:rsidRPr="0043676C">
        <w:rPr>
          <w:rFonts w:ascii="Verdana" w:hAnsi="Verdana"/>
          <w:sz w:val="20"/>
          <w:szCs w:val="20"/>
        </w:rPr>
        <w:t>00),</w:t>
      </w:r>
      <w:r w:rsidR="00CF095B" w:rsidRPr="0043676C">
        <w:rPr>
          <w:rFonts w:ascii="Verdana" w:hAnsi="Verdana"/>
          <w:sz w:val="20"/>
          <w:szCs w:val="20"/>
        </w:rPr>
        <w:t xml:space="preserve"> byzylyk</w:t>
      </w:r>
      <w:r w:rsidR="00911C2F" w:rsidRPr="0043676C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(2500), blloqe A5 (5</w:t>
      </w:r>
      <w:r w:rsidR="00CF095B" w:rsidRPr="0043676C">
        <w:rPr>
          <w:rFonts w:ascii="Verdana" w:hAnsi="Verdana"/>
          <w:sz w:val="20"/>
          <w:szCs w:val="20"/>
        </w:rPr>
        <w:t>00). K</w:t>
      </w:r>
      <w:r w:rsidR="00911C2F" w:rsidRPr="0043676C">
        <w:rPr>
          <w:rFonts w:ascii="Verdana" w:hAnsi="Verdana"/>
          <w:sz w:val="20"/>
          <w:szCs w:val="20"/>
        </w:rPr>
        <w:t>ë</w:t>
      </w:r>
      <w:r w:rsidR="00CF095B" w:rsidRPr="0043676C">
        <w:rPr>
          <w:rFonts w:ascii="Verdana" w:hAnsi="Verdana"/>
          <w:sz w:val="20"/>
          <w:szCs w:val="20"/>
        </w:rPr>
        <w:t>to materiale promocionale</w:t>
      </w:r>
      <w:r w:rsidR="00CF095B">
        <w:rPr>
          <w:rFonts w:ascii="Verdana" w:hAnsi="Verdana"/>
          <w:b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do të ketë të stampuar </w:t>
      </w:r>
      <w:r w:rsidR="008F1EDC" w:rsidRPr="00886B0D">
        <w:rPr>
          <w:rFonts w:ascii="Verdana" w:hAnsi="Verdana"/>
          <w:sz w:val="20"/>
          <w:szCs w:val="20"/>
        </w:rPr>
        <w:t>datën e zgjedhjeve,  sloganin dhe logon e zgjedhjeve, si dhe  logon e KQZ</w:t>
      </w:r>
      <w:r w:rsidR="00A2088B" w:rsidRPr="00886B0D">
        <w:rPr>
          <w:rFonts w:ascii="Verdana" w:hAnsi="Verdana"/>
          <w:sz w:val="20"/>
          <w:szCs w:val="20"/>
        </w:rPr>
        <w:t xml:space="preserve">. Këto do t’i shërbejnë </w:t>
      </w:r>
      <w:r w:rsidR="00CF095B">
        <w:rPr>
          <w:rFonts w:ascii="Verdana" w:hAnsi="Verdana"/>
          <w:sz w:val="20"/>
          <w:szCs w:val="20"/>
        </w:rPr>
        <w:t xml:space="preserve"> afrimit t</w:t>
      </w:r>
      <w:r w:rsidR="00911C2F">
        <w:rPr>
          <w:rFonts w:ascii="Verdana" w:hAnsi="Verdana"/>
          <w:sz w:val="20"/>
          <w:szCs w:val="20"/>
        </w:rPr>
        <w:t>ë</w:t>
      </w:r>
      <w:r w:rsidR="00CF095B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>të KQZ-së me zgjedhësit,  sensibilizimit dhe informimit</w:t>
      </w:r>
      <w:r w:rsidR="00E6508F" w:rsidRPr="00886B0D">
        <w:rPr>
          <w:rFonts w:ascii="Verdana" w:hAnsi="Verdana"/>
          <w:sz w:val="20"/>
          <w:szCs w:val="20"/>
        </w:rPr>
        <w:t xml:space="preserve"> të tyre për zgjedhjet </w:t>
      </w:r>
      <w:r w:rsidR="00A41EE1">
        <w:rPr>
          <w:rFonts w:ascii="Verdana" w:hAnsi="Verdana"/>
          <w:sz w:val="20"/>
          <w:szCs w:val="20"/>
        </w:rPr>
        <w:t xml:space="preserve">vendore </w:t>
      </w:r>
      <w:r w:rsidR="00A41EE1" w:rsidRPr="00EE151D">
        <w:rPr>
          <w:rFonts w:ascii="Verdana" w:hAnsi="Verdana"/>
          <w:sz w:val="20"/>
          <w:szCs w:val="20"/>
        </w:rPr>
        <w:t>t</w:t>
      </w:r>
      <w:r w:rsidR="00881757" w:rsidRPr="00EE151D">
        <w:rPr>
          <w:rFonts w:ascii="Verdana" w:hAnsi="Verdana"/>
          <w:sz w:val="20"/>
          <w:szCs w:val="20"/>
        </w:rPr>
        <w:t>ë</w:t>
      </w:r>
      <w:r w:rsidR="00A41EE1" w:rsidRPr="00EE151D">
        <w:rPr>
          <w:rFonts w:ascii="Verdana" w:hAnsi="Verdana"/>
          <w:sz w:val="20"/>
          <w:szCs w:val="20"/>
        </w:rPr>
        <w:t xml:space="preserve"> </w:t>
      </w:r>
      <w:r w:rsidR="00E6508F" w:rsidRPr="00EE151D">
        <w:rPr>
          <w:rFonts w:ascii="Verdana" w:hAnsi="Verdana"/>
          <w:sz w:val="20"/>
          <w:szCs w:val="20"/>
        </w:rPr>
        <w:t xml:space="preserve">datës </w:t>
      </w:r>
      <w:r w:rsidR="00CF095B" w:rsidRPr="00EE151D">
        <w:rPr>
          <w:rFonts w:ascii="Verdana" w:hAnsi="Verdana"/>
          <w:sz w:val="20"/>
          <w:szCs w:val="20"/>
        </w:rPr>
        <w:t xml:space="preserve">30 qershor </w:t>
      </w:r>
      <w:r w:rsidR="00A41EE1" w:rsidRPr="00EE151D">
        <w:rPr>
          <w:rFonts w:ascii="Verdana" w:hAnsi="Verdana"/>
          <w:sz w:val="20"/>
          <w:szCs w:val="20"/>
        </w:rPr>
        <w:t xml:space="preserve"> 2019</w:t>
      </w:r>
      <w:r w:rsidR="00A41EE1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dhe do të shpërndahen për zgjedhësit që do të vizitojnë </w:t>
      </w:r>
      <w:r w:rsidR="00CF095B">
        <w:rPr>
          <w:rFonts w:ascii="Verdana" w:hAnsi="Verdana"/>
          <w:sz w:val="20"/>
          <w:szCs w:val="20"/>
        </w:rPr>
        <w:t xml:space="preserve">12 </w:t>
      </w:r>
      <w:r w:rsidR="00A2088B" w:rsidRPr="00886B0D">
        <w:rPr>
          <w:rFonts w:ascii="Verdana" w:hAnsi="Verdana"/>
          <w:sz w:val="20"/>
          <w:szCs w:val="20"/>
        </w:rPr>
        <w:t xml:space="preserve">qendrat e informimit, si dhe gjatë takimeve të drejtpërsrejta </w:t>
      </w:r>
      <w:r w:rsidR="00EB7E27">
        <w:rPr>
          <w:rFonts w:ascii="Verdana" w:hAnsi="Verdana"/>
          <w:sz w:val="20"/>
          <w:szCs w:val="20"/>
        </w:rPr>
        <w:t>nga administrata e KQZ</w:t>
      </w:r>
      <w:r w:rsidR="00CF095B">
        <w:rPr>
          <w:rFonts w:ascii="Verdana" w:hAnsi="Verdana"/>
          <w:sz w:val="20"/>
          <w:szCs w:val="20"/>
        </w:rPr>
        <w:t xml:space="preserve">, </w:t>
      </w:r>
      <w:r w:rsidR="00A2088B" w:rsidRPr="00886B0D">
        <w:rPr>
          <w:rFonts w:ascii="Verdana" w:hAnsi="Verdana"/>
          <w:sz w:val="20"/>
          <w:szCs w:val="20"/>
        </w:rPr>
        <w:t>që do të realizohen me zgjedh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A2088B" w:rsidRPr="00886B0D">
        <w:rPr>
          <w:rFonts w:ascii="Verdana" w:hAnsi="Verdana"/>
          <w:sz w:val="20"/>
          <w:szCs w:val="20"/>
        </w:rPr>
        <w:t xml:space="preserve">s.   </w:t>
      </w:r>
    </w:p>
    <w:p w:rsidR="00A2088B" w:rsidRDefault="00BA4FB1" w:rsidP="00FA7ADB">
      <w:pPr>
        <w:pStyle w:val="Heading3"/>
        <w:numPr>
          <w:ilvl w:val="2"/>
          <w:numId w:val="15"/>
        </w:numPr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bookmarkStart w:id="44" w:name="_Toc472066669"/>
      <w:bookmarkStart w:id="45" w:name="_Toc472076082"/>
      <w:r w:rsidRPr="00886B0D">
        <w:rPr>
          <w:rFonts w:ascii="Verdana" w:hAnsi="Verdana" w:cs="Times New Roman"/>
          <w:color w:val="auto"/>
          <w:sz w:val="20"/>
          <w:szCs w:val="20"/>
        </w:rPr>
        <w:t>Pikat të informimit zgjedhor</w:t>
      </w:r>
      <w:bookmarkEnd w:id="44"/>
      <w:bookmarkEnd w:id="45"/>
    </w:p>
    <w:p w:rsidR="00E32EE5" w:rsidRDefault="00A2088B" w:rsidP="00FA7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Duke qenë se kontakti i drejtpërdrejtë me zgjedh</w:t>
      </w:r>
      <w:r w:rsidR="00CA1B53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sit është edhe më i efektshmi, </w:t>
      </w:r>
      <w:r w:rsidR="00E6508F" w:rsidRPr="00886B0D">
        <w:rPr>
          <w:rFonts w:ascii="Verdana" w:hAnsi="Verdana"/>
          <w:sz w:val="20"/>
          <w:szCs w:val="20"/>
        </w:rPr>
        <w:t xml:space="preserve">do </w:t>
      </w:r>
      <w:r w:rsidRPr="00886B0D">
        <w:rPr>
          <w:rFonts w:ascii="Verdana" w:hAnsi="Verdana"/>
          <w:sz w:val="20"/>
          <w:szCs w:val="20"/>
        </w:rPr>
        <w:t xml:space="preserve"> të ngrihen 12 pika informimi</w:t>
      </w:r>
      <w:r w:rsidR="00E6508F" w:rsidRPr="00886B0D">
        <w:rPr>
          <w:rFonts w:ascii="Verdana" w:hAnsi="Verdana"/>
          <w:sz w:val="20"/>
          <w:szCs w:val="20"/>
        </w:rPr>
        <w:t xml:space="preserve"> zgjedhor 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0F31DF">
        <w:rPr>
          <w:rFonts w:ascii="Verdana" w:hAnsi="Verdana"/>
          <w:sz w:val="20"/>
          <w:szCs w:val="20"/>
        </w:rPr>
        <w:t>gjith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vendin</w:t>
      </w:r>
      <w:r w:rsidRPr="00886B0D">
        <w:rPr>
          <w:rFonts w:ascii="Verdana" w:hAnsi="Verdana"/>
          <w:sz w:val="20"/>
          <w:szCs w:val="20"/>
        </w:rPr>
        <w:t>. Pikat e informimit</w:t>
      </w:r>
      <w:r w:rsidR="008F1EDC" w:rsidRPr="00886B0D">
        <w:rPr>
          <w:rFonts w:ascii="Verdana" w:hAnsi="Verdana"/>
          <w:sz w:val="20"/>
          <w:szCs w:val="20"/>
        </w:rPr>
        <w:t>, t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8F1EDC" w:rsidRPr="00886B0D">
        <w:rPr>
          <w:rFonts w:ascii="Verdana" w:hAnsi="Verdana"/>
          <w:sz w:val="20"/>
          <w:szCs w:val="20"/>
        </w:rPr>
        <w:t xml:space="preserve"> l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8F1EDC" w:rsidRPr="00886B0D">
        <w:rPr>
          <w:rFonts w:ascii="Verdana" w:hAnsi="Verdana"/>
          <w:sz w:val="20"/>
          <w:szCs w:val="20"/>
        </w:rPr>
        <w:t>vizshme,</w:t>
      </w:r>
      <w:r w:rsidR="00281F31">
        <w:rPr>
          <w:rFonts w:ascii="Verdana" w:hAnsi="Verdana"/>
          <w:sz w:val="20"/>
          <w:szCs w:val="20"/>
        </w:rPr>
        <w:t xml:space="preserve"> vendosen  n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 xml:space="preserve"> qend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 xml:space="preserve">r qyteti dhe </w:t>
      </w:r>
      <w:r w:rsidRPr="00886B0D">
        <w:rPr>
          <w:rFonts w:ascii="Verdana" w:hAnsi="Verdana"/>
          <w:sz w:val="20"/>
          <w:szCs w:val="20"/>
        </w:rPr>
        <w:t xml:space="preserve">do të ofrojnë </w:t>
      </w:r>
      <w:r w:rsidR="008F1EDC" w:rsidRPr="00886B0D">
        <w:rPr>
          <w:rFonts w:ascii="Verdana" w:hAnsi="Verdana"/>
          <w:sz w:val="20"/>
          <w:szCs w:val="20"/>
        </w:rPr>
        <w:t xml:space="preserve">informacion zgjedhor </w:t>
      </w:r>
      <w:r w:rsidRPr="00886B0D">
        <w:rPr>
          <w:rFonts w:ascii="Verdana" w:hAnsi="Verdana"/>
          <w:sz w:val="20"/>
          <w:szCs w:val="20"/>
        </w:rPr>
        <w:t>për të gjithë të interesuarit/kalimtarët</w:t>
      </w:r>
      <w:r w:rsidR="008F1EDC" w:rsidRPr="00886B0D">
        <w:rPr>
          <w:rFonts w:ascii="Verdana" w:hAnsi="Verdana"/>
          <w:sz w:val="20"/>
          <w:szCs w:val="20"/>
        </w:rPr>
        <w:t>,</w:t>
      </w:r>
      <w:r w:rsidRPr="00886B0D">
        <w:rPr>
          <w:rFonts w:ascii="Verdana" w:hAnsi="Verdana"/>
          <w:sz w:val="20"/>
          <w:szCs w:val="20"/>
        </w:rPr>
        <w:t xml:space="preserve"> nëpërmjet materialeve edukuese dhe informuese</w:t>
      </w:r>
      <w:r w:rsidR="0002776F">
        <w:rPr>
          <w:rFonts w:ascii="Verdana" w:hAnsi="Verdana"/>
          <w:sz w:val="20"/>
          <w:szCs w:val="20"/>
        </w:rPr>
        <w:t>, promocionale</w:t>
      </w:r>
      <w:r w:rsidRPr="00886B0D">
        <w:rPr>
          <w:rFonts w:ascii="Verdana" w:hAnsi="Verdana"/>
          <w:sz w:val="20"/>
          <w:szCs w:val="20"/>
        </w:rPr>
        <w:t xml:space="preserve"> të prodhuara (fletëpalosjeve, manual për zgjedhësin)</w:t>
      </w:r>
      <w:r w:rsidR="008F1EDC" w:rsidRPr="00886B0D">
        <w:rPr>
          <w:rFonts w:ascii="Verdana" w:hAnsi="Verdana"/>
          <w:sz w:val="20"/>
          <w:szCs w:val="20"/>
        </w:rPr>
        <w:t>.</w:t>
      </w:r>
      <w:r w:rsidRPr="00886B0D">
        <w:rPr>
          <w:rFonts w:ascii="Verdana" w:hAnsi="Verdana"/>
          <w:sz w:val="20"/>
          <w:szCs w:val="20"/>
        </w:rPr>
        <w:t xml:space="preserve"> </w:t>
      </w:r>
    </w:p>
    <w:p w:rsidR="00EE151D" w:rsidRDefault="00E32EE5" w:rsidP="00FA7AD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Parashikohet që 6 pika të informimit zgjedh</w:t>
      </w:r>
      <w:r w:rsidR="000F31D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 të vendosen në kryeqytet në zona të ndrysh</w:t>
      </w:r>
      <w:r w:rsidR="000F31DF">
        <w:rPr>
          <w:rFonts w:ascii="Verdana" w:hAnsi="Verdana"/>
          <w:sz w:val="20"/>
          <w:szCs w:val="20"/>
        </w:rPr>
        <w:t>me</w:t>
      </w:r>
      <w:r w:rsidR="00281F31">
        <w:rPr>
          <w:rFonts w:ascii="Verdana" w:hAnsi="Verdana"/>
          <w:sz w:val="20"/>
          <w:szCs w:val="20"/>
        </w:rPr>
        <w:t xml:space="preserve"> </w:t>
      </w:r>
      <w:r w:rsidR="00E67864">
        <w:rPr>
          <w:rFonts w:ascii="Verdana" w:hAnsi="Verdana"/>
          <w:sz w:val="20"/>
          <w:szCs w:val="20"/>
        </w:rPr>
        <w:t>ç</w:t>
      </w:r>
      <w:r w:rsidR="000F31DF">
        <w:rPr>
          <w:rFonts w:ascii="Verdana" w:hAnsi="Verdana"/>
          <w:sz w:val="20"/>
          <w:szCs w:val="20"/>
        </w:rPr>
        <w:t>do ditë duke tentuar të përc</w:t>
      </w:r>
      <w:r>
        <w:rPr>
          <w:rFonts w:ascii="Verdana" w:hAnsi="Verdana"/>
          <w:sz w:val="20"/>
          <w:szCs w:val="20"/>
        </w:rPr>
        <w:t>illet informim</w:t>
      </w:r>
      <w:r w:rsidR="000F31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zgjedhor në</w:t>
      </w:r>
      <w:r w:rsidR="00281F31">
        <w:rPr>
          <w:rFonts w:ascii="Verdana" w:hAnsi="Verdana"/>
          <w:sz w:val="20"/>
          <w:szCs w:val="20"/>
        </w:rPr>
        <w:t xml:space="preserve"> </w:t>
      </w:r>
      <w:r w:rsidR="00E67864">
        <w:rPr>
          <w:rFonts w:ascii="Verdana" w:hAnsi="Verdana"/>
          <w:sz w:val="20"/>
          <w:szCs w:val="20"/>
        </w:rPr>
        <w:t>ç</w:t>
      </w:r>
      <w:r w:rsidR="00281F3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o zonë nga qendra e Tiranës deri në periferi të saj. </w:t>
      </w:r>
      <w:r w:rsidR="000F31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Këto qendra të info</w:t>
      </w:r>
      <w:r w:rsidR="000F31D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mimit do të jenë të përqëndruara </w:t>
      </w:r>
      <w:r>
        <w:rPr>
          <w:rFonts w:ascii="Verdana" w:hAnsi="Verdana"/>
          <w:sz w:val="20"/>
          <w:szCs w:val="20"/>
        </w:rPr>
        <w:lastRenderedPageBreak/>
        <w:t xml:space="preserve">në zona me </w:t>
      </w:r>
      <w:r w:rsidR="000F31DF">
        <w:rPr>
          <w:rFonts w:ascii="Verdana" w:hAnsi="Verdana"/>
          <w:sz w:val="20"/>
          <w:szCs w:val="20"/>
        </w:rPr>
        <w:t>l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>vizje 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lart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</w:t>
      </w:r>
      <w:r w:rsidR="00CB37F4">
        <w:rPr>
          <w:rFonts w:ascii="Verdana" w:hAnsi="Verdana"/>
          <w:sz w:val="20"/>
          <w:szCs w:val="20"/>
        </w:rPr>
        <w:t>të qytetarëve, dhe do t</w:t>
      </w:r>
      <w:r w:rsidR="00362920">
        <w:rPr>
          <w:rFonts w:ascii="Verdana" w:hAnsi="Verdana"/>
          <w:sz w:val="20"/>
          <w:szCs w:val="20"/>
        </w:rPr>
        <w:t>ë</w:t>
      </w:r>
      <w:r w:rsidR="00CB37F4">
        <w:rPr>
          <w:rFonts w:ascii="Verdana" w:hAnsi="Verdana"/>
          <w:sz w:val="20"/>
          <w:szCs w:val="20"/>
        </w:rPr>
        <w:t xml:space="preserve"> mbulojn</w:t>
      </w:r>
      <w:r w:rsidR="00362920">
        <w:rPr>
          <w:rFonts w:ascii="Verdana" w:hAnsi="Verdana"/>
          <w:sz w:val="20"/>
          <w:szCs w:val="20"/>
        </w:rPr>
        <w:t>ë</w:t>
      </w:r>
      <w:r w:rsidR="00CB37F4">
        <w:rPr>
          <w:rFonts w:ascii="Verdana" w:hAnsi="Verdana"/>
          <w:sz w:val="20"/>
          <w:szCs w:val="20"/>
        </w:rPr>
        <w:t xml:space="preserve"> territoret e qarqeve si m</w:t>
      </w:r>
      <w:r w:rsidR="00362920">
        <w:rPr>
          <w:rFonts w:ascii="Verdana" w:hAnsi="Verdana"/>
          <w:sz w:val="20"/>
          <w:szCs w:val="20"/>
        </w:rPr>
        <w:t>ë</w:t>
      </w:r>
      <w:r w:rsidR="00CB37F4">
        <w:rPr>
          <w:rFonts w:ascii="Verdana" w:hAnsi="Verdana"/>
          <w:sz w:val="20"/>
          <w:szCs w:val="20"/>
        </w:rPr>
        <w:t xml:space="preserve"> posht</w:t>
      </w:r>
      <w:r w:rsidR="00362920">
        <w:rPr>
          <w:rFonts w:ascii="Verdana" w:hAnsi="Verdana"/>
          <w:sz w:val="20"/>
          <w:szCs w:val="20"/>
        </w:rPr>
        <w:t>ë</w:t>
      </w:r>
      <w:r w:rsidR="00CB37F4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9"/>
        <w:gridCol w:w="952"/>
        <w:gridCol w:w="1241"/>
        <w:gridCol w:w="1011"/>
        <w:gridCol w:w="993"/>
        <w:gridCol w:w="1024"/>
        <w:gridCol w:w="1530"/>
        <w:gridCol w:w="1170"/>
      </w:tblGrid>
      <w:tr w:rsidR="008F515B" w:rsidTr="00E10EBA">
        <w:tc>
          <w:tcPr>
            <w:tcW w:w="1529" w:type="dxa"/>
          </w:tcPr>
          <w:p w:rsidR="00EE151D" w:rsidRPr="006A0F92" w:rsidRDefault="00EE151D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Qarku</w:t>
            </w:r>
          </w:p>
        </w:tc>
        <w:tc>
          <w:tcPr>
            <w:tcW w:w="952" w:type="dxa"/>
          </w:tcPr>
          <w:p w:rsidR="00EE151D" w:rsidRPr="006A0F92" w:rsidRDefault="006A0F92" w:rsidP="00D0426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Tiran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</w:p>
        </w:tc>
        <w:tc>
          <w:tcPr>
            <w:tcW w:w="1241" w:type="dxa"/>
          </w:tcPr>
          <w:p w:rsidR="00EE151D" w:rsidRPr="006A0F92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Shkod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  <w:r w:rsidRPr="006A0F92">
              <w:rPr>
                <w:rFonts w:ascii="Verdana" w:hAnsi="Verdana"/>
                <w:b/>
                <w:sz w:val="20"/>
                <w:szCs w:val="20"/>
              </w:rPr>
              <w:t>rLezh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</w:p>
        </w:tc>
        <w:tc>
          <w:tcPr>
            <w:tcW w:w="1011" w:type="dxa"/>
          </w:tcPr>
          <w:p w:rsidR="00EE151D" w:rsidRPr="006A0F92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Kuk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  <w:r w:rsidRPr="006A0F92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F515B" w:rsidRPr="006A0F92">
              <w:rPr>
                <w:rFonts w:ascii="Verdana" w:hAnsi="Verdana"/>
                <w:b/>
                <w:sz w:val="20"/>
                <w:szCs w:val="20"/>
              </w:rPr>
              <w:t>Dib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  <w:r w:rsidR="008F515B" w:rsidRPr="006A0F92"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993" w:type="dxa"/>
          </w:tcPr>
          <w:p w:rsidR="00EE151D" w:rsidRPr="006A0F92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Durr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  <w:r w:rsidRPr="006A0F92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1024" w:type="dxa"/>
          </w:tcPr>
          <w:p w:rsidR="00EE151D" w:rsidRPr="006A0F92" w:rsidRDefault="00F22868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Fier</w:t>
            </w:r>
            <w:r w:rsidR="006A0F92" w:rsidRPr="006A0F92">
              <w:rPr>
                <w:rFonts w:ascii="Verdana" w:hAnsi="Verdana"/>
                <w:b/>
                <w:sz w:val="20"/>
                <w:szCs w:val="20"/>
              </w:rPr>
              <w:t xml:space="preserve"> Vlorë</w:t>
            </w:r>
          </w:p>
        </w:tc>
        <w:tc>
          <w:tcPr>
            <w:tcW w:w="1530" w:type="dxa"/>
          </w:tcPr>
          <w:p w:rsidR="00E10EBA" w:rsidRDefault="00F22868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Gjirokastër</w:t>
            </w:r>
          </w:p>
          <w:p w:rsidR="00EE151D" w:rsidRPr="006A0F92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Korcë</w:t>
            </w:r>
          </w:p>
        </w:tc>
        <w:tc>
          <w:tcPr>
            <w:tcW w:w="1170" w:type="dxa"/>
          </w:tcPr>
          <w:p w:rsidR="00F22868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8F515B">
              <w:rPr>
                <w:rFonts w:ascii="Verdana" w:hAnsi="Verdana"/>
                <w:b/>
                <w:sz w:val="20"/>
                <w:szCs w:val="20"/>
              </w:rPr>
              <w:t>lbasan</w:t>
            </w:r>
          </w:p>
          <w:p w:rsidR="00EE151D" w:rsidRPr="006A0F92" w:rsidRDefault="006A0F92" w:rsidP="00F2286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>Berat</w:t>
            </w:r>
          </w:p>
        </w:tc>
      </w:tr>
      <w:tr w:rsidR="008F515B" w:rsidTr="00E10EBA">
        <w:tc>
          <w:tcPr>
            <w:tcW w:w="1529" w:type="dxa"/>
          </w:tcPr>
          <w:p w:rsidR="00EE151D" w:rsidRPr="006A0F92" w:rsidRDefault="00EE151D" w:rsidP="00EB7E2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F92">
              <w:rPr>
                <w:rFonts w:ascii="Verdana" w:hAnsi="Verdana"/>
                <w:b/>
                <w:sz w:val="20"/>
                <w:szCs w:val="20"/>
              </w:rPr>
              <w:t xml:space="preserve">Numri i </w:t>
            </w:r>
            <w:r w:rsidR="00EB7E27">
              <w:rPr>
                <w:rFonts w:ascii="Verdana" w:hAnsi="Verdana"/>
                <w:b/>
                <w:sz w:val="20"/>
                <w:szCs w:val="20"/>
              </w:rPr>
              <w:t>Pikave</w:t>
            </w:r>
            <w:r w:rsidR="006A0F92" w:rsidRPr="006A0F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A0F9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011B67">
              <w:rPr>
                <w:rFonts w:ascii="Verdana" w:hAnsi="Verdana"/>
                <w:b/>
                <w:sz w:val="20"/>
                <w:szCs w:val="20"/>
              </w:rPr>
              <w:t>ë</w:t>
            </w:r>
            <w:r w:rsidRPr="006A0F92">
              <w:rPr>
                <w:rFonts w:ascii="Verdana" w:hAnsi="Verdana"/>
                <w:b/>
                <w:sz w:val="20"/>
                <w:szCs w:val="20"/>
              </w:rPr>
              <w:t xml:space="preserve"> informimit</w:t>
            </w:r>
          </w:p>
        </w:tc>
        <w:tc>
          <w:tcPr>
            <w:tcW w:w="952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A0F92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151D" w:rsidRDefault="006A0F92" w:rsidP="00222C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EE151D" w:rsidRDefault="00EE151D" w:rsidP="00D042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50D44" w:rsidRPr="00F824B6" w:rsidRDefault="00F76C94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24B6">
        <w:rPr>
          <w:rFonts w:ascii="Verdana" w:hAnsi="Verdana"/>
          <w:b/>
          <w:sz w:val="20"/>
          <w:szCs w:val="20"/>
        </w:rPr>
        <w:t>2.3.4/</w:t>
      </w:r>
      <w:r w:rsidR="004E0190" w:rsidRPr="00F824B6">
        <w:rPr>
          <w:rFonts w:ascii="Verdana" w:hAnsi="Verdana"/>
          <w:b/>
          <w:sz w:val="20"/>
          <w:szCs w:val="20"/>
        </w:rPr>
        <w:t>a)</w:t>
      </w:r>
      <w:r w:rsidR="00CA315A" w:rsidRPr="00F824B6">
        <w:rPr>
          <w:rFonts w:ascii="Verdana" w:hAnsi="Verdana"/>
          <w:b/>
          <w:sz w:val="20"/>
          <w:szCs w:val="20"/>
        </w:rPr>
        <w:t>P</w:t>
      </w:r>
      <w:r w:rsidRPr="00F824B6">
        <w:rPr>
          <w:rFonts w:ascii="Verdana" w:hAnsi="Verdana"/>
          <w:b/>
          <w:sz w:val="20"/>
          <w:szCs w:val="20"/>
        </w:rPr>
        <w:t>ë</w:t>
      </w:r>
      <w:r w:rsidR="00CA315A" w:rsidRPr="00F824B6">
        <w:rPr>
          <w:rFonts w:ascii="Verdana" w:hAnsi="Verdana"/>
          <w:b/>
          <w:sz w:val="20"/>
          <w:szCs w:val="20"/>
        </w:rPr>
        <w:t>r qarkun e  Tiran</w:t>
      </w:r>
      <w:r w:rsidRPr="00F824B6">
        <w:rPr>
          <w:rFonts w:ascii="Verdana" w:hAnsi="Verdana"/>
          <w:b/>
          <w:sz w:val="20"/>
          <w:szCs w:val="20"/>
        </w:rPr>
        <w:t>ë</w:t>
      </w:r>
      <w:r w:rsidR="00CA315A" w:rsidRPr="00F824B6">
        <w:rPr>
          <w:rFonts w:ascii="Verdana" w:hAnsi="Verdana"/>
          <w:b/>
          <w:sz w:val="20"/>
          <w:szCs w:val="20"/>
        </w:rPr>
        <w:t>s</w:t>
      </w:r>
      <w:r w:rsidR="00CA315A" w:rsidRPr="00F824B6">
        <w:rPr>
          <w:rFonts w:ascii="Verdana" w:hAnsi="Verdana"/>
          <w:sz w:val="20"/>
          <w:szCs w:val="20"/>
        </w:rPr>
        <w:t xml:space="preserve"> </w:t>
      </w:r>
    </w:p>
    <w:p w:rsidR="004E0190" w:rsidRPr="00E10EBA" w:rsidRDefault="00F50D44" w:rsidP="00E10EB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0EBA">
        <w:rPr>
          <w:rFonts w:ascii="Verdana" w:hAnsi="Verdana"/>
          <w:sz w:val="20"/>
          <w:szCs w:val="20"/>
        </w:rPr>
        <w:t>P</w:t>
      </w:r>
      <w:r w:rsidR="00CA315A" w:rsidRPr="00E10EBA">
        <w:rPr>
          <w:rFonts w:ascii="Verdana" w:hAnsi="Verdana"/>
          <w:sz w:val="20"/>
          <w:szCs w:val="20"/>
        </w:rPr>
        <w:t>arashikohet q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ket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</w:t>
      </w:r>
      <w:r w:rsidR="00202BA8" w:rsidRPr="00E10EBA">
        <w:rPr>
          <w:rFonts w:ascii="Verdana" w:hAnsi="Verdana"/>
          <w:sz w:val="20"/>
          <w:szCs w:val="20"/>
        </w:rPr>
        <w:t xml:space="preserve">6 </w:t>
      </w:r>
      <w:r w:rsidR="00CA315A" w:rsidRPr="00E10EBA">
        <w:rPr>
          <w:rFonts w:ascii="Verdana" w:hAnsi="Verdana"/>
          <w:sz w:val="20"/>
          <w:szCs w:val="20"/>
        </w:rPr>
        <w:t>qendra 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inf</w:t>
      </w:r>
      <w:r w:rsidR="00202BA8" w:rsidRPr="00E10EBA">
        <w:rPr>
          <w:rFonts w:ascii="Verdana" w:hAnsi="Verdana"/>
          <w:sz w:val="20"/>
          <w:szCs w:val="20"/>
        </w:rPr>
        <w:t>or</w:t>
      </w:r>
      <w:r w:rsidR="00CA315A" w:rsidRPr="00E10EBA">
        <w:rPr>
          <w:rFonts w:ascii="Verdana" w:hAnsi="Verdana"/>
          <w:sz w:val="20"/>
          <w:szCs w:val="20"/>
        </w:rPr>
        <w:t>mimit zgjedhor, n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zonat ku ka frekuentimmin m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lart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t</w:t>
      </w:r>
      <w:r w:rsidR="00F76C94" w:rsidRPr="00E10EBA">
        <w:rPr>
          <w:rFonts w:ascii="Verdana" w:hAnsi="Verdana"/>
          <w:sz w:val="20"/>
          <w:szCs w:val="20"/>
        </w:rPr>
        <w:t>ë</w:t>
      </w:r>
      <w:r w:rsidR="00CA315A" w:rsidRPr="00E10EBA">
        <w:rPr>
          <w:rFonts w:ascii="Verdana" w:hAnsi="Verdana"/>
          <w:sz w:val="20"/>
          <w:szCs w:val="20"/>
        </w:rPr>
        <w:t xml:space="preserve"> popullsis</w:t>
      </w:r>
      <w:r w:rsidR="00F76C94" w:rsidRPr="00E10EBA">
        <w:rPr>
          <w:rFonts w:ascii="Verdana" w:hAnsi="Verdana"/>
          <w:sz w:val="20"/>
          <w:szCs w:val="20"/>
        </w:rPr>
        <w:t>ë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Bulevardi D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shmor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 e Kombit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hyrje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E10EBA">
        <w:rPr>
          <w:rFonts w:ascii="Verdana" w:hAnsi="Verdana"/>
          <w:sz w:val="20"/>
          <w:szCs w:val="20"/>
        </w:rPr>
        <w:t>Parkut</w:t>
      </w:r>
      <w:r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Liqenit Artificial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qendrat tregtare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pikat stacione</w:t>
      </w:r>
      <w:r w:rsidR="00E10EBA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urbane,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linjave kryesore por edhe ato q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lidhin Tiran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me fshatrat p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rreth. 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A315A"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 w:rsidRPr="00CA315A">
        <w:rPr>
          <w:rFonts w:ascii="Verdana" w:hAnsi="Verdana"/>
          <w:sz w:val="20"/>
          <w:szCs w:val="20"/>
        </w:rPr>
        <w:t xml:space="preserve"> qendrat e qyteteve t</w:t>
      </w:r>
      <w:r w:rsidR="00F76C94">
        <w:rPr>
          <w:rFonts w:ascii="Verdana" w:hAnsi="Verdana"/>
          <w:sz w:val="20"/>
          <w:szCs w:val="20"/>
        </w:rPr>
        <w:t>ë</w:t>
      </w:r>
      <w:r w:rsidRPr="00CA315A">
        <w:rPr>
          <w:rFonts w:ascii="Verdana" w:hAnsi="Verdana"/>
          <w:sz w:val="20"/>
          <w:szCs w:val="20"/>
        </w:rPr>
        <w:t xml:space="preserve"> Bashkis</w:t>
      </w:r>
      <w:r w:rsidR="00F76C94">
        <w:rPr>
          <w:rFonts w:ascii="Verdana" w:hAnsi="Verdana"/>
          <w:sz w:val="20"/>
          <w:szCs w:val="20"/>
        </w:rPr>
        <w:t>ë</w:t>
      </w:r>
      <w:r w:rsidRPr="00CA315A">
        <w:rPr>
          <w:rFonts w:ascii="Verdana" w:hAnsi="Verdana"/>
          <w:sz w:val="20"/>
          <w:szCs w:val="20"/>
        </w:rPr>
        <w:t xml:space="preserve"> Kavajë,</w:t>
      </w:r>
      <w:r w:rsidR="00E10E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Rrogozhinë dhe </w:t>
      </w:r>
      <w:r w:rsidRPr="00CA315A">
        <w:rPr>
          <w:rFonts w:ascii="Verdana" w:hAnsi="Verdana"/>
          <w:sz w:val="20"/>
          <w:szCs w:val="20"/>
        </w:rPr>
        <w:t>Vorë</w:t>
      </w:r>
      <w:r>
        <w:rPr>
          <w:rFonts w:ascii="Verdana" w:hAnsi="Verdana"/>
          <w:sz w:val="20"/>
          <w:szCs w:val="20"/>
        </w:rPr>
        <w:t xml:space="preserve"> por edhe 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zonat p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rreth</w:t>
      </w:r>
      <w:r w:rsidR="00E10EBA">
        <w:rPr>
          <w:rFonts w:ascii="Verdana" w:hAnsi="Verdana"/>
          <w:sz w:val="20"/>
          <w:szCs w:val="20"/>
        </w:rPr>
        <w:t>;</w:t>
      </w:r>
    </w:p>
    <w:p w:rsidR="00CA315A" w:rsidRDefault="00CA315A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Universiteteve,</w:t>
      </w:r>
      <w:r w:rsidR="006352F1">
        <w:rPr>
          <w:rFonts w:ascii="Verdana" w:hAnsi="Verdana"/>
          <w:sz w:val="20"/>
          <w:szCs w:val="20"/>
        </w:rPr>
        <w:t xml:space="preserve"> </w:t>
      </w:r>
      <w:r w:rsidR="00E10EBA">
        <w:rPr>
          <w:rFonts w:ascii="Verdana" w:hAnsi="Verdana"/>
          <w:sz w:val="20"/>
          <w:szCs w:val="20"/>
        </w:rPr>
        <w:t xml:space="preserve">në Qytetin Studenti, </w:t>
      </w:r>
      <w:r>
        <w:rPr>
          <w:rFonts w:ascii="Verdana" w:hAnsi="Verdana"/>
          <w:sz w:val="20"/>
          <w:szCs w:val="20"/>
        </w:rPr>
        <w:t>student</w:t>
      </w:r>
      <w:r w:rsidR="00F76C94">
        <w:rPr>
          <w:rFonts w:ascii="Verdana" w:hAnsi="Verdana"/>
          <w:sz w:val="20"/>
          <w:szCs w:val="20"/>
        </w:rPr>
        <w:t>ë</w:t>
      </w:r>
      <w:r w:rsidR="00E10EBA">
        <w:rPr>
          <w:rFonts w:ascii="Verdana" w:hAnsi="Verdana"/>
          <w:sz w:val="20"/>
          <w:szCs w:val="20"/>
        </w:rPr>
        <w:t xml:space="preserve">t </w:t>
      </w:r>
      <w:r>
        <w:rPr>
          <w:rFonts w:ascii="Verdana" w:hAnsi="Verdana"/>
          <w:sz w:val="20"/>
          <w:szCs w:val="20"/>
        </w:rPr>
        <w:t>jan</w:t>
      </w:r>
      <w:r w:rsidR="00F76C94">
        <w:rPr>
          <w:rFonts w:ascii="Verdana" w:hAnsi="Verdana"/>
          <w:sz w:val="20"/>
          <w:szCs w:val="20"/>
        </w:rPr>
        <w:t>ë</w:t>
      </w:r>
      <w:r w:rsidR="00E10EBA">
        <w:rPr>
          <w:rFonts w:ascii="Verdana" w:hAnsi="Verdana"/>
          <w:sz w:val="20"/>
          <w:szCs w:val="20"/>
        </w:rPr>
        <w:t xml:space="preserve"> me sezon provimesh;</w:t>
      </w:r>
    </w:p>
    <w:p w:rsidR="008F515B" w:rsidRDefault="008F515B" w:rsidP="00E10EBA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53038">
        <w:rPr>
          <w:rFonts w:ascii="Verdana" w:hAnsi="Verdana"/>
          <w:sz w:val="20"/>
          <w:szCs w:val="20"/>
        </w:rPr>
        <w:t>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dy dit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ndryshme p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rgjat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muajit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fundit p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rpara dat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s s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zgjedhjeve </w:t>
      </w:r>
      <w:r w:rsidR="00011B67" w:rsidRPr="00053038">
        <w:rPr>
          <w:rFonts w:ascii="Verdana" w:hAnsi="Verdana"/>
          <w:sz w:val="20"/>
          <w:szCs w:val="20"/>
        </w:rPr>
        <w:t>mund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="006352F1" w:rsidRPr="00053038">
        <w:rPr>
          <w:rFonts w:ascii="Verdana" w:hAnsi="Verdana"/>
          <w:sz w:val="20"/>
          <w:szCs w:val="20"/>
        </w:rPr>
        <w:t xml:space="preserve"> zhvillohen levizje </w:t>
      </w:r>
      <w:r w:rsidRPr="00053038">
        <w:rPr>
          <w:rFonts w:ascii="Verdana" w:hAnsi="Verdana"/>
          <w:sz w:val="20"/>
          <w:szCs w:val="20"/>
        </w:rPr>
        <w:t>me bicikleta 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p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r Tiran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,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rinjve q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jan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angazhuar 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k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to pika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informimit zgjedhor. Ky proj</w:t>
      </w:r>
      <w:r w:rsidR="00011B67" w:rsidRPr="00053038">
        <w:rPr>
          <w:rFonts w:ascii="Verdana" w:hAnsi="Verdana"/>
          <w:sz w:val="20"/>
          <w:szCs w:val="20"/>
        </w:rPr>
        <w:t>e</w:t>
      </w:r>
      <w:r w:rsidRPr="00053038">
        <w:rPr>
          <w:rFonts w:ascii="Verdana" w:hAnsi="Verdana"/>
          <w:sz w:val="20"/>
          <w:szCs w:val="20"/>
        </w:rPr>
        <w:t>kt mund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realizohet n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bashk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punim me pal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treta</w:t>
      </w:r>
      <w:r w:rsidR="006352F1" w:rsidRPr="00053038">
        <w:rPr>
          <w:rFonts w:ascii="Verdana" w:hAnsi="Verdana"/>
          <w:sz w:val="20"/>
          <w:szCs w:val="20"/>
        </w:rPr>
        <w:t xml:space="preserve"> </w:t>
      </w:r>
      <w:r w:rsidR="00011B67" w:rsidRPr="00053038">
        <w:rPr>
          <w:rFonts w:ascii="Verdana" w:hAnsi="Verdana"/>
          <w:sz w:val="20"/>
          <w:szCs w:val="20"/>
        </w:rPr>
        <w:t>(</w:t>
      </w:r>
      <w:r w:rsidR="006352F1" w:rsidRPr="00053038">
        <w:rPr>
          <w:rFonts w:ascii="Verdana" w:hAnsi="Verdana"/>
          <w:sz w:val="20"/>
          <w:szCs w:val="20"/>
        </w:rPr>
        <w:t xml:space="preserve">kompani </w:t>
      </w:r>
      <w:r w:rsidR="00011B67" w:rsidRPr="00053038">
        <w:rPr>
          <w:rFonts w:ascii="Verdana" w:hAnsi="Verdana"/>
          <w:sz w:val="20"/>
          <w:szCs w:val="20"/>
        </w:rPr>
        <w:t>q</w:t>
      </w:r>
      <w:r w:rsidR="00CA1B53" w:rsidRPr="00053038">
        <w:rPr>
          <w:rFonts w:ascii="Verdana" w:hAnsi="Verdana"/>
          <w:sz w:val="20"/>
          <w:szCs w:val="20"/>
        </w:rPr>
        <w:t>ë</w:t>
      </w:r>
      <w:r w:rsidR="00011B67" w:rsidRPr="00053038">
        <w:rPr>
          <w:rFonts w:ascii="Verdana" w:hAnsi="Verdana"/>
          <w:sz w:val="20"/>
          <w:szCs w:val="20"/>
        </w:rPr>
        <w:t xml:space="preserve"> posedojn</w:t>
      </w:r>
      <w:r w:rsidR="00CA1B53" w:rsidRPr="00053038">
        <w:rPr>
          <w:rFonts w:ascii="Verdana" w:hAnsi="Verdana"/>
          <w:sz w:val="20"/>
          <w:szCs w:val="20"/>
        </w:rPr>
        <w:t>ë</w:t>
      </w:r>
      <w:r w:rsidR="00E10EBA">
        <w:rPr>
          <w:rFonts w:ascii="Verdana" w:hAnsi="Verdana"/>
          <w:sz w:val="20"/>
          <w:szCs w:val="20"/>
        </w:rPr>
        <w:t xml:space="preserve"> biç</w:t>
      </w:r>
      <w:r w:rsidR="00011B67" w:rsidRPr="00053038">
        <w:rPr>
          <w:rFonts w:ascii="Verdana" w:hAnsi="Verdana"/>
          <w:sz w:val="20"/>
          <w:szCs w:val="20"/>
        </w:rPr>
        <w:t xml:space="preserve">ikletat) </w:t>
      </w:r>
      <w:r w:rsidRPr="00053038">
        <w:rPr>
          <w:rFonts w:ascii="Verdana" w:hAnsi="Verdana"/>
          <w:sz w:val="20"/>
          <w:szCs w:val="20"/>
        </w:rPr>
        <w:t xml:space="preserve">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cil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>t mund t</w:t>
      </w:r>
      <w:r w:rsidR="00011B67" w:rsidRPr="00053038">
        <w:rPr>
          <w:rFonts w:ascii="Verdana" w:hAnsi="Verdana"/>
          <w:sz w:val="20"/>
          <w:szCs w:val="20"/>
        </w:rPr>
        <w:t>ë</w:t>
      </w:r>
      <w:r w:rsidRPr="00053038">
        <w:rPr>
          <w:rFonts w:ascii="Verdana" w:hAnsi="Verdana"/>
          <w:sz w:val="20"/>
          <w:szCs w:val="20"/>
        </w:rPr>
        <w:t xml:space="preserve"> kontraktohen p</w:t>
      </w:r>
      <w:r w:rsidR="00011B67" w:rsidRPr="00053038">
        <w:rPr>
          <w:rFonts w:ascii="Verdana" w:hAnsi="Verdana"/>
          <w:sz w:val="20"/>
          <w:szCs w:val="20"/>
        </w:rPr>
        <w:t>ërmes nj</w:t>
      </w:r>
      <w:r w:rsidR="00CA1B53" w:rsidRPr="00053038">
        <w:rPr>
          <w:rFonts w:ascii="Verdana" w:hAnsi="Verdana"/>
          <w:sz w:val="20"/>
          <w:szCs w:val="20"/>
        </w:rPr>
        <w:t>ë</w:t>
      </w:r>
      <w:r w:rsidR="00011B67" w:rsidRPr="00053038">
        <w:rPr>
          <w:rFonts w:ascii="Verdana" w:hAnsi="Verdana"/>
          <w:sz w:val="20"/>
          <w:szCs w:val="20"/>
        </w:rPr>
        <w:t xml:space="preserve"> marr</w:t>
      </w:r>
      <w:r w:rsidR="00CA1B53" w:rsidRPr="00053038">
        <w:rPr>
          <w:rFonts w:ascii="Verdana" w:hAnsi="Verdana"/>
          <w:sz w:val="20"/>
          <w:szCs w:val="20"/>
        </w:rPr>
        <w:t>ë</w:t>
      </w:r>
      <w:r w:rsidR="00011B67" w:rsidRPr="00053038">
        <w:rPr>
          <w:rFonts w:ascii="Verdana" w:hAnsi="Verdana"/>
          <w:sz w:val="20"/>
          <w:szCs w:val="20"/>
        </w:rPr>
        <w:t>veshje.</w:t>
      </w:r>
    </w:p>
    <w:p w:rsidR="00053038" w:rsidRPr="00053038" w:rsidRDefault="00053038" w:rsidP="00E868CF">
      <w:pPr>
        <w:spacing w:line="276" w:lineRule="auto"/>
        <w:ind w:left="360"/>
        <w:jc w:val="both"/>
        <w:rPr>
          <w:rFonts w:ascii="Verdana" w:hAnsi="Verdana"/>
          <w:i/>
          <w:sz w:val="20"/>
          <w:szCs w:val="20"/>
        </w:rPr>
      </w:pPr>
      <w:r w:rsidRPr="00053038">
        <w:rPr>
          <w:rFonts w:ascii="Verdana" w:hAnsi="Verdana"/>
          <w:i/>
          <w:sz w:val="20"/>
          <w:szCs w:val="20"/>
        </w:rPr>
        <w:t xml:space="preserve">(Këto </w:t>
      </w:r>
      <w:r w:rsidR="00AE4229">
        <w:rPr>
          <w:rFonts w:ascii="Verdana" w:hAnsi="Verdana"/>
          <w:i/>
          <w:sz w:val="20"/>
          <w:szCs w:val="20"/>
        </w:rPr>
        <w:t>Pika</w:t>
      </w:r>
      <w:r w:rsidRPr="00053038">
        <w:rPr>
          <w:rFonts w:ascii="Verdana" w:hAnsi="Verdana"/>
          <w:i/>
          <w:sz w:val="20"/>
          <w:szCs w:val="20"/>
        </w:rPr>
        <w:t xml:space="preserve"> të Informimit Zgjedhor do të jenë të organizuara cdo dy ditë në një vend të caktuar për tu rikthyer sërish në ditët e fundit të fushatës nga një ditë në zonat përkatëse)</w:t>
      </w:r>
    </w:p>
    <w:p w:rsidR="00053038" w:rsidRPr="00053038" w:rsidRDefault="00053038" w:rsidP="00053038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E0190" w:rsidRPr="00F824B6" w:rsidRDefault="00F76C94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824B6">
        <w:rPr>
          <w:rFonts w:ascii="Verdana" w:hAnsi="Verdana"/>
          <w:b/>
          <w:sz w:val="20"/>
          <w:szCs w:val="20"/>
        </w:rPr>
        <w:t>2.3.4/</w:t>
      </w:r>
      <w:r w:rsidR="004E0190" w:rsidRPr="00F824B6">
        <w:rPr>
          <w:rFonts w:ascii="Verdana" w:hAnsi="Verdana"/>
          <w:b/>
          <w:sz w:val="20"/>
          <w:szCs w:val="20"/>
        </w:rPr>
        <w:t>b)</w:t>
      </w:r>
      <w:r w:rsidR="00A20479" w:rsidRPr="00F824B6">
        <w:rPr>
          <w:rFonts w:ascii="Verdana" w:hAnsi="Verdana"/>
          <w:b/>
          <w:sz w:val="20"/>
          <w:szCs w:val="20"/>
        </w:rPr>
        <w:t xml:space="preserve"> </w:t>
      </w:r>
      <w:r w:rsidR="00202BA8" w:rsidRPr="00F824B6">
        <w:rPr>
          <w:rFonts w:ascii="Verdana" w:hAnsi="Verdana"/>
          <w:b/>
          <w:sz w:val="20"/>
          <w:szCs w:val="20"/>
        </w:rPr>
        <w:t>P</w:t>
      </w:r>
      <w:r w:rsidRPr="00F824B6">
        <w:rPr>
          <w:rFonts w:ascii="Verdana" w:hAnsi="Verdana"/>
          <w:b/>
          <w:sz w:val="20"/>
          <w:szCs w:val="20"/>
        </w:rPr>
        <w:t>ë</w:t>
      </w:r>
      <w:r w:rsidR="00202BA8" w:rsidRPr="00F824B6">
        <w:rPr>
          <w:rFonts w:ascii="Verdana" w:hAnsi="Verdana"/>
          <w:b/>
          <w:sz w:val="20"/>
          <w:szCs w:val="20"/>
        </w:rPr>
        <w:t>r zon</w:t>
      </w:r>
      <w:r w:rsidRPr="00F824B6">
        <w:rPr>
          <w:rFonts w:ascii="Verdana" w:hAnsi="Verdana"/>
          <w:b/>
          <w:sz w:val="20"/>
          <w:szCs w:val="20"/>
        </w:rPr>
        <w:t>ë</w:t>
      </w:r>
      <w:r w:rsidR="00202BA8" w:rsidRPr="00F824B6">
        <w:rPr>
          <w:rFonts w:ascii="Verdana" w:hAnsi="Verdana"/>
          <w:b/>
          <w:sz w:val="20"/>
          <w:szCs w:val="20"/>
        </w:rPr>
        <w:t>n e veriut e veri-lindjes s</w:t>
      </w:r>
      <w:r w:rsidRPr="00F824B6">
        <w:rPr>
          <w:rFonts w:ascii="Verdana" w:hAnsi="Verdana"/>
          <w:b/>
          <w:sz w:val="20"/>
          <w:szCs w:val="20"/>
        </w:rPr>
        <w:t>ë</w:t>
      </w:r>
      <w:r w:rsidR="00202BA8" w:rsidRPr="00F824B6">
        <w:rPr>
          <w:rFonts w:ascii="Verdana" w:hAnsi="Verdana"/>
          <w:b/>
          <w:sz w:val="20"/>
          <w:szCs w:val="20"/>
        </w:rPr>
        <w:t xml:space="preserve"> Shqip</w:t>
      </w:r>
      <w:r w:rsidRPr="00F824B6">
        <w:rPr>
          <w:rFonts w:ascii="Verdana" w:hAnsi="Verdana"/>
          <w:b/>
          <w:sz w:val="20"/>
          <w:szCs w:val="20"/>
        </w:rPr>
        <w:t>ë</w:t>
      </w:r>
      <w:r w:rsidR="00202BA8" w:rsidRPr="00F824B6">
        <w:rPr>
          <w:rFonts w:ascii="Verdana" w:hAnsi="Verdana"/>
          <w:b/>
          <w:sz w:val="20"/>
          <w:szCs w:val="20"/>
        </w:rPr>
        <w:t>ris</w:t>
      </w:r>
      <w:r w:rsidRPr="00F824B6">
        <w:rPr>
          <w:rFonts w:ascii="Verdana" w:hAnsi="Verdana"/>
          <w:b/>
          <w:sz w:val="20"/>
          <w:szCs w:val="20"/>
        </w:rPr>
        <w:t>ë</w:t>
      </w:r>
    </w:p>
    <w:p w:rsidR="004E0190" w:rsidRDefault="004E0190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02BA8">
        <w:rPr>
          <w:rFonts w:ascii="Verdana" w:hAnsi="Verdana"/>
          <w:sz w:val="20"/>
          <w:szCs w:val="20"/>
        </w:rPr>
        <w:t>arashikohet q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ngrihen </w:t>
      </w:r>
      <w:r w:rsidR="00F76C94">
        <w:rPr>
          <w:rFonts w:ascii="Verdana" w:hAnsi="Verdana"/>
          <w:sz w:val="20"/>
          <w:szCs w:val="20"/>
        </w:rPr>
        <w:t>2</w:t>
      </w:r>
      <w:r w:rsidR="00202BA8">
        <w:rPr>
          <w:rFonts w:ascii="Verdana" w:hAnsi="Verdana"/>
          <w:sz w:val="20"/>
          <w:szCs w:val="20"/>
        </w:rPr>
        <w:t xml:space="preserve"> </w:t>
      </w:r>
      <w:r w:rsidR="00AE4229">
        <w:rPr>
          <w:rFonts w:ascii="Verdana" w:hAnsi="Verdana"/>
          <w:sz w:val="20"/>
          <w:szCs w:val="20"/>
        </w:rPr>
        <w:t>pika</w:t>
      </w:r>
      <w:r w:rsidR="00F76C94">
        <w:rPr>
          <w:rFonts w:ascii="Verdana" w:hAnsi="Verdana"/>
          <w:sz w:val="20"/>
          <w:szCs w:val="20"/>
        </w:rPr>
        <w:t xml:space="preserve"> </w:t>
      </w:r>
      <w:r w:rsidR="00202BA8">
        <w:rPr>
          <w:rFonts w:ascii="Verdana" w:hAnsi="Verdana"/>
          <w:sz w:val="20"/>
          <w:szCs w:val="20"/>
        </w:rPr>
        <w:t>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informimit zgjedhor, nj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ra p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 qarqet Shkod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r- Lezh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dhe tjetra p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 qarqet Kuk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s-Dib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r. </w:t>
      </w:r>
      <w:r w:rsidR="00AE4229">
        <w:rPr>
          <w:rFonts w:ascii="Verdana" w:hAnsi="Verdana"/>
          <w:sz w:val="20"/>
          <w:szCs w:val="20"/>
        </w:rPr>
        <w:t>Pikat</w:t>
      </w:r>
      <w:r w:rsidR="000F31DF">
        <w:rPr>
          <w:rFonts w:ascii="Verdana" w:hAnsi="Verdana"/>
          <w:sz w:val="20"/>
          <w:szCs w:val="20"/>
        </w:rPr>
        <w:t xml:space="preserve">  e i</w:t>
      </w:r>
      <w:r w:rsidR="00393F93">
        <w:rPr>
          <w:rFonts w:ascii="Verdana" w:hAnsi="Verdana"/>
          <w:sz w:val="20"/>
          <w:szCs w:val="20"/>
        </w:rPr>
        <w:t xml:space="preserve">nformimit </w:t>
      </w:r>
      <w:r w:rsidR="00202BA8">
        <w:rPr>
          <w:rFonts w:ascii="Verdana" w:hAnsi="Verdana"/>
          <w:sz w:val="20"/>
          <w:szCs w:val="20"/>
        </w:rPr>
        <w:t>zgjedhor n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k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to qarqe do 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jen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p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rq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ndruara n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zo</w:t>
      </w:r>
      <w:r w:rsidR="000F31DF">
        <w:rPr>
          <w:rFonts w:ascii="Verdana" w:hAnsi="Verdana"/>
          <w:sz w:val="20"/>
          <w:szCs w:val="20"/>
        </w:rPr>
        <w:t>n</w:t>
      </w:r>
      <w:r w:rsidR="00202BA8">
        <w:rPr>
          <w:rFonts w:ascii="Verdana" w:hAnsi="Verdana"/>
          <w:sz w:val="20"/>
          <w:szCs w:val="20"/>
        </w:rPr>
        <w:t xml:space="preserve">at ku ka </w:t>
      </w:r>
      <w:r w:rsidR="000F31DF">
        <w:rPr>
          <w:rFonts w:ascii="Verdana" w:hAnsi="Verdana"/>
          <w:sz w:val="20"/>
          <w:szCs w:val="20"/>
        </w:rPr>
        <w:t>l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>vizje m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madhe </w:t>
      </w:r>
      <w:r w:rsidR="00202BA8">
        <w:rPr>
          <w:rFonts w:ascii="Verdana" w:hAnsi="Verdana"/>
          <w:sz w:val="20"/>
          <w:szCs w:val="20"/>
        </w:rPr>
        <w:t>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qytetar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ve n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bul</w:t>
      </w:r>
      <w:r w:rsidR="00393F93">
        <w:rPr>
          <w:rFonts w:ascii="Verdana" w:hAnsi="Verdana"/>
          <w:sz w:val="20"/>
          <w:szCs w:val="20"/>
        </w:rPr>
        <w:t>e</w:t>
      </w:r>
      <w:r w:rsidR="00202BA8">
        <w:rPr>
          <w:rFonts w:ascii="Verdana" w:hAnsi="Verdana"/>
          <w:sz w:val="20"/>
          <w:szCs w:val="20"/>
        </w:rPr>
        <w:t>va</w:t>
      </w:r>
      <w:r w:rsidR="00393F93">
        <w:rPr>
          <w:rFonts w:ascii="Verdana" w:hAnsi="Verdana"/>
          <w:sz w:val="20"/>
          <w:szCs w:val="20"/>
        </w:rPr>
        <w:t>r</w:t>
      </w:r>
      <w:r w:rsidR="00202BA8">
        <w:rPr>
          <w:rFonts w:ascii="Verdana" w:hAnsi="Verdana"/>
          <w:sz w:val="20"/>
          <w:szCs w:val="20"/>
        </w:rPr>
        <w:t>det  p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rkat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>se kryesore 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qyteteve, (</w:t>
      </w:r>
      <w:r w:rsidR="00202BA8" w:rsidRPr="004E0190">
        <w:rPr>
          <w:rFonts w:ascii="Verdana" w:hAnsi="Verdana"/>
          <w:i/>
          <w:sz w:val="20"/>
          <w:szCs w:val="20"/>
        </w:rPr>
        <w:t>Bashkia Fushë-Arrëz,</w:t>
      </w:r>
      <w:r w:rsidRPr="004E0190">
        <w:rPr>
          <w:rFonts w:ascii="Verdana" w:hAnsi="Verdana"/>
          <w:i/>
          <w:sz w:val="20"/>
          <w:szCs w:val="20"/>
        </w:rPr>
        <w:t xml:space="preserve"> </w:t>
      </w:r>
      <w:r w:rsidR="00202BA8" w:rsidRPr="004E0190">
        <w:rPr>
          <w:rFonts w:ascii="Verdana" w:hAnsi="Verdana"/>
          <w:i/>
          <w:sz w:val="20"/>
          <w:szCs w:val="20"/>
        </w:rPr>
        <w:t>Malësi e Madhe, Pukë, Shkodër, Vau i Dejës</w:t>
      </w:r>
      <w:r w:rsidRPr="004E0190">
        <w:rPr>
          <w:rFonts w:ascii="Verdana" w:hAnsi="Verdana"/>
          <w:i/>
          <w:sz w:val="20"/>
          <w:szCs w:val="20"/>
        </w:rPr>
        <w:t xml:space="preserve">, </w:t>
      </w:r>
      <w:r w:rsidR="00F76C94" w:rsidRPr="004E0190">
        <w:rPr>
          <w:rFonts w:ascii="Verdana" w:hAnsi="Verdana"/>
          <w:i/>
          <w:sz w:val="20"/>
          <w:szCs w:val="20"/>
        </w:rPr>
        <w:t>Kurbin, Lezhë, Mirditë,</w:t>
      </w:r>
      <w:r w:rsidR="00202BA8" w:rsidRPr="004E0190">
        <w:rPr>
          <w:rFonts w:ascii="Verdana" w:hAnsi="Verdana"/>
          <w:i/>
          <w:sz w:val="20"/>
          <w:szCs w:val="20"/>
        </w:rPr>
        <w:t>Bulqizë,</w:t>
      </w:r>
      <w:r w:rsidR="00F76C94">
        <w:rPr>
          <w:rFonts w:ascii="Verdana" w:hAnsi="Verdana"/>
          <w:i/>
          <w:sz w:val="20"/>
          <w:szCs w:val="20"/>
        </w:rPr>
        <w:t xml:space="preserve"> </w:t>
      </w:r>
      <w:r w:rsidR="00202BA8" w:rsidRPr="004E0190">
        <w:rPr>
          <w:rFonts w:ascii="Verdana" w:hAnsi="Verdana"/>
          <w:i/>
          <w:sz w:val="20"/>
          <w:szCs w:val="20"/>
        </w:rPr>
        <w:t>Dibër, Klos, Mat, Kukës, Tropojë, Has</w:t>
      </w:r>
      <w:r w:rsidR="00202BA8">
        <w:rPr>
          <w:rFonts w:ascii="Verdana" w:hAnsi="Verdana"/>
          <w:sz w:val="20"/>
          <w:szCs w:val="20"/>
        </w:rPr>
        <w:t>)</w:t>
      </w:r>
      <w:r w:rsidR="00AE4229">
        <w:rPr>
          <w:rFonts w:ascii="Verdana" w:hAnsi="Verdana"/>
          <w:sz w:val="20"/>
          <w:szCs w:val="20"/>
        </w:rPr>
        <w:t>.</w:t>
      </w:r>
      <w:r w:rsidR="00202BA8">
        <w:rPr>
          <w:rFonts w:ascii="Verdana" w:hAnsi="Verdana"/>
          <w:sz w:val="20"/>
          <w:szCs w:val="20"/>
        </w:rPr>
        <w:t xml:space="preserve"> </w:t>
      </w:r>
      <w:r w:rsidR="00AE4229">
        <w:rPr>
          <w:rFonts w:ascii="Verdana" w:hAnsi="Verdana"/>
          <w:sz w:val="20"/>
          <w:szCs w:val="20"/>
        </w:rPr>
        <w:t>Pikat</w:t>
      </w:r>
      <w:r w:rsidR="00202BA8">
        <w:rPr>
          <w:rFonts w:ascii="Verdana" w:hAnsi="Verdana"/>
          <w:sz w:val="20"/>
          <w:szCs w:val="20"/>
        </w:rPr>
        <w:t xml:space="preserve"> </w:t>
      </w:r>
      <w:r w:rsidR="00AE4229">
        <w:rPr>
          <w:rFonts w:ascii="Verdana" w:hAnsi="Verdana"/>
          <w:sz w:val="20"/>
          <w:szCs w:val="20"/>
        </w:rPr>
        <w:t>e</w:t>
      </w:r>
      <w:r w:rsidR="00202BA8">
        <w:rPr>
          <w:rFonts w:ascii="Verdana" w:hAnsi="Verdana"/>
          <w:sz w:val="20"/>
          <w:szCs w:val="20"/>
        </w:rPr>
        <w:t xml:space="preserve"> in</w:t>
      </w:r>
      <w:r w:rsidR="00393F93">
        <w:rPr>
          <w:rFonts w:ascii="Verdana" w:hAnsi="Verdana"/>
          <w:sz w:val="20"/>
          <w:szCs w:val="20"/>
        </w:rPr>
        <w:t>f</w:t>
      </w:r>
      <w:r w:rsidR="00202BA8">
        <w:rPr>
          <w:rFonts w:ascii="Verdana" w:hAnsi="Verdana"/>
          <w:sz w:val="20"/>
          <w:szCs w:val="20"/>
        </w:rPr>
        <w:t>ormimit t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 zgjedh</w:t>
      </w:r>
      <w:r w:rsidR="00F76C94">
        <w:rPr>
          <w:rFonts w:ascii="Verdana" w:hAnsi="Verdana"/>
          <w:sz w:val="20"/>
          <w:szCs w:val="20"/>
        </w:rPr>
        <w:t>ë</w:t>
      </w:r>
      <w:r w:rsidR="00202BA8">
        <w:rPr>
          <w:rFonts w:ascii="Verdana" w:hAnsi="Verdana"/>
          <w:sz w:val="20"/>
          <w:szCs w:val="20"/>
        </w:rPr>
        <w:t xml:space="preserve">sve </w:t>
      </w:r>
      <w:r w:rsidR="00AE4229">
        <w:rPr>
          <w:rFonts w:ascii="Verdana" w:hAnsi="Verdana"/>
          <w:sz w:val="20"/>
          <w:szCs w:val="20"/>
        </w:rPr>
        <w:t xml:space="preserve">do të pozicionohen </w:t>
      </w:r>
      <w:r w:rsidR="00393F93"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bulevarde-qendra qytetesh</w:t>
      </w:r>
      <w:r w:rsidR="00AE4229">
        <w:rPr>
          <w:rFonts w:ascii="Verdana" w:hAnsi="Verdana"/>
          <w:sz w:val="20"/>
          <w:szCs w:val="20"/>
        </w:rPr>
        <w:t>,</w:t>
      </w:r>
      <w:r w:rsidR="00393F93">
        <w:rPr>
          <w:rFonts w:ascii="Verdana" w:hAnsi="Verdana"/>
          <w:sz w:val="20"/>
          <w:szCs w:val="20"/>
        </w:rPr>
        <w:t xml:space="preserve"> </w:t>
      </w:r>
      <w:r w:rsidR="00202BA8">
        <w:rPr>
          <w:rFonts w:ascii="Verdana" w:hAnsi="Verdana"/>
          <w:sz w:val="20"/>
          <w:szCs w:val="20"/>
        </w:rPr>
        <w:t>sidomos pasditeve,</w:t>
      </w:r>
      <w:r w:rsidR="00AE4229">
        <w:rPr>
          <w:rFonts w:ascii="Verdana" w:hAnsi="Verdana"/>
          <w:sz w:val="20"/>
          <w:szCs w:val="20"/>
        </w:rPr>
        <w:t xml:space="preserve"> n</w:t>
      </w:r>
      <w:r w:rsidR="00E01C1A">
        <w:rPr>
          <w:rFonts w:ascii="Verdana" w:hAnsi="Verdana"/>
          <w:sz w:val="20"/>
          <w:szCs w:val="20"/>
        </w:rPr>
        <w:t>ë</w:t>
      </w:r>
      <w:r w:rsidR="00AE4229">
        <w:rPr>
          <w:rFonts w:ascii="Verdana" w:hAnsi="Verdana"/>
          <w:sz w:val="20"/>
          <w:szCs w:val="20"/>
        </w:rPr>
        <w:t xml:space="preserve"> orare me </w:t>
      </w:r>
      <w:r w:rsidR="000F31DF">
        <w:rPr>
          <w:rFonts w:ascii="Verdana" w:hAnsi="Verdana"/>
          <w:sz w:val="20"/>
          <w:szCs w:val="20"/>
        </w:rPr>
        <w:t>l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>vizje 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shtuar </w:t>
      </w:r>
      <w:r w:rsidR="00393F93">
        <w:rPr>
          <w:rFonts w:ascii="Verdana" w:hAnsi="Verdana"/>
          <w:sz w:val="20"/>
          <w:szCs w:val="20"/>
        </w:rPr>
        <w:t>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qytetar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ve.</w:t>
      </w:r>
      <w:r w:rsidR="00202B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 ashtu </w:t>
      </w:r>
      <w:r w:rsidR="00AE4229">
        <w:rPr>
          <w:rFonts w:ascii="Verdana" w:hAnsi="Verdana"/>
          <w:sz w:val="20"/>
          <w:szCs w:val="20"/>
        </w:rPr>
        <w:t>pika</w:t>
      </w:r>
      <w:r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informimit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sve do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ket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edhe pran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universiteteve.</w:t>
      </w:r>
    </w:p>
    <w:p w:rsidR="004E0190" w:rsidRDefault="004E0190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E0190" w:rsidRDefault="00F76C94" w:rsidP="00E868CF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2.3.4/</w:t>
      </w:r>
      <w:r w:rsidR="004E0190">
        <w:rPr>
          <w:rFonts w:ascii="Verdana" w:hAnsi="Verdana"/>
          <w:b/>
          <w:i/>
          <w:sz w:val="20"/>
          <w:szCs w:val="20"/>
        </w:rPr>
        <w:t>c)</w:t>
      </w:r>
      <w:r w:rsidR="00393F93" w:rsidRPr="00202BA8">
        <w:rPr>
          <w:rFonts w:ascii="Verdana" w:hAnsi="Verdana"/>
          <w:b/>
          <w:i/>
          <w:sz w:val="20"/>
          <w:szCs w:val="20"/>
        </w:rPr>
        <w:t>P</w:t>
      </w:r>
      <w:r>
        <w:rPr>
          <w:rFonts w:ascii="Verdana" w:hAnsi="Verdana"/>
          <w:b/>
          <w:i/>
          <w:sz w:val="20"/>
          <w:szCs w:val="20"/>
        </w:rPr>
        <w:t>ë</w:t>
      </w:r>
      <w:r w:rsidR="00393F93" w:rsidRPr="00202BA8">
        <w:rPr>
          <w:rFonts w:ascii="Verdana" w:hAnsi="Verdana"/>
          <w:b/>
          <w:i/>
          <w:sz w:val="20"/>
          <w:szCs w:val="20"/>
        </w:rPr>
        <w:t>r zon</w:t>
      </w:r>
      <w:r>
        <w:rPr>
          <w:rFonts w:ascii="Verdana" w:hAnsi="Verdana"/>
          <w:b/>
          <w:i/>
          <w:sz w:val="20"/>
          <w:szCs w:val="20"/>
        </w:rPr>
        <w:t>ë</w:t>
      </w:r>
      <w:r w:rsidR="00393F93" w:rsidRPr="00202BA8">
        <w:rPr>
          <w:rFonts w:ascii="Verdana" w:hAnsi="Verdana"/>
          <w:b/>
          <w:i/>
          <w:sz w:val="20"/>
          <w:szCs w:val="20"/>
        </w:rPr>
        <w:t>n e</w:t>
      </w:r>
      <w:r w:rsidR="00CB37F4">
        <w:rPr>
          <w:rFonts w:ascii="Verdana" w:hAnsi="Verdana"/>
          <w:b/>
          <w:i/>
          <w:sz w:val="20"/>
          <w:szCs w:val="20"/>
        </w:rPr>
        <w:t xml:space="preserve"> qendr</w:t>
      </w:r>
      <w:r w:rsidR="00362920">
        <w:rPr>
          <w:rFonts w:ascii="Verdana" w:hAnsi="Verdana"/>
          <w:b/>
          <w:i/>
          <w:sz w:val="20"/>
          <w:szCs w:val="20"/>
        </w:rPr>
        <w:t>ë</w:t>
      </w:r>
      <w:r w:rsidR="00CB37F4">
        <w:rPr>
          <w:rFonts w:ascii="Verdana" w:hAnsi="Verdana"/>
          <w:b/>
          <w:i/>
          <w:sz w:val="20"/>
          <w:szCs w:val="20"/>
        </w:rPr>
        <w:t>s,</w:t>
      </w:r>
      <w:r w:rsidR="00393F93" w:rsidRPr="00202BA8">
        <w:rPr>
          <w:rFonts w:ascii="Verdana" w:hAnsi="Verdana"/>
          <w:b/>
          <w:i/>
          <w:sz w:val="20"/>
          <w:szCs w:val="20"/>
        </w:rPr>
        <w:t xml:space="preserve"> </w:t>
      </w:r>
      <w:r w:rsidR="00393F93">
        <w:rPr>
          <w:rFonts w:ascii="Verdana" w:hAnsi="Verdana"/>
          <w:b/>
          <w:i/>
          <w:sz w:val="20"/>
          <w:szCs w:val="20"/>
        </w:rPr>
        <w:t>jugut dhe jug-</w:t>
      </w:r>
      <w:r w:rsidR="00393F93" w:rsidRPr="00202BA8">
        <w:rPr>
          <w:rFonts w:ascii="Verdana" w:hAnsi="Verdana"/>
          <w:b/>
          <w:i/>
          <w:sz w:val="20"/>
          <w:szCs w:val="20"/>
        </w:rPr>
        <w:t>lindjes s</w:t>
      </w:r>
      <w:r>
        <w:rPr>
          <w:rFonts w:ascii="Verdana" w:hAnsi="Verdana"/>
          <w:b/>
          <w:i/>
          <w:sz w:val="20"/>
          <w:szCs w:val="20"/>
        </w:rPr>
        <w:t>ë</w:t>
      </w:r>
      <w:r w:rsidR="00393F93" w:rsidRPr="00202BA8">
        <w:rPr>
          <w:rFonts w:ascii="Verdana" w:hAnsi="Verdana"/>
          <w:b/>
          <w:i/>
          <w:sz w:val="20"/>
          <w:szCs w:val="20"/>
        </w:rPr>
        <w:t xml:space="preserve"> Shqip</w:t>
      </w:r>
      <w:r>
        <w:rPr>
          <w:rFonts w:ascii="Verdana" w:hAnsi="Verdana"/>
          <w:b/>
          <w:i/>
          <w:sz w:val="20"/>
          <w:szCs w:val="20"/>
        </w:rPr>
        <w:t>ë</w:t>
      </w:r>
      <w:r w:rsidR="00393F93" w:rsidRPr="00202BA8">
        <w:rPr>
          <w:rFonts w:ascii="Verdana" w:hAnsi="Verdana"/>
          <w:b/>
          <w:i/>
          <w:sz w:val="20"/>
          <w:szCs w:val="20"/>
        </w:rPr>
        <w:t>ris</w:t>
      </w:r>
      <w:r>
        <w:rPr>
          <w:rFonts w:ascii="Verdana" w:hAnsi="Verdana"/>
          <w:b/>
          <w:i/>
          <w:sz w:val="20"/>
          <w:szCs w:val="20"/>
        </w:rPr>
        <w:t>ë</w:t>
      </w:r>
      <w:r w:rsidR="004E0190">
        <w:rPr>
          <w:rFonts w:ascii="Verdana" w:hAnsi="Verdana"/>
          <w:b/>
          <w:i/>
          <w:sz w:val="20"/>
          <w:szCs w:val="20"/>
        </w:rPr>
        <w:t>.</w:t>
      </w:r>
    </w:p>
    <w:p w:rsidR="004E0190" w:rsidRDefault="004E0190" w:rsidP="00E868CF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93873" w:rsidRDefault="004E0190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</w:t>
      </w:r>
      <w:r w:rsidR="00393F93" w:rsidRPr="00393F93">
        <w:rPr>
          <w:rFonts w:ascii="Verdana" w:hAnsi="Verdana"/>
          <w:sz w:val="20"/>
          <w:szCs w:val="20"/>
        </w:rPr>
        <w:t>rashikohet q</w:t>
      </w:r>
      <w:r w:rsidR="00F76C94">
        <w:rPr>
          <w:rFonts w:ascii="Verdana" w:hAnsi="Verdana"/>
          <w:sz w:val="20"/>
          <w:szCs w:val="20"/>
        </w:rPr>
        <w:t>ë</w:t>
      </w:r>
      <w:r w:rsidR="00393F93" w:rsidRPr="00393F93"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 w:rsidR="00393F93" w:rsidRPr="00393F93">
        <w:rPr>
          <w:rFonts w:ascii="Verdana" w:hAnsi="Verdana"/>
          <w:sz w:val="20"/>
          <w:szCs w:val="20"/>
        </w:rPr>
        <w:t xml:space="preserve"> ngrihen 4 qendra t</w:t>
      </w:r>
      <w:r w:rsidR="00F76C94">
        <w:rPr>
          <w:rFonts w:ascii="Verdana" w:hAnsi="Verdana"/>
          <w:sz w:val="20"/>
          <w:szCs w:val="20"/>
        </w:rPr>
        <w:t>ë</w:t>
      </w:r>
      <w:r w:rsidR="00393F93" w:rsidRPr="00393F93">
        <w:rPr>
          <w:rFonts w:ascii="Verdana" w:hAnsi="Verdana"/>
          <w:sz w:val="20"/>
          <w:szCs w:val="20"/>
        </w:rPr>
        <w:t xml:space="preserve"> informimit zgjedhor</w:t>
      </w:r>
      <w:r w:rsidR="00393F93">
        <w:rPr>
          <w:rFonts w:ascii="Verdana" w:hAnsi="Verdana"/>
          <w:sz w:val="20"/>
          <w:szCs w:val="20"/>
        </w:rPr>
        <w:t>, p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rkat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sisht n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qarqet:</w:t>
      </w:r>
    </w:p>
    <w:p w:rsidR="00393F93" w:rsidRPr="00E10EBA" w:rsidRDefault="00393F93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0EBA">
        <w:rPr>
          <w:rFonts w:ascii="Verdana" w:hAnsi="Verdana"/>
          <w:sz w:val="20"/>
          <w:szCs w:val="20"/>
        </w:rPr>
        <w:t>1)Durr</w:t>
      </w:r>
      <w:r w:rsidR="00F76C94" w:rsidRPr="00E10EBA">
        <w:rPr>
          <w:rFonts w:ascii="Verdana" w:hAnsi="Verdana"/>
          <w:sz w:val="20"/>
          <w:szCs w:val="20"/>
        </w:rPr>
        <w:t>ë</w:t>
      </w:r>
      <w:r w:rsidRPr="00E10EBA">
        <w:rPr>
          <w:rFonts w:ascii="Verdana" w:hAnsi="Verdana"/>
          <w:sz w:val="20"/>
          <w:szCs w:val="20"/>
        </w:rPr>
        <w:t xml:space="preserve">s; </w:t>
      </w:r>
      <w:r w:rsidR="006352F1" w:rsidRPr="00E10EBA">
        <w:rPr>
          <w:rFonts w:ascii="Verdana" w:hAnsi="Verdana"/>
          <w:sz w:val="20"/>
          <w:szCs w:val="20"/>
        </w:rPr>
        <w:t xml:space="preserve"> </w:t>
      </w:r>
      <w:r w:rsidRPr="00E10EBA">
        <w:rPr>
          <w:rFonts w:ascii="Verdana" w:hAnsi="Verdana"/>
          <w:sz w:val="20"/>
          <w:szCs w:val="20"/>
        </w:rPr>
        <w:t>2)</w:t>
      </w:r>
      <w:r w:rsidR="006352F1" w:rsidRPr="00E10EBA">
        <w:rPr>
          <w:rFonts w:ascii="Verdana" w:hAnsi="Verdana"/>
          <w:sz w:val="20"/>
          <w:szCs w:val="20"/>
        </w:rPr>
        <w:t xml:space="preserve"> </w:t>
      </w:r>
      <w:r w:rsidRPr="00E10EBA">
        <w:rPr>
          <w:rFonts w:ascii="Verdana" w:hAnsi="Verdana"/>
          <w:sz w:val="20"/>
          <w:szCs w:val="20"/>
        </w:rPr>
        <w:t>Fier- Vlor</w:t>
      </w:r>
      <w:r w:rsidR="00F76C94" w:rsidRPr="00E10EBA">
        <w:rPr>
          <w:rFonts w:ascii="Verdana" w:hAnsi="Verdana"/>
          <w:sz w:val="20"/>
          <w:szCs w:val="20"/>
        </w:rPr>
        <w:t>ë</w:t>
      </w:r>
      <w:r w:rsidRPr="00E10EBA">
        <w:rPr>
          <w:rFonts w:ascii="Verdana" w:hAnsi="Verdana"/>
          <w:sz w:val="20"/>
          <w:szCs w:val="20"/>
        </w:rPr>
        <w:t>; 3) Gjirokast</w:t>
      </w:r>
      <w:r w:rsidR="00F76C94" w:rsidRPr="00E10EBA">
        <w:rPr>
          <w:rFonts w:ascii="Verdana" w:hAnsi="Verdana"/>
          <w:sz w:val="20"/>
          <w:szCs w:val="20"/>
        </w:rPr>
        <w:t>ë</w:t>
      </w:r>
      <w:r w:rsidRPr="00E10EBA">
        <w:rPr>
          <w:rFonts w:ascii="Verdana" w:hAnsi="Verdana"/>
          <w:sz w:val="20"/>
          <w:szCs w:val="20"/>
        </w:rPr>
        <w:t>r-Korc</w:t>
      </w:r>
      <w:r w:rsidR="00F76C94" w:rsidRPr="00E10EBA">
        <w:rPr>
          <w:rFonts w:ascii="Verdana" w:hAnsi="Verdana"/>
          <w:sz w:val="20"/>
          <w:szCs w:val="20"/>
        </w:rPr>
        <w:t>ë</w:t>
      </w:r>
      <w:r w:rsidRPr="00E10EBA">
        <w:rPr>
          <w:rFonts w:ascii="Verdana" w:hAnsi="Verdana"/>
          <w:sz w:val="20"/>
          <w:szCs w:val="20"/>
        </w:rPr>
        <w:t>;  4) Elbasan –Berat.</w:t>
      </w:r>
    </w:p>
    <w:p w:rsidR="00E32EE5" w:rsidRDefault="00765980" w:rsidP="00E10EB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Pikat</w:t>
      </w:r>
      <w:r w:rsidR="000F31DF">
        <w:rPr>
          <w:rFonts w:ascii="Verdana" w:hAnsi="Verdana"/>
          <w:sz w:val="20"/>
          <w:szCs w:val="20"/>
        </w:rPr>
        <w:t xml:space="preserve"> e i</w:t>
      </w:r>
      <w:r w:rsidR="00393F93">
        <w:rPr>
          <w:rFonts w:ascii="Verdana" w:hAnsi="Verdana"/>
          <w:sz w:val="20"/>
          <w:szCs w:val="20"/>
        </w:rPr>
        <w:t>nformimit zgjedhor n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k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to qarqe do 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jen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p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rq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ndruara n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zo</w:t>
      </w:r>
      <w:r w:rsidR="000F31DF">
        <w:rPr>
          <w:rFonts w:ascii="Verdana" w:hAnsi="Verdana"/>
          <w:sz w:val="20"/>
          <w:szCs w:val="20"/>
        </w:rPr>
        <w:t>n</w:t>
      </w:r>
      <w:r w:rsidR="00393F93">
        <w:rPr>
          <w:rFonts w:ascii="Verdana" w:hAnsi="Verdana"/>
          <w:sz w:val="20"/>
          <w:szCs w:val="20"/>
        </w:rPr>
        <w:t xml:space="preserve">at ku ka </w:t>
      </w:r>
      <w:r w:rsidR="000F31DF">
        <w:rPr>
          <w:rFonts w:ascii="Verdana" w:hAnsi="Verdana"/>
          <w:sz w:val="20"/>
          <w:szCs w:val="20"/>
        </w:rPr>
        <w:t>l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>vizje m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madhe </w:t>
      </w:r>
      <w:r w:rsidR="00393F93">
        <w:rPr>
          <w:rFonts w:ascii="Verdana" w:hAnsi="Verdana"/>
          <w:sz w:val="20"/>
          <w:szCs w:val="20"/>
        </w:rPr>
        <w:t>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qytetar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ve</w:t>
      </w:r>
      <w:r w:rsidR="000F31DF">
        <w:rPr>
          <w:rFonts w:ascii="Verdana" w:hAnsi="Verdana"/>
          <w:sz w:val="20"/>
          <w:szCs w:val="20"/>
        </w:rPr>
        <w:t xml:space="preserve">, </w:t>
      </w:r>
      <w:r w:rsidR="00393F93">
        <w:rPr>
          <w:rFonts w:ascii="Verdana" w:hAnsi="Verdana"/>
          <w:sz w:val="20"/>
          <w:szCs w:val="20"/>
        </w:rPr>
        <w:t>n</w:t>
      </w:r>
      <w:r w:rsidR="00F76C94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bulevardet </w:t>
      </w:r>
      <w:r w:rsidR="00393F93">
        <w:rPr>
          <w:rFonts w:ascii="Verdana" w:hAnsi="Verdana"/>
          <w:sz w:val="20"/>
          <w:szCs w:val="20"/>
        </w:rPr>
        <w:t>p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rkat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>se t</w:t>
      </w:r>
      <w:r w:rsidR="00F76C94">
        <w:rPr>
          <w:rFonts w:ascii="Verdana" w:hAnsi="Verdana"/>
          <w:sz w:val="20"/>
          <w:szCs w:val="20"/>
        </w:rPr>
        <w:t>ë</w:t>
      </w:r>
      <w:r w:rsidR="00393F93">
        <w:rPr>
          <w:rFonts w:ascii="Verdana" w:hAnsi="Verdana"/>
          <w:sz w:val="20"/>
          <w:szCs w:val="20"/>
        </w:rPr>
        <w:t xml:space="preserve"> qyteteve</w:t>
      </w:r>
      <w:r>
        <w:rPr>
          <w:rFonts w:ascii="Verdana" w:hAnsi="Verdana"/>
          <w:sz w:val="20"/>
          <w:szCs w:val="20"/>
        </w:rPr>
        <w:t xml:space="preserve"> kryesore</w:t>
      </w:r>
      <w:r w:rsidR="00393F93">
        <w:rPr>
          <w:rFonts w:ascii="Verdana" w:hAnsi="Verdana"/>
          <w:sz w:val="20"/>
          <w:szCs w:val="20"/>
        </w:rPr>
        <w:t>. (</w:t>
      </w:r>
      <w:r w:rsidR="00393F93" w:rsidRPr="006B4763">
        <w:rPr>
          <w:rFonts w:ascii="Verdana" w:hAnsi="Verdana"/>
          <w:sz w:val="20"/>
          <w:szCs w:val="20"/>
        </w:rPr>
        <w:t>Bashk</w:t>
      </w:r>
      <w:r w:rsidR="00E10EBA">
        <w:rPr>
          <w:rFonts w:ascii="Verdana" w:hAnsi="Verdana"/>
          <w:sz w:val="20"/>
          <w:szCs w:val="20"/>
        </w:rPr>
        <w:t>t</w:t>
      </w:r>
      <w:r w:rsidR="00E137AC">
        <w:rPr>
          <w:rFonts w:ascii="Verdana" w:hAnsi="Verdana"/>
          <w:sz w:val="20"/>
          <w:szCs w:val="20"/>
        </w:rPr>
        <w:t>ë</w:t>
      </w:r>
      <w:r w:rsidR="00393F93" w:rsidRPr="006B4763">
        <w:rPr>
          <w:rFonts w:ascii="Verdana" w:hAnsi="Verdana"/>
          <w:sz w:val="20"/>
          <w:szCs w:val="20"/>
        </w:rPr>
        <w:t xml:space="preserve"> Durrës, Krujë, Shijak, Divjakë, Fier, Lushnjë, Mallakastër, Patos, Roskovec</w:t>
      </w:r>
      <w:r w:rsidR="00F76C94" w:rsidRPr="006B4763">
        <w:rPr>
          <w:rFonts w:ascii="Verdana" w:hAnsi="Verdana"/>
          <w:sz w:val="20"/>
          <w:szCs w:val="20"/>
        </w:rPr>
        <w:t>,</w:t>
      </w:r>
      <w:r w:rsidR="00393F93" w:rsidRPr="006B4763">
        <w:rPr>
          <w:rFonts w:ascii="Verdana" w:hAnsi="Verdana"/>
          <w:sz w:val="20"/>
          <w:szCs w:val="20"/>
        </w:rPr>
        <w:t>Delvinë,Finiq,Himarë,Konispol,Sarandë,Selenicë,Vlorë,</w:t>
      </w:r>
      <w:r w:rsidR="00F76C94" w:rsidRPr="00793873">
        <w:rPr>
          <w:rFonts w:ascii="Verdana" w:hAnsi="Verdana"/>
          <w:sz w:val="20"/>
          <w:szCs w:val="20"/>
        </w:rPr>
        <w:t>D</w:t>
      </w:r>
      <w:r w:rsidR="00393F93" w:rsidRPr="00793873">
        <w:rPr>
          <w:rFonts w:ascii="Verdana" w:hAnsi="Verdana"/>
          <w:sz w:val="20"/>
          <w:szCs w:val="20"/>
        </w:rPr>
        <w:t>ropul</w:t>
      </w:r>
      <w:r w:rsidR="00393F93" w:rsidRPr="006B4763">
        <w:rPr>
          <w:rFonts w:ascii="Verdana" w:hAnsi="Verdana"/>
          <w:sz w:val="20"/>
          <w:szCs w:val="20"/>
        </w:rPr>
        <w:t>l,Gjirokastër,</w:t>
      </w:r>
      <w:r w:rsidR="00F76C94" w:rsidRPr="006B4763">
        <w:rPr>
          <w:rFonts w:ascii="Verdana" w:hAnsi="Verdana"/>
          <w:sz w:val="20"/>
          <w:szCs w:val="20"/>
        </w:rPr>
        <w:t xml:space="preserve"> </w:t>
      </w:r>
      <w:r w:rsidR="00393F93" w:rsidRPr="006B4763">
        <w:rPr>
          <w:rFonts w:ascii="Verdana" w:hAnsi="Verdana"/>
          <w:sz w:val="20"/>
          <w:szCs w:val="20"/>
        </w:rPr>
        <w:t>Këlc</w:t>
      </w:r>
      <w:r w:rsidR="00281F31" w:rsidRPr="006B4763">
        <w:rPr>
          <w:rFonts w:ascii="Verdana" w:hAnsi="Verdana"/>
          <w:sz w:val="20"/>
          <w:szCs w:val="20"/>
        </w:rPr>
        <w:t>yrë,Libohovë,Memaliaj,Përmet,</w:t>
      </w:r>
      <w:r w:rsidR="00393F93" w:rsidRPr="006B4763">
        <w:rPr>
          <w:rFonts w:ascii="Verdana" w:hAnsi="Verdana"/>
          <w:sz w:val="20"/>
          <w:szCs w:val="20"/>
        </w:rPr>
        <w:t>Tepelenë,Devoll,Kolonjë,Korçë,Maliq,Pogradec,</w:t>
      </w:r>
      <w:r w:rsidR="006B4763" w:rsidRPr="006B4763">
        <w:rPr>
          <w:rFonts w:ascii="Verdana" w:hAnsi="Verdana"/>
          <w:sz w:val="20"/>
          <w:szCs w:val="20"/>
        </w:rPr>
        <w:t xml:space="preserve"> </w:t>
      </w:r>
      <w:r w:rsidR="00393F93" w:rsidRPr="006B4763">
        <w:rPr>
          <w:rFonts w:ascii="Verdana" w:hAnsi="Verdana"/>
          <w:sz w:val="20"/>
          <w:szCs w:val="20"/>
        </w:rPr>
        <w:t>Pustec</w:t>
      </w:r>
      <w:r w:rsidR="004E0190" w:rsidRPr="006B4763">
        <w:rPr>
          <w:rFonts w:ascii="Verdana" w:hAnsi="Verdana"/>
          <w:sz w:val="20"/>
          <w:szCs w:val="20"/>
        </w:rPr>
        <w:t>, Belsh,</w:t>
      </w:r>
      <w:r w:rsidR="006B4763" w:rsidRPr="006B4763">
        <w:rPr>
          <w:rFonts w:ascii="Verdana" w:hAnsi="Verdana"/>
          <w:sz w:val="20"/>
          <w:szCs w:val="20"/>
        </w:rPr>
        <w:t xml:space="preserve"> </w:t>
      </w:r>
      <w:r w:rsidR="004E0190" w:rsidRPr="006B4763">
        <w:rPr>
          <w:rFonts w:ascii="Verdana" w:hAnsi="Verdana"/>
          <w:sz w:val="20"/>
          <w:szCs w:val="20"/>
        </w:rPr>
        <w:t>Cërrik, Elbasan,</w:t>
      </w:r>
      <w:r w:rsidR="006B4763" w:rsidRPr="006B4763">
        <w:rPr>
          <w:rFonts w:ascii="Verdana" w:hAnsi="Verdana"/>
          <w:sz w:val="20"/>
          <w:szCs w:val="20"/>
        </w:rPr>
        <w:t xml:space="preserve"> </w:t>
      </w:r>
      <w:r w:rsidR="004E0190" w:rsidRPr="006B4763">
        <w:rPr>
          <w:rFonts w:ascii="Verdana" w:hAnsi="Verdana"/>
          <w:sz w:val="20"/>
          <w:szCs w:val="20"/>
        </w:rPr>
        <w:t>Gramsh, Librazhd, Peqin,  Prrenjas, Berat, Kuçovë,</w:t>
      </w:r>
      <w:r w:rsidR="00E10EBA">
        <w:rPr>
          <w:rFonts w:ascii="Verdana" w:hAnsi="Verdana"/>
          <w:sz w:val="20"/>
          <w:szCs w:val="20"/>
        </w:rPr>
        <w:t xml:space="preserve"> </w:t>
      </w:r>
      <w:r w:rsidR="004E0190" w:rsidRPr="006B4763">
        <w:rPr>
          <w:rFonts w:ascii="Verdana" w:hAnsi="Verdana"/>
          <w:sz w:val="20"/>
          <w:szCs w:val="20"/>
        </w:rPr>
        <w:t>Poliçan, Skrapar,</w:t>
      </w:r>
      <w:r w:rsidR="00E10EBA">
        <w:rPr>
          <w:rFonts w:ascii="Verdana" w:hAnsi="Verdana"/>
          <w:sz w:val="20"/>
          <w:szCs w:val="20"/>
        </w:rPr>
        <w:t xml:space="preserve"> </w:t>
      </w:r>
      <w:r w:rsidR="004E0190" w:rsidRPr="006B4763">
        <w:rPr>
          <w:rFonts w:ascii="Verdana" w:hAnsi="Verdana"/>
          <w:sz w:val="20"/>
          <w:szCs w:val="20"/>
        </w:rPr>
        <w:t>Ura Vajgurore</w:t>
      </w:r>
      <w:r w:rsidR="004E0190">
        <w:rPr>
          <w:rFonts w:ascii="Verdana" w:hAnsi="Verdana"/>
          <w:sz w:val="20"/>
          <w:szCs w:val="20"/>
        </w:rPr>
        <w:t>)</w:t>
      </w:r>
      <w:r w:rsidR="00F76C94">
        <w:rPr>
          <w:rFonts w:ascii="Verdana" w:hAnsi="Verdana"/>
          <w:sz w:val="20"/>
          <w:szCs w:val="20"/>
        </w:rPr>
        <w:t>.</w:t>
      </w:r>
      <w:r w:rsidR="006B4763">
        <w:rPr>
          <w:rFonts w:ascii="Verdana" w:hAnsi="Verdana"/>
          <w:sz w:val="20"/>
          <w:szCs w:val="20"/>
        </w:rPr>
        <w:t xml:space="preserve"> Lëvizja e stafit të pikave të informimit nëpër qytete të ndryshme brenda qarqeve, do të kryhet përmes kontratave të shërbimit. </w:t>
      </w:r>
      <w:r>
        <w:rPr>
          <w:rFonts w:ascii="Verdana" w:hAnsi="Verdana"/>
          <w:sz w:val="20"/>
          <w:szCs w:val="20"/>
        </w:rPr>
        <w:t>Pikat</w:t>
      </w:r>
      <w:r w:rsidR="006B4763">
        <w:rPr>
          <w:rFonts w:ascii="Verdana" w:hAnsi="Verdana"/>
          <w:sz w:val="20"/>
          <w:szCs w:val="20"/>
        </w:rPr>
        <w:t xml:space="preserve"> e </w:t>
      </w:r>
      <w:r w:rsidR="004E0190">
        <w:rPr>
          <w:rFonts w:ascii="Verdana" w:hAnsi="Verdana"/>
          <w:sz w:val="20"/>
          <w:szCs w:val="20"/>
        </w:rPr>
        <w:lastRenderedPageBreak/>
        <w:t>informimit t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zgjedh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>sve n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bulevarde-qendra qytetesh do t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ngrihen sidomos pasditeve,</w:t>
      </w:r>
      <w:r w:rsidR="000F31DF">
        <w:rPr>
          <w:rFonts w:ascii="Verdana" w:hAnsi="Verdana"/>
          <w:sz w:val="20"/>
          <w:szCs w:val="20"/>
        </w:rPr>
        <w:t xml:space="preserve"> </w:t>
      </w:r>
      <w:r w:rsidR="004E0190">
        <w:rPr>
          <w:rFonts w:ascii="Verdana" w:hAnsi="Verdana"/>
          <w:sz w:val="20"/>
          <w:szCs w:val="20"/>
        </w:rPr>
        <w:t xml:space="preserve">kur ka </w:t>
      </w:r>
      <w:r w:rsidR="000F31DF">
        <w:rPr>
          <w:rFonts w:ascii="Verdana" w:hAnsi="Verdana"/>
          <w:sz w:val="20"/>
          <w:szCs w:val="20"/>
        </w:rPr>
        <w:t>l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>vizje t</w:t>
      </w:r>
      <w:r w:rsidR="00CA1B53">
        <w:rPr>
          <w:rFonts w:ascii="Verdana" w:hAnsi="Verdana"/>
          <w:sz w:val="20"/>
          <w:szCs w:val="20"/>
        </w:rPr>
        <w:t>ë</w:t>
      </w:r>
      <w:r w:rsidR="000F31DF">
        <w:rPr>
          <w:rFonts w:ascii="Verdana" w:hAnsi="Verdana"/>
          <w:sz w:val="20"/>
          <w:szCs w:val="20"/>
        </w:rPr>
        <w:t xml:space="preserve"> shtuar </w:t>
      </w:r>
      <w:r w:rsidR="004E0190">
        <w:rPr>
          <w:rFonts w:ascii="Verdana" w:hAnsi="Verdana"/>
          <w:sz w:val="20"/>
          <w:szCs w:val="20"/>
        </w:rPr>
        <w:t>t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qytetar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ve. Pikat</w:t>
      </w:r>
      <w:r w:rsidR="004E01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4E0190">
        <w:rPr>
          <w:rFonts w:ascii="Verdana" w:hAnsi="Verdana"/>
          <w:sz w:val="20"/>
          <w:szCs w:val="20"/>
        </w:rPr>
        <w:t xml:space="preserve"> informimit</w:t>
      </w:r>
      <w:r>
        <w:rPr>
          <w:rFonts w:ascii="Verdana" w:hAnsi="Verdana"/>
          <w:sz w:val="20"/>
          <w:szCs w:val="20"/>
        </w:rPr>
        <w:t xml:space="preserve"> zgjedhor </w:t>
      </w:r>
      <w:r w:rsidR="004E0190">
        <w:rPr>
          <w:rFonts w:ascii="Verdana" w:hAnsi="Verdana"/>
          <w:sz w:val="20"/>
          <w:szCs w:val="20"/>
        </w:rPr>
        <w:t>do t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pozicionohen, n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dit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caktuara sipas grafikut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hartuar,</w:t>
      </w:r>
      <w:r w:rsidR="004E0190">
        <w:rPr>
          <w:rFonts w:ascii="Verdana" w:hAnsi="Verdana"/>
          <w:sz w:val="20"/>
          <w:szCs w:val="20"/>
        </w:rPr>
        <w:t xml:space="preserve"> n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plazhet e Durr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>sit, dhe gjith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pikat kryesore t</w:t>
      </w:r>
      <w:r w:rsidR="00F76C94">
        <w:rPr>
          <w:rFonts w:ascii="Verdana" w:hAnsi="Verdana"/>
          <w:sz w:val="20"/>
          <w:szCs w:val="20"/>
        </w:rPr>
        <w:t>ë</w:t>
      </w:r>
      <w:r w:rsidR="004E0190">
        <w:rPr>
          <w:rFonts w:ascii="Verdana" w:hAnsi="Verdana"/>
          <w:sz w:val="20"/>
          <w:szCs w:val="20"/>
        </w:rPr>
        <w:t xml:space="preserve"> plazhit t</w:t>
      </w:r>
      <w:r w:rsidR="00F76C94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jugut.</w:t>
      </w:r>
      <w:r w:rsidR="000F31DF">
        <w:rPr>
          <w:rFonts w:ascii="Verdana" w:hAnsi="Verdana"/>
          <w:sz w:val="20"/>
          <w:szCs w:val="20"/>
        </w:rPr>
        <w:t xml:space="preserve"> </w:t>
      </w:r>
    </w:p>
    <w:p w:rsidR="00765980" w:rsidRDefault="00765980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Default="008F1EDC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</w:t>
      </w:r>
      <w:r w:rsidR="00A2088B" w:rsidRPr="00886B0D">
        <w:rPr>
          <w:rFonts w:ascii="Verdana" w:hAnsi="Verdana"/>
          <w:sz w:val="20"/>
          <w:szCs w:val="20"/>
        </w:rPr>
        <w:t>e</w:t>
      </w:r>
      <w:r w:rsidRPr="00886B0D">
        <w:rPr>
          <w:rFonts w:ascii="Verdana" w:hAnsi="Verdana"/>
          <w:sz w:val="20"/>
          <w:szCs w:val="20"/>
        </w:rPr>
        <w:t>rsoneli i angazhuar pranë tyre do t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trajnohet p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t’j</w:t>
      </w:r>
      <w:r w:rsidR="00A2088B" w:rsidRPr="00886B0D">
        <w:rPr>
          <w:rFonts w:ascii="Verdana" w:hAnsi="Verdana"/>
          <w:sz w:val="20"/>
          <w:szCs w:val="20"/>
        </w:rPr>
        <w:t>u përgjigj</w:t>
      </w:r>
      <w:r w:rsidRPr="00886B0D">
        <w:rPr>
          <w:rFonts w:ascii="Verdana" w:hAnsi="Verdana"/>
          <w:sz w:val="20"/>
          <w:szCs w:val="20"/>
        </w:rPr>
        <w:t>ur</w:t>
      </w:r>
      <w:r w:rsidR="00A2088B" w:rsidRPr="00886B0D">
        <w:rPr>
          <w:rFonts w:ascii="Verdana" w:hAnsi="Verdana"/>
          <w:sz w:val="20"/>
          <w:szCs w:val="20"/>
        </w:rPr>
        <w:t xml:space="preserve"> pyetjeve </w:t>
      </w:r>
      <w:r w:rsidR="00CF095B">
        <w:rPr>
          <w:rFonts w:ascii="Verdana" w:hAnsi="Verdana"/>
          <w:sz w:val="20"/>
          <w:szCs w:val="20"/>
        </w:rPr>
        <w:t>t</w:t>
      </w:r>
      <w:r w:rsidR="00911C2F">
        <w:rPr>
          <w:rFonts w:ascii="Verdana" w:hAnsi="Verdana"/>
          <w:sz w:val="20"/>
          <w:szCs w:val="20"/>
        </w:rPr>
        <w:t>ë</w:t>
      </w:r>
      <w:r w:rsidR="00CF095B">
        <w:rPr>
          <w:rFonts w:ascii="Verdana" w:hAnsi="Verdana"/>
          <w:sz w:val="20"/>
          <w:szCs w:val="20"/>
        </w:rPr>
        <w:t xml:space="preserve"> qytetar</w:t>
      </w:r>
      <w:r w:rsidR="00911C2F">
        <w:rPr>
          <w:rFonts w:ascii="Verdana" w:hAnsi="Verdana"/>
          <w:sz w:val="20"/>
          <w:szCs w:val="20"/>
        </w:rPr>
        <w:t>ë</w:t>
      </w:r>
      <w:r w:rsidR="00CF095B">
        <w:rPr>
          <w:rFonts w:ascii="Verdana" w:hAnsi="Verdana"/>
          <w:sz w:val="20"/>
          <w:szCs w:val="20"/>
        </w:rPr>
        <w:t xml:space="preserve">ve </w:t>
      </w:r>
      <w:r w:rsidRPr="00886B0D">
        <w:rPr>
          <w:rFonts w:ascii="Verdana" w:hAnsi="Verdana"/>
          <w:sz w:val="20"/>
          <w:szCs w:val="20"/>
        </w:rPr>
        <w:t>lidhur me zgjedhjet</w:t>
      </w:r>
      <w:r w:rsidR="005471E2" w:rsidRPr="00886B0D">
        <w:rPr>
          <w:rFonts w:ascii="Verdana" w:hAnsi="Verdana"/>
          <w:sz w:val="20"/>
          <w:szCs w:val="20"/>
        </w:rPr>
        <w:t>.</w:t>
      </w:r>
    </w:p>
    <w:p w:rsidR="004E5E9F" w:rsidRDefault="007E0FBC" w:rsidP="00E868CF">
      <w:pPr>
        <w:pStyle w:val="Heading2"/>
        <w:numPr>
          <w:ilvl w:val="1"/>
          <w:numId w:val="15"/>
        </w:numPr>
        <w:spacing w:line="276" w:lineRule="auto"/>
        <w:rPr>
          <w:rFonts w:ascii="Verdana" w:hAnsi="Verdana" w:cs="Times New Roman"/>
          <w:i w:val="0"/>
          <w:sz w:val="20"/>
          <w:szCs w:val="20"/>
          <w:lang w:val="sq-AL"/>
        </w:rPr>
      </w:pPr>
      <w:bookmarkStart w:id="46" w:name="_Toc472066670"/>
      <w:bookmarkStart w:id="47" w:name="_Toc472076083"/>
      <w:r w:rsidRPr="00886B0D">
        <w:rPr>
          <w:rFonts w:ascii="Verdana" w:hAnsi="Verdana" w:cs="Times New Roman"/>
          <w:i w:val="0"/>
          <w:sz w:val="20"/>
          <w:szCs w:val="20"/>
          <w:lang w:val="sq-AL"/>
        </w:rPr>
        <w:t>PROJEKT PËR EDUKIMIN NË DISTANCË</w:t>
      </w:r>
      <w:bookmarkEnd w:id="46"/>
      <w:bookmarkEnd w:id="47"/>
      <w:r w:rsidRPr="00886B0D">
        <w:rPr>
          <w:rFonts w:ascii="Verdana" w:hAnsi="Verdana" w:cs="Times New Roman"/>
          <w:i w:val="0"/>
          <w:sz w:val="20"/>
          <w:szCs w:val="20"/>
          <w:lang w:val="sq-AL"/>
        </w:rPr>
        <w:t xml:space="preserve"> </w:t>
      </w:r>
    </w:p>
    <w:p w:rsidR="00264B6E" w:rsidRPr="00264B6E" w:rsidRDefault="00264B6E" w:rsidP="00E868CF">
      <w:pPr>
        <w:spacing w:line="276" w:lineRule="auto"/>
      </w:pPr>
    </w:p>
    <w:p w:rsidR="001403DA" w:rsidRDefault="002531C0" w:rsidP="00FA7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</w:t>
      </w:r>
      <w:r w:rsidR="00A2088B" w:rsidRPr="00886B0D">
        <w:rPr>
          <w:rFonts w:ascii="Verdana" w:hAnsi="Verdana"/>
          <w:sz w:val="20"/>
          <w:szCs w:val="20"/>
        </w:rPr>
        <w:t>araqitja e informacioneve dhe materialeve</w:t>
      </w:r>
      <w:r w:rsidR="00E6508F" w:rsidRPr="00886B0D">
        <w:rPr>
          <w:rFonts w:ascii="Verdana" w:hAnsi="Verdana"/>
          <w:sz w:val="20"/>
          <w:szCs w:val="20"/>
        </w:rPr>
        <w:t xml:space="preserve">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edukimit zgjedhor</w:t>
      </w:r>
      <w:r w:rsidR="00A2088B" w:rsidRPr="00886B0D">
        <w:rPr>
          <w:rFonts w:ascii="Verdana" w:hAnsi="Verdana"/>
          <w:sz w:val="20"/>
          <w:szCs w:val="20"/>
        </w:rPr>
        <w:t xml:space="preserve"> në faqen zyrtare të internetit të KQZ-së</w:t>
      </w:r>
      <w:r w:rsidR="00CF095B">
        <w:rPr>
          <w:rFonts w:ascii="Verdana" w:hAnsi="Verdana"/>
          <w:sz w:val="20"/>
          <w:szCs w:val="20"/>
        </w:rPr>
        <w:t xml:space="preserve"> </w:t>
      </w:r>
      <w:r w:rsidR="00A41EE1">
        <w:rPr>
          <w:rFonts w:ascii="Verdana" w:hAnsi="Verdana"/>
          <w:sz w:val="20"/>
          <w:szCs w:val="20"/>
        </w:rPr>
        <w:t>(dhe n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 xml:space="preserve"> adres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>n e  KQZ</w:t>
      </w:r>
      <w:r w:rsidR="00793873">
        <w:rPr>
          <w:rFonts w:ascii="Verdana" w:hAnsi="Verdana"/>
          <w:sz w:val="20"/>
          <w:szCs w:val="20"/>
        </w:rPr>
        <w:t>-së</w:t>
      </w:r>
      <w:r w:rsidR="00A41EE1">
        <w:rPr>
          <w:rFonts w:ascii="Verdana" w:hAnsi="Verdana"/>
          <w:sz w:val="20"/>
          <w:szCs w:val="20"/>
        </w:rPr>
        <w:t xml:space="preserve"> n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 xml:space="preserve"> rrjetin social Facebook)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E6508F" w:rsidRPr="00886B0D">
        <w:rPr>
          <w:rFonts w:ascii="Verdana" w:hAnsi="Verdana"/>
          <w:sz w:val="20"/>
          <w:szCs w:val="20"/>
        </w:rPr>
        <w:t>do t</w:t>
      </w:r>
      <w:r w:rsidR="00A2088B" w:rsidRPr="00886B0D">
        <w:rPr>
          <w:rFonts w:ascii="Verdana" w:hAnsi="Verdana"/>
          <w:sz w:val="20"/>
          <w:szCs w:val="20"/>
        </w:rPr>
        <w:t xml:space="preserve">ë </w:t>
      </w:r>
      <w:r w:rsidR="00E6508F" w:rsidRPr="00886B0D">
        <w:rPr>
          <w:rFonts w:ascii="Verdana" w:hAnsi="Verdana"/>
          <w:sz w:val="20"/>
          <w:szCs w:val="20"/>
        </w:rPr>
        <w:t>jet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një mënyrë </w:t>
      </w:r>
      <w:r w:rsidR="00E6508F" w:rsidRPr="00886B0D">
        <w:rPr>
          <w:rFonts w:ascii="Verdana" w:hAnsi="Verdana"/>
          <w:sz w:val="20"/>
          <w:szCs w:val="20"/>
        </w:rPr>
        <w:t xml:space="preserve">komunikimi me votuesit, kryesisht votuesit e rinj, </w:t>
      </w:r>
      <w:r w:rsidR="00A2088B" w:rsidRPr="00886B0D">
        <w:rPr>
          <w:rFonts w:ascii="Verdana" w:hAnsi="Verdana"/>
          <w:sz w:val="20"/>
          <w:szCs w:val="20"/>
        </w:rPr>
        <w:t xml:space="preserve"> frekuentuesit </w:t>
      </w:r>
      <w:r w:rsidR="00E6508F" w:rsidRPr="00886B0D">
        <w:rPr>
          <w:rFonts w:ascii="Verdana" w:hAnsi="Verdana"/>
          <w:sz w:val="20"/>
          <w:szCs w:val="20"/>
        </w:rPr>
        <w:t>m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shumt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 xml:space="preserve"> 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6508F" w:rsidRPr="00886B0D">
        <w:rPr>
          <w:rFonts w:ascii="Verdana" w:hAnsi="Verdana"/>
          <w:sz w:val="20"/>
          <w:szCs w:val="20"/>
        </w:rPr>
        <w:t>saj</w:t>
      </w:r>
      <w:r w:rsidR="00A2088B" w:rsidRPr="00886B0D">
        <w:rPr>
          <w:rFonts w:ascii="Verdana" w:hAnsi="Verdana"/>
          <w:sz w:val="20"/>
          <w:szCs w:val="20"/>
        </w:rPr>
        <w:t xml:space="preserve"> forme komunikimi. Në këtë kontekst, të gjithë materialet e projekteve të përgjithshme (spote, postera, fletëpalosje) do të prezantohen në faqen zyrtare të internetit të KQZ-së në një vend të dukshëm, në formë interaktive </w:t>
      </w:r>
      <w:r w:rsidR="00E6508F" w:rsidRPr="00886B0D">
        <w:rPr>
          <w:rFonts w:ascii="Verdana" w:hAnsi="Verdana"/>
          <w:sz w:val="20"/>
          <w:szCs w:val="20"/>
        </w:rPr>
        <w:t>si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E6508F" w:rsidRPr="00886B0D">
        <w:rPr>
          <w:rFonts w:ascii="Verdana" w:hAnsi="Verdana"/>
          <w:sz w:val="20"/>
          <w:szCs w:val="20"/>
        </w:rPr>
        <w:t xml:space="preserve">një pakete </w:t>
      </w:r>
      <w:r w:rsidR="00A41EE1">
        <w:rPr>
          <w:rFonts w:ascii="Verdana" w:hAnsi="Verdana"/>
          <w:sz w:val="20"/>
          <w:szCs w:val="20"/>
        </w:rPr>
        <w:t xml:space="preserve">e </w:t>
      </w:r>
      <w:r w:rsidR="00E6508F" w:rsidRPr="00886B0D">
        <w:rPr>
          <w:rFonts w:ascii="Verdana" w:hAnsi="Verdana"/>
          <w:sz w:val="20"/>
          <w:szCs w:val="20"/>
        </w:rPr>
        <w:t>plotë informative</w:t>
      </w:r>
      <w:r w:rsidR="00A20479">
        <w:rPr>
          <w:rFonts w:ascii="Verdana" w:hAnsi="Verdana"/>
          <w:sz w:val="20"/>
          <w:szCs w:val="20"/>
        </w:rPr>
        <w:t>, e po ashtu edhe sipas parashikimeve p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>rkat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>se n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>p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>r portalet m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 xml:space="preserve"> t</w:t>
      </w:r>
      <w:r w:rsidR="006A43D2">
        <w:rPr>
          <w:rFonts w:ascii="Verdana" w:hAnsi="Verdana"/>
          <w:sz w:val="20"/>
          <w:szCs w:val="20"/>
        </w:rPr>
        <w:t>ë</w:t>
      </w:r>
      <w:r w:rsidR="00A20479">
        <w:rPr>
          <w:rFonts w:ascii="Verdana" w:hAnsi="Verdana"/>
          <w:sz w:val="20"/>
          <w:szCs w:val="20"/>
        </w:rPr>
        <w:t xml:space="preserve"> klikuara.</w:t>
      </w:r>
      <w:r w:rsidR="00765980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Çdo </w:t>
      </w:r>
      <w:r w:rsidR="00A41EE1">
        <w:rPr>
          <w:rFonts w:ascii="Verdana" w:hAnsi="Verdana"/>
          <w:sz w:val="20"/>
          <w:szCs w:val="20"/>
        </w:rPr>
        <w:t xml:space="preserve">vizitor </w:t>
      </w:r>
      <w:r w:rsidR="00A2088B" w:rsidRPr="00886B0D">
        <w:rPr>
          <w:rFonts w:ascii="Verdana" w:hAnsi="Verdana"/>
          <w:sz w:val="20"/>
          <w:szCs w:val="20"/>
        </w:rPr>
        <w:t xml:space="preserve">i faqes </w:t>
      </w:r>
      <w:r w:rsidR="00765980">
        <w:rPr>
          <w:rFonts w:ascii="Verdana" w:hAnsi="Verdana"/>
          <w:sz w:val="20"/>
          <w:szCs w:val="20"/>
        </w:rPr>
        <w:t>s</w:t>
      </w:r>
      <w:r w:rsidR="00E01C1A">
        <w:rPr>
          <w:rFonts w:ascii="Verdana" w:hAnsi="Verdana"/>
          <w:sz w:val="20"/>
          <w:szCs w:val="20"/>
        </w:rPr>
        <w:t>ë</w:t>
      </w:r>
      <w:r w:rsidR="00765980">
        <w:rPr>
          <w:rFonts w:ascii="Verdana" w:hAnsi="Verdana"/>
          <w:sz w:val="20"/>
          <w:szCs w:val="20"/>
        </w:rPr>
        <w:t xml:space="preserve"> KQZ-s</w:t>
      </w:r>
      <w:r w:rsidR="00E01C1A">
        <w:rPr>
          <w:rFonts w:ascii="Verdana" w:hAnsi="Verdana"/>
          <w:sz w:val="20"/>
          <w:szCs w:val="20"/>
        </w:rPr>
        <w:t>ë</w:t>
      </w:r>
      <w:r w:rsidR="00765980">
        <w:rPr>
          <w:rFonts w:ascii="Verdana" w:hAnsi="Verdana"/>
          <w:sz w:val="20"/>
          <w:szCs w:val="20"/>
        </w:rPr>
        <w:t xml:space="preserve">, </w:t>
      </w:r>
      <w:r w:rsidR="00A2088B" w:rsidRPr="00886B0D">
        <w:rPr>
          <w:rFonts w:ascii="Verdana" w:hAnsi="Verdana"/>
          <w:sz w:val="20"/>
          <w:szCs w:val="20"/>
        </w:rPr>
        <w:t>do të</w:t>
      </w:r>
      <w:r w:rsidR="00A41EE1">
        <w:rPr>
          <w:rFonts w:ascii="Verdana" w:hAnsi="Verdana"/>
          <w:sz w:val="20"/>
          <w:szCs w:val="20"/>
        </w:rPr>
        <w:t xml:space="preserve"> mund t</w:t>
      </w:r>
      <w:r w:rsidR="00881757">
        <w:rPr>
          <w:rFonts w:ascii="Verdana" w:hAnsi="Verdana"/>
          <w:sz w:val="20"/>
          <w:szCs w:val="20"/>
        </w:rPr>
        <w:t>ë</w:t>
      </w:r>
      <w:r w:rsidR="00A41EE1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informohet  për mundësinë për të ndjekur ‘on line’  të gjitha mbledhjet e KQZ-së, brenda dhe jashtë vendit,  për t’i dhënë çdo të interesuari të kuptojë se si funksionon institucioni, cilat janë përgjegjësitë ligjore të tij, si dhe të ndjekë në dinamikë ecurinë </w:t>
      </w:r>
      <w:r w:rsidRPr="00886B0D">
        <w:rPr>
          <w:rFonts w:ascii="Verdana" w:hAnsi="Verdana"/>
          <w:sz w:val="20"/>
          <w:szCs w:val="20"/>
        </w:rPr>
        <w:t xml:space="preserve">e procesit zgjedhor, </w:t>
      </w:r>
      <w:r w:rsidR="00A2088B" w:rsidRPr="00886B0D">
        <w:rPr>
          <w:rFonts w:ascii="Verdana" w:hAnsi="Verdana"/>
          <w:sz w:val="20"/>
          <w:szCs w:val="20"/>
        </w:rPr>
        <w:t>administrimi</w:t>
      </w:r>
      <w:r w:rsidR="000F31DF">
        <w:rPr>
          <w:rFonts w:ascii="Verdana" w:hAnsi="Verdana"/>
          <w:sz w:val="20"/>
          <w:szCs w:val="20"/>
        </w:rPr>
        <w:t>n</w:t>
      </w:r>
      <w:r w:rsidR="00A2088B" w:rsidRPr="00886B0D">
        <w:rPr>
          <w:rFonts w:ascii="Verdana" w:hAnsi="Verdana"/>
          <w:sz w:val="20"/>
          <w:szCs w:val="20"/>
        </w:rPr>
        <w:t xml:space="preserve"> dhe rezultatet e tij.  Kjo i shërben KQZ-së, në funksion të </w:t>
      </w:r>
      <w:r w:rsidRPr="00886B0D">
        <w:rPr>
          <w:rFonts w:ascii="Verdana" w:hAnsi="Verdana"/>
          <w:sz w:val="20"/>
          <w:szCs w:val="20"/>
        </w:rPr>
        <w:t>rritjes s</w:t>
      </w:r>
      <w:r w:rsidR="00C329E4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transparencës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D65A6F" w:rsidRPr="00886B0D">
        <w:rPr>
          <w:rFonts w:ascii="Verdana" w:hAnsi="Verdana"/>
          <w:sz w:val="20"/>
          <w:szCs w:val="20"/>
        </w:rPr>
        <w:t>s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D65A6F" w:rsidRPr="00886B0D">
        <w:rPr>
          <w:rFonts w:ascii="Verdana" w:hAnsi="Verdana"/>
          <w:sz w:val="20"/>
          <w:szCs w:val="20"/>
        </w:rPr>
        <w:t xml:space="preserve"> veprimtaris</w:t>
      </w:r>
      <w:r w:rsidR="00C329E4" w:rsidRPr="00886B0D">
        <w:rPr>
          <w:rFonts w:ascii="Verdana" w:hAnsi="Verdana"/>
          <w:sz w:val="20"/>
          <w:szCs w:val="20"/>
        </w:rPr>
        <w:t>ë</w:t>
      </w:r>
      <w:r w:rsidR="00A2088B" w:rsidRPr="00886B0D">
        <w:rPr>
          <w:rFonts w:ascii="Verdana" w:hAnsi="Verdana"/>
          <w:sz w:val="20"/>
          <w:szCs w:val="20"/>
        </w:rPr>
        <w:t>, dhe qëllimit për rritjen e besueshmërisë publike në mënyr</w:t>
      </w:r>
      <w:r w:rsidR="004E5E9F" w:rsidRPr="00886B0D">
        <w:rPr>
          <w:rFonts w:ascii="Verdana" w:hAnsi="Verdana"/>
          <w:sz w:val="20"/>
          <w:szCs w:val="20"/>
        </w:rPr>
        <w:t xml:space="preserve">ën e administrimit e procesit. </w:t>
      </w:r>
    </w:p>
    <w:p w:rsidR="00A2088B" w:rsidRDefault="007E0FBC" w:rsidP="00FA7ADB">
      <w:pPr>
        <w:pStyle w:val="Heading2"/>
        <w:numPr>
          <w:ilvl w:val="1"/>
          <w:numId w:val="15"/>
        </w:numPr>
        <w:spacing w:line="276" w:lineRule="auto"/>
        <w:jc w:val="both"/>
        <w:rPr>
          <w:rFonts w:ascii="Verdana" w:hAnsi="Verdana" w:cs="Times New Roman"/>
          <w:i w:val="0"/>
          <w:sz w:val="20"/>
          <w:szCs w:val="20"/>
          <w:lang w:val="sq-AL"/>
        </w:rPr>
      </w:pPr>
      <w:bookmarkStart w:id="48" w:name="_Toc472076084"/>
      <w:r w:rsidRPr="00886B0D">
        <w:rPr>
          <w:rFonts w:ascii="Verdana" w:hAnsi="Verdana" w:cs="Times New Roman"/>
          <w:i w:val="0"/>
          <w:sz w:val="20"/>
          <w:szCs w:val="20"/>
          <w:lang w:val="sq-AL"/>
        </w:rPr>
        <w:t>PROGRAME EDUKIMI ZGJEDHOR PËR GRUPIME TË VEÇANTA TË ZGJEDHËSVE</w:t>
      </w:r>
      <w:bookmarkEnd w:id="48"/>
    </w:p>
    <w:p w:rsidR="00A807E2" w:rsidRPr="00A807E2" w:rsidRDefault="00A807E2" w:rsidP="00E868CF">
      <w:pPr>
        <w:pStyle w:val="ListParagraph"/>
        <w:spacing w:line="276" w:lineRule="auto"/>
        <w:ind w:left="480"/>
      </w:pPr>
    </w:p>
    <w:p w:rsidR="00A2088B" w:rsidRDefault="005B14DC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49" w:name="_Toc472066671"/>
      <w:r>
        <w:rPr>
          <w:rFonts w:ascii="Verdana" w:hAnsi="Verdana"/>
          <w:b/>
          <w:sz w:val="20"/>
          <w:szCs w:val="20"/>
        </w:rPr>
        <w:t xml:space="preserve">2.5.1 </w:t>
      </w:r>
      <w:r w:rsidR="00A2088B" w:rsidRPr="002206F3">
        <w:rPr>
          <w:rFonts w:ascii="Verdana" w:hAnsi="Verdana"/>
          <w:b/>
          <w:sz w:val="20"/>
          <w:szCs w:val="20"/>
        </w:rPr>
        <w:t>Takime të drejtpërdrejta me votues</w:t>
      </w:r>
      <w:bookmarkEnd w:id="49"/>
    </w:p>
    <w:p w:rsidR="00CB37F4" w:rsidRDefault="00CB37F4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Votuesit p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r her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 xml:space="preserve"> t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 xml:space="preserve"> par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/votuesit e rinj; pakicat komb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tare/gra (t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 xml:space="preserve"> shtresave t</w:t>
      </w:r>
      <w:r w:rsidR="00362920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 xml:space="preserve"> ndryshme sociale), PAK</w:t>
      </w:r>
      <w:r w:rsidR="00793873">
        <w:rPr>
          <w:rFonts w:ascii="Verdana" w:hAnsi="Verdana"/>
          <w:b/>
          <w:sz w:val="20"/>
          <w:szCs w:val="20"/>
        </w:rPr>
        <w:t>:</w:t>
      </w:r>
    </w:p>
    <w:p w:rsidR="002C6313" w:rsidRPr="002206F3" w:rsidRDefault="002C6313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807E2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Edukimi zgjedhor i votuesve të rinj do të materializohet nëpërmjet zbatimit të një projekti të veçantë për këtë grup të zgjedhësve, i cili parashikon realizimin e një cikli takimesh me të rinjtë që studiojnë në shkolla të mesme</w:t>
      </w:r>
      <w:r w:rsidR="008E4873">
        <w:rPr>
          <w:rFonts w:ascii="Verdana" w:hAnsi="Verdana"/>
          <w:sz w:val="20"/>
          <w:szCs w:val="20"/>
        </w:rPr>
        <w:t xml:space="preserve"> (maturant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>t</w:t>
      </w:r>
      <w:r w:rsidR="00A807E2">
        <w:rPr>
          <w:rFonts w:ascii="Verdana" w:hAnsi="Verdana"/>
          <w:sz w:val="20"/>
          <w:szCs w:val="20"/>
        </w:rPr>
        <w:t>-votues p</w:t>
      </w:r>
      <w:r w:rsidR="00911C2F">
        <w:rPr>
          <w:rFonts w:ascii="Verdana" w:hAnsi="Verdana"/>
          <w:sz w:val="20"/>
          <w:szCs w:val="20"/>
        </w:rPr>
        <w:t>ë</w:t>
      </w:r>
      <w:r w:rsidR="00A807E2">
        <w:rPr>
          <w:rFonts w:ascii="Verdana" w:hAnsi="Verdana"/>
          <w:sz w:val="20"/>
          <w:szCs w:val="20"/>
        </w:rPr>
        <w:t>r her</w:t>
      </w:r>
      <w:r w:rsidR="00911C2F">
        <w:rPr>
          <w:rFonts w:ascii="Verdana" w:hAnsi="Verdana"/>
          <w:sz w:val="20"/>
          <w:szCs w:val="20"/>
        </w:rPr>
        <w:t>ë</w:t>
      </w:r>
      <w:r w:rsidR="00A807E2">
        <w:rPr>
          <w:rFonts w:ascii="Verdana" w:hAnsi="Verdana"/>
          <w:sz w:val="20"/>
          <w:szCs w:val="20"/>
        </w:rPr>
        <w:t xml:space="preserve"> t</w:t>
      </w:r>
      <w:r w:rsidR="00911C2F">
        <w:rPr>
          <w:rFonts w:ascii="Verdana" w:hAnsi="Verdana"/>
          <w:sz w:val="20"/>
          <w:szCs w:val="20"/>
        </w:rPr>
        <w:t>ë</w:t>
      </w:r>
      <w:r w:rsidR="00A807E2">
        <w:rPr>
          <w:rFonts w:ascii="Verdana" w:hAnsi="Verdana"/>
          <w:sz w:val="20"/>
          <w:szCs w:val="20"/>
        </w:rPr>
        <w:t xml:space="preserve"> par</w:t>
      </w:r>
      <w:r w:rsidR="00911C2F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 xml:space="preserve">) dhe </w:t>
      </w:r>
      <w:r w:rsidR="00A807E2">
        <w:rPr>
          <w:rFonts w:ascii="Verdana" w:hAnsi="Verdana"/>
          <w:sz w:val="20"/>
          <w:szCs w:val="20"/>
        </w:rPr>
        <w:t>student</w:t>
      </w:r>
      <w:r w:rsidR="00911C2F">
        <w:rPr>
          <w:rFonts w:ascii="Verdana" w:hAnsi="Verdana"/>
          <w:sz w:val="20"/>
          <w:szCs w:val="20"/>
        </w:rPr>
        <w:t>ë</w:t>
      </w:r>
      <w:r w:rsidR="00A807E2">
        <w:rPr>
          <w:rFonts w:ascii="Verdana" w:hAnsi="Verdana"/>
          <w:sz w:val="20"/>
          <w:szCs w:val="20"/>
        </w:rPr>
        <w:t>t n</w:t>
      </w:r>
      <w:r w:rsidR="00911C2F">
        <w:rPr>
          <w:rFonts w:ascii="Verdana" w:hAnsi="Verdana"/>
          <w:sz w:val="20"/>
          <w:szCs w:val="20"/>
        </w:rPr>
        <w:t>ë</w:t>
      </w:r>
      <w:r w:rsidR="00A807E2">
        <w:rPr>
          <w:rFonts w:ascii="Verdana" w:hAnsi="Verdana"/>
          <w:sz w:val="20"/>
          <w:szCs w:val="20"/>
        </w:rPr>
        <w:t xml:space="preserve"> </w:t>
      </w:r>
      <w:r w:rsidR="008E4873">
        <w:rPr>
          <w:rFonts w:ascii="Verdana" w:hAnsi="Verdana"/>
          <w:sz w:val="20"/>
          <w:szCs w:val="20"/>
        </w:rPr>
        <w:t>U</w:t>
      </w:r>
      <w:r w:rsidRPr="00886B0D">
        <w:rPr>
          <w:rFonts w:ascii="Verdana" w:hAnsi="Verdana"/>
          <w:sz w:val="20"/>
          <w:szCs w:val="20"/>
        </w:rPr>
        <w:t>niversitete. Në këto takime do të shpjegohen në mënyrë të detajuar dhe të thjeshtëzuar koncepte thelbësore që kanë të bëjnë me zgjedhjet dhe sidomos roli</w:t>
      </w:r>
      <w:r w:rsidR="008E4873">
        <w:rPr>
          <w:rFonts w:ascii="Verdana" w:hAnsi="Verdana"/>
          <w:sz w:val="20"/>
          <w:szCs w:val="20"/>
        </w:rPr>
        <w:t>n që kanë të rinjtë në këtë proç</w:t>
      </w:r>
      <w:r w:rsidRPr="00886B0D">
        <w:rPr>
          <w:rFonts w:ascii="Verdana" w:hAnsi="Verdana"/>
          <w:sz w:val="20"/>
          <w:szCs w:val="20"/>
        </w:rPr>
        <w:t>es, dhe do të shoqërohen me</w:t>
      </w:r>
      <w:r w:rsidR="00A62726" w:rsidRPr="00886B0D">
        <w:rPr>
          <w:rFonts w:ascii="Verdana" w:hAnsi="Verdana"/>
          <w:sz w:val="20"/>
          <w:szCs w:val="20"/>
        </w:rPr>
        <w:t xml:space="preserve"> s</w:t>
      </w:r>
      <w:r w:rsidR="00A807E2">
        <w:rPr>
          <w:rFonts w:ascii="Verdana" w:hAnsi="Verdana"/>
          <w:sz w:val="20"/>
          <w:szCs w:val="20"/>
        </w:rPr>
        <w:t>t</w:t>
      </w:r>
      <w:r w:rsidR="00A62726" w:rsidRPr="00886B0D">
        <w:rPr>
          <w:rFonts w:ascii="Verdana" w:hAnsi="Verdana"/>
          <w:sz w:val="20"/>
          <w:szCs w:val="20"/>
        </w:rPr>
        <w:t>imulim të pro</w:t>
      </w:r>
      <w:r w:rsidR="008E4873">
        <w:rPr>
          <w:rFonts w:ascii="Verdana" w:hAnsi="Verdana"/>
          <w:sz w:val="20"/>
          <w:szCs w:val="20"/>
        </w:rPr>
        <w:t>çesit të votimit. N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 xml:space="preserve"> k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 xml:space="preserve">to </w:t>
      </w:r>
      <w:r w:rsidR="00A807E2">
        <w:rPr>
          <w:rFonts w:ascii="Verdana" w:hAnsi="Verdana"/>
          <w:sz w:val="20"/>
          <w:szCs w:val="20"/>
        </w:rPr>
        <w:t>sesione d</w:t>
      </w:r>
      <w:r w:rsidR="008E4873">
        <w:rPr>
          <w:rFonts w:ascii="Verdana" w:hAnsi="Verdana"/>
          <w:sz w:val="20"/>
          <w:szCs w:val="20"/>
        </w:rPr>
        <w:t>o t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 xml:space="preserve"> p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 xml:space="preserve">rcillen </w:t>
      </w:r>
      <w:r w:rsidRPr="00886B0D">
        <w:rPr>
          <w:rFonts w:ascii="Verdana" w:hAnsi="Verdana"/>
          <w:sz w:val="20"/>
          <w:szCs w:val="20"/>
        </w:rPr>
        <w:t>njohuri zgjedhore</w:t>
      </w:r>
      <w:r w:rsidR="008E4873">
        <w:rPr>
          <w:rFonts w:ascii="Verdana" w:hAnsi="Verdana"/>
          <w:sz w:val="20"/>
          <w:szCs w:val="20"/>
        </w:rPr>
        <w:t>,</w:t>
      </w:r>
      <w:r w:rsidR="002C6313">
        <w:rPr>
          <w:rFonts w:ascii="Verdana" w:hAnsi="Verdana"/>
          <w:sz w:val="20"/>
          <w:szCs w:val="20"/>
        </w:rPr>
        <w:t xml:space="preserve"> </w:t>
      </w:r>
      <w:r w:rsidR="008E4873">
        <w:rPr>
          <w:rFonts w:ascii="Verdana" w:hAnsi="Verdana"/>
          <w:sz w:val="20"/>
          <w:szCs w:val="20"/>
        </w:rPr>
        <w:t>p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>rmes moduleve dhe bashk</w:t>
      </w:r>
      <w:r w:rsidR="00881757">
        <w:rPr>
          <w:rFonts w:ascii="Verdana" w:hAnsi="Verdana"/>
          <w:sz w:val="20"/>
          <w:szCs w:val="20"/>
        </w:rPr>
        <w:t>ë</w:t>
      </w:r>
      <w:r w:rsidR="008E4873">
        <w:rPr>
          <w:rFonts w:ascii="Verdana" w:hAnsi="Verdana"/>
          <w:sz w:val="20"/>
          <w:szCs w:val="20"/>
        </w:rPr>
        <w:t>bisedimit,</w:t>
      </w:r>
      <w:r w:rsidRPr="00886B0D">
        <w:rPr>
          <w:rFonts w:ascii="Verdana" w:hAnsi="Verdana"/>
          <w:sz w:val="20"/>
          <w:szCs w:val="20"/>
        </w:rPr>
        <w:t xml:space="preserve"> në lidhje me: </w:t>
      </w:r>
    </w:p>
    <w:p w:rsidR="002C6313" w:rsidRDefault="002C6313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Pr="00886B0D" w:rsidRDefault="00A2088B" w:rsidP="00E868C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Sistemin zgjedhor </w:t>
      </w:r>
    </w:p>
    <w:p w:rsidR="00A2088B" w:rsidRDefault="00A2088B" w:rsidP="00E868C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Të drejtën për të zgjedhur dhe për tu zgjedhur </w:t>
      </w:r>
    </w:p>
    <w:p w:rsidR="008E4873" w:rsidRPr="00886B0D" w:rsidRDefault="008E4873" w:rsidP="00E868C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Veprat penale n</w:t>
      </w:r>
      <w:r w:rsidR="00881757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 </w:t>
      </w:r>
    </w:p>
    <w:p w:rsidR="002C6313" w:rsidRDefault="00A2088B" w:rsidP="00E868C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Çështje zgjedhore për të cilat të rinjtë kanë interes do të trajtohen në formën e “Pyetje- Përgjigje”.</w:t>
      </w:r>
    </w:p>
    <w:p w:rsidR="00A2088B" w:rsidRPr="00886B0D" w:rsidRDefault="00A2088B" w:rsidP="00E10EBA">
      <w:pPr>
        <w:spacing w:line="276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B8618F" w:rsidRDefault="00A62726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3038">
        <w:rPr>
          <w:rFonts w:ascii="Verdana" w:hAnsi="Verdana"/>
          <w:sz w:val="20"/>
          <w:szCs w:val="20"/>
        </w:rPr>
        <w:t>D</w:t>
      </w:r>
      <w:r w:rsidR="00A2088B" w:rsidRPr="00053038">
        <w:rPr>
          <w:rFonts w:ascii="Verdana" w:hAnsi="Verdana"/>
          <w:sz w:val="20"/>
          <w:szCs w:val="20"/>
        </w:rPr>
        <w:t xml:space="preserve">o të hartohet kalendari i takimeve me shtrirje sa më të gjerë, </w:t>
      </w:r>
      <w:r w:rsidRPr="00053038">
        <w:rPr>
          <w:rFonts w:ascii="Verdana" w:hAnsi="Verdana"/>
          <w:sz w:val="20"/>
          <w:szCs w:val="20"/>
        </w:rPr>
        <w:t>d</w:t>
      </w:r>
      <w:r w:rsidR="00A2088B" w:rsidRPr="00053038">
        <w:rPr>
          <w:rFonts w:ascii="Verdana" w:hAnsi="Verdana"/>
          <w:sz w:val="20"/>
          <w:szCs w:val="20"/>
        </w:rPr>
        <w:t xml:space="preserve">o të bashkëpunohet me Drejtoritë Rajonale Arsimore në Qarqe, Drejtoritë e Shkollave, Rektoratet e Universiteteve. </w:t>
      </w:r>
      <w:r w:rsidR="00B8618F" w:rsidRPr="00053038">
        <w:rPr>
          <w:rFonts w:ascii="Verdana" w:hAnsi="Verdana"/>
          <w:sz w:val="20"/>
          <w:szCs w:val="20"/>
        </w:rPr>
        <w:t>Synimi</w:t>
      </w:r>
      <w:r w:rsidR="00A2088B" w:rsidRPr="00053038">
        <w:rPr>
          <w:rFonts w:ascii="Verdana" w:hAnsi="Verdana"/>
          <w:sz w:val="20"/>
          <w:szCs w:val="20"/>
        </w:rPr>
        <w:t xml:space="preserve"> </w:t>
      </w:r>
      <w:r w:rsidR="00B8618F" w:rsidRPr="00053038">
        <w:rPr>
          <w:rFonts w:ascii="Verdana" w:hAnsi="Verdana"/>
          <w:sz w:val="20"/>
          <w:szCs w:val="20"/>
        </w:rPr>
        <w:t>i</w:t>
      </w:r>
      <w:r w:rsidR="00A2088B" w:rsidRPr="00053038">
        <w:rPr>
          <w:rFonts w:ascii="Verdana" w:hAnsi="Verdana"/>
          <w:sz w:val="20"/>
          <w:szCs w:val="20"/>
        </w:rPr>
        <w:t xml:space="preserve"> këtij pro</w:t>
      </w:r>
      <w:r w:rsidR="00B8618F" w:rsidRPr="00053038">
        <w:rPr>
          <w:rFonts w:ascii="Verdana" w:hAnsi="Verdana"/>
          <w:sz w:val="20"/>
          <w:szCs w:val="20"/>
        </w:rPr>
        <w:t xml:space="preserve">grami </w:t>
      </w:r>
      <w:r w:rsidR="00A2088B" w:rsidRPr="00053038">
        <w:rPr>
          <w:rFonts w:ascii="Verdana" w:hAnsi="Verdana"/>
          <w:sz w:val="20"/>
          <w:szCs w:val="20"/>
        </w:rPr>
        <w:t>i do të jetë shtrirja e tij në zona rural</w:t>
      </w:r>
      <w:r w:rsidR="00B8618F" w:rsidRPr="00053038">
        <w:rPr>
          <w:rFonts w:ascii="Verdana" w:hAnsi="Verdana"/>
          <w:sz w:val="20"/>
          <w:szCs w:val="20"/>
        </w:rPr>
        <w:t>e apo dhe zona të vogla urbane.</w:t>
      </w:r>
    </w:p>
    <w:p w:rsidR="002C6313" w:rsidRPr="00053038" w:rsidRDefault="002C6313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35871" w:rsidRPr="00886B0D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>Mënyra e realizimit</w:t>
      </w:r>
      <w:r w:rsidRPr="00886B0D">
        <w:rPr>
          <w:rFonts w:ascii="Verdana" w:hAnsi="Verdana"/>
          <w:sz w:val="20"/>
          <w:szCs w:val="20"/>
        </w:rPr>
        <w:t xml:space="preserve"> do t</w:t>
      </w:r>
      <w:r w:rsidR="00B8618F" w:rsidRPr="00886B0D">
        <w:rPr>
          <w:rFonts w:ascii="Verdana" w:hAnsi="Verdana"/>
          <w:sz w:val="20"/>
          <w:szCs w:val="20"/>
        </w:rPr>
        <w:t xml:space="preserve">ë hartohet kalendari i takimeve, duke </w:t>
      </w:r>
      <w:r w:rsidRPr="00886B0D">
        <w:rPr>
          <w:rFonts w:ascii="Verdana" w:hAnsi="Verdana"/>
          <w:sz w:val="20"/>
          <w:szCs w:val="20"/>
        </w:rPr>
        <w:t>bashkëpun</w:t>
      </w:r>
      <w:r w:rsidR="00B8618F" w:rsidRPr="00886B0D">
        <w:rPr>
          <w:rFonts w:ascii="Verdana" w:hAnsi="Verdana"/>
          <w:sz w:val="20"/>
          <w:szCs w:val="20"/>
        </w:rPr>
        <w:t xml:space="preserve">uar </w:t>
      </w:r>
      <w:r w:rsidRPr="00886B0D">
        <w:rPr>
          <w:rFonts w:ascii="Verdana" w:hAnsi="Verdana"/>
          <w:sz w:val="20"/>
          <w:szCs w:val="20"/>
        </w:rPr>
        <w:t>me Drejtoritë Rajonale Arsimore në Qarqe</w:t>
      </w:r>
      <w:r w:rsidR="00B35871" w:rsidRPr="00886B0D">
        <w:rPr>
          <w:rFonts w:ascii="Verdana" w:hAnsi="Verdana"/>
          <w:sz w:val="20"/>
          <w:szCs w:val="20"/>
        </w:rPr>
        <w:t xml:space="preserve">, Drejtoritë e Shkollave. </w:t>
      </w:r>
      <w:r w:rsidR="00B8618F" w:rsidRPr="00886B0D">
        <w:rPr>
          <w:rFonts w:ascii="Verdana" w:hAnsi="Verdana"/>
          <w:sz w:val="20"/>
          <w:szCs w:val="20"/>
        </w:rPr>
        <w:t xml:space="preserve"> </w:t>
      </w:r>
    </w:p>
    <w:p w:rsidR="00A2088B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Programet do të realizohen</w:t>
      </w:r>
      <w:r w:rsidR="00B8618F" w:rsidRPr="00886B0D">
        <w:rPr>
          <w:rFonts w:ascii="Verdana" w:hAnsi="Verdana"/>
          <w:sz w:val="20"/>
          <w:szCs w:val="20"/>
        </w:rPr>
        <w:t xml:space="preserve"> gjat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B8618F" w:rsidRPr="00886B0D">
        <w:rPr>
          <w:rFonts w:ascii="Verdana" w:hAnsi="Verdana"/>
          <w:sz w:val="20"/>
          <w:szCs w:val="20"/>
        </w:rPr>
        <w:t xml:space="preserve"> muajve</w:t>
      </w:r>
      <w:r w:rsidR="00C16F9A">
        <w:rPr>
          <w:rFonts w:ascii="Verdana" w:hAnsi="Verdana"/>
          <w:sz w:val="20"/>
          <w:szCs w:val="20"/>
        </w:rPr>
        <w:t xml:space="preserve"> mars-prill-maj</w:t>
      </w:r>
      <w:r w:rsidR="00264B6E">
        <w:rPr>
          <w:rFonts w:ascii="Verdana" w:hAnsi="Verdana"/>
          <w:sz w:val="20"/>
          <w:szCs w:val="20"/>
        </w:rPr>
        <w:t>-qershor</w:t>
      </w:r>
      <w:r w:rsidR="00C16F9A">
        <w:rPr>
          <w:rFonts w:ascii="Verdana" w:hAnsi="Verdana"/>
          <w:sz w:val="20"/>
          <w:szCs w:val="20"/>
        </w:rPr>
        <w:t xml:space="preserve">. </w:t>
      </w:r>
      <w:r w:rsidRPr="00886B0D">
        <w:rPr>
          <w:rFonts w:ascii="Verdana" w:hAnsi="Verdana"/>
          <w:sz w:val="20"/>
          <w:szCs w:val="20"/>
        </w:rPr>
        <w:t>Të rinjve do t’u shpërndahen fletë palosje dhe  materiale promocionale</w:t>
      </w:r>
      <w:r w:rsidR="00C16F9A">
        <w:rPr>
          <w:rFonts w:ascii="Verdana" w:hAnsi="Verdana"/>
          <w:sz w:val="20"/>
          <w:szCs w:val="20"/>
        </w:rPr>
        <w:t xml:space="preserve"> rreth zgjedhjeve</w:t>
      </w:r>
      <w:r w:rsidRPr="00886B0D">
        <w:rPr>
          <w:rFonts w:ascii="Verdana" w:hAnsi="Verdana"/>
          <w:sz w:val="20"/>
          <w:szCs w:val="20"/>
        </w:rPr>
        <w:t xml:space="preserve">. </w:t>
      </w:r>
    </w:p>
    <w:p w:rsidR="002C6313" w:rsidRPr="004F108C" w:rsidRDefault="002C6313" w:rsidP="002C6313">
      <w:pPr>
        <w:pStyle w:val="Heading3"/>
        <w:spacing w:line="276" w:lineRule="auto"/>
        <w:rPr>
          <w:rFonts w:ascii="Verdana" w:hAnsi="Verdana" w:cs="Times New Roman"/>
          <w:sz w:val="20"/>
          <w:szCs w:val="20"/>
        </w:rPr>
      </w:pPr>
      <w:r w:rsidRPr="00886B0D">
        <w:rPr>
          <w:rFonts w:ascii="Verdana" w:hAnsi="Verdana" w:cs="Times New Roman"/>
          <w:color w:val="auto"/>
          <w:sz w:val="20"/>
          <w:szCs w:val="20"/>
        </w:rPr>
        <w:t>2.5.</w:t>
      </w:r>
      <w:r>
        <w:rPr>
          <w:rFonts w:ascii="Verdana" w:hAnsi="Verdana" w:cs="Times New Roman"/>
          <w:color w:val="auto"/>
          <w:sz w:val="20"/>
          <w:szCs w:val="20"/>
        </w:rPr>
        <w:t>2</w:t>
      </w:r>
      <w:r w:rsidRPr="00886B0D">
        <w:rPr>
          <w:rFonts w:ascii="Verdana" w:hAnsi="Verdana" w:cs="Times New Roman"/>
          <w:color w:val="auto"/>
          <w:sz w:val="20"/>
          <w:szCs w:val="20"/>
        </w:rPr>
        <w:t xml:space="preserve"> Program për pakicat kombëtare</w:t>
      </w:r>
    </w:p>
    <w:p w:rsidR="002C6313" w:rsidRPr="00053038" w:rsidRDefault="002C6313" w:rsidP="002C631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3038">
        <w:rPr>
          <w:rFonts w:ascii="Verdana" w:hAnsi="Verdana"/>
          <w:sz w:val="20"/>
          <w:szCs w:val="20"/>
        </w:rPr>
        <w:t xml:space="preserve">Për pakicat kombëtare: </w:t>
      </w:r>
      <w:r w:rsidRPr="00053038">
        <w:rPr>
          <w:rFonts w:ascii="Verdana" w:hAnsi="Verdana"/>
          <w:bCs/>
          <w:sz w:val="20"/>
          <w:szCs w:val="20"/>
        </w:rPr>
        <w:t>greke, maqedonase, arumune, rome, egjiptiane, malazeze,</w:t>
      </w:r>
      <w:r w:rsidRPr="002C6313">
        <w:rPr>
          <w:rFonts w:ascii="Verdana" w:hAnsi="Verdana"/>
          <w:bCs/>
          <w:sz w:val="20"/>
          <w:szCs w:val="20"/>
        </w:rPr>
        <w:t xml:space="preserve"> </w:t>
      </w:r>
      <w:r w:rsidRPr="00053038">
        <w:rPr>
          <w:rFonts w:ascii="Verdana" w:hAnsi="Verdana"/>
          <w:bCs/>
          <w:sz w:val="20"/>
          <w:szCs w:val="20"/>
        </w:rPr>
        <w:t>boshnjake, serbe dhe bullgare</w:t>
      </w:r>
      <w:r w:rsidRPr="00053038">
        <w:rPr>
          <w:rFonts w:ascii="Verdana" w:hAnsi="Verdana"/>
          <w:sz w:val="20"/>
          <w:szCs w:val="20"/>
        </w:rPr>
        <w:t xml:space="preserve"> shpërndarja e informimacionit zgjedhor dhe mesazheve sensibilizuese për pjesëmarrje në zgjedhje  do të realizohet nëpërmjet posterave dhe</w:t>
      </w:r>
      <w:r w:rsidRPr="002C6313">
        <w:rPr>
          <w:rFonts w:ascii="Verdana" w:hAnsi="Verdana"/>
          <w:sz w:val="20"/>
          <w:szCs w:val="20"/>
        </w:rPr>
        <w:t xml:space="preserve"> </w:t>
      </w:r>
      <w:r w:rsidRPr="00053038">
        <w:rPr>
          <w:rFonts w:ascii="Verdana" w:hAnsi="Verdana"/>
          <w:sz w:val="20"/>
          <w:szCs w:val="20"/>
        </w:rPr>
        <w:t xml:space="preserve">fletëpalosjeve në gjuhët respektive. </w:t>
      </w:r>
    </w:p>
    <w:p w:rsidR="002C6313" w:rsidRDefault="002C6313" w:rsidP="002C631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053038">
        <w:rPr>
          <w:rFonts w:ascii="Verdana" w:hAnsi="Verdana"/>
          <w:sz w:val="20"/>
          <w:szCs w:val="20"/>
        </w:rPr>
        <w:t>letëpalosje</w:t>
      </w:r>
      <w:r>
        <w:rPr>
          <w:rFonts w:ascii="Verdana" w:hAnsi="Verdana"/>
          <w:sz w:val="20"/>
          <w:szCs w:val="20"/>
        </w:rPr>
        <w:t>t, të dy formatet e përcaktuara në pikën 2.2.1, do të prodhohen</w:t>
      </w:r>
      <w:r w:rsidRPr="00053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në </w:t>
      </w:r>
      <w:r w:rsidRPr="00053038">
        <w:rPr>
          <w:rFonts w:ascii="Verdana" w:hAnsi="Verdana"/>
          <w:sz w:val="20"/>
          <w:szCs w:val="20"/>
        </w:rPr>
        <w:t>sasi prej</w:t>
      </w:r>
      <w:r w:rsidR="005260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Pr="00053038">
        <w:rPr>
          <w:rFonts w:ascii="Verdana" w:hAnsi="Verdana"/>
          <w:sz w:val="20"/>
          <w:szCs w:val="20"/>
        </w:rPr>
        <w:t xml:space="preserve"> 000 copësh</w:t>
      </w:r>
      <w:r>
        <w:rPr>
          <w:rFonts w:ascii="Verdana" w:hAnsi="Verdana"/>
          <w:sz w:val="20"/>
          <w:szCs w:val="20"/>
        </w:rPr>
        <w:t xml:space="preserve"> sejcila në gjuhët e pakicave kombëtare sipas kësaj ndarje: në gjuhën </w:t>
      </w:r>
      <w:r w:rsidRPr="00053038">
        <w:rPr>
          <w:rFonts w:ascii="Verdana" w:hAnsi="Verdana"/>
          <w:sz w:val="20"/>
          <w:szCs w:val="20"/>
        </w:rPr>
        <w:t xml:space="preserve">greke </w:t>
      </w:r>
      <w:r>
        <w:rPr>
          <w:rFonts w:ascii="Verdana" w:hAnsi="Verdana"/>
          <w:sz w:val="20"/>
          <w:szCs w:val="20"/>
        </w:rPr>
        <w:t>12</w:t>
      </w:r>
      <w:r w:rsidRPr="00053038">
        <w:rPr>
          <w:rFonts w:ascii="Verdana" w:hAnsi="Verdana"/>
          <w:sz w:val="20"/>
          <w:szCs w:val="20"/>
        </w:rPr>
        <w:t xml:space="preserve">00, </w:t>
      </w:r>
      <w:r>
        <w:rPr>
          <w:rFonts w:ascii="Verdana" w:hAnsi="Verdana"/>
          <w:sz w:val="20"/>
          <w:szCs w:val="20"/>
        </w:rPr>
        <w:t xml:space="preserve">në gjuhën </w:t>
      </w:r>
      <w:r w:rsidRPr="00053038">
        <w:rPr>
          <w:rFonts w:ascii="Verdana" w:hAnsi="Verdana"/>
          <w:sz w:val="20"/>
          <w:szCs w:val="20"/>
        </w:rPr>
        <w:t xml:space="preserve">maqedonase 400, </w:t>
      </w:r>
      <w:r>
        <w:rPr>
          <w:rFonts w:ascii="Verdana" w:hAnsi="Verdana"/>
          <w:sz w:val="20"/>
          <w:szCs w:val="20"/>
        </w:rPr>
        <w:t>në gjuhën arumunë 3</w:t>
      </w:r>
      <w:r w:rsidRPr="00053038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</w:t>
      </w:r>
      <w:r w:rsidRPr="00053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 gjuhën rome 3</w:t>
      </w:r>
      <w:r w:rsidRPr="00053038">
        <w:rPr>
          <w:rFonts w:ascii="Verdana" w:hAnsi="Verdana"/>
          <w:sz w:val="20"/>
          <w:szCs w:val="20"/>
        </w:rPr>
        <w:t>00,</w:t>
      </w:r>
    </w:p>
    <w:p w:rsidR="002C6313" w:rsidRDefault="002C6313" w:rsidP="00E868CF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në gjuhën egjiptiane 2</w:t>
      </w:r>
      <w:r w:rsidRPr="00053038">
        <w:rPr>
          <w:rFonts w:ascii="Verdana" w:hAnsi="Verdana"/>
          <w:sz w:val="20"/>
          <w:szCs w:val="20"/>
        </w:rPr>
        <w:t xml:space="preserve">00, </w:t>
      </w:r>
      <w:r>
        <w:rPr>
          <w:rFonts w:ascii="Verdana" w:hAnsi="Verdana"/>
          <w:sz w:val="20"/>
          <w:szCs w:val="20"/>
        </w:rPr>
        <w:t xml:space="preserve">në gjuhën </w:t>
      </w:r>
      <w:r w:rsidRPr="00053038">
        <w:rPr>
          <w:rFonts w:ascii="Verdana" w:hAnsi="Verdana"/>
          <w:sz w:val="20"/>
          <w:szCs w:val="20"/>
        </w:rPr>
        <w:t>malazezë 150,</w:t>
      </w:r>
      <w:r>
        <w:rPr>
          <w:rFonts w:ascii="Verdana" w:hAnsi="Verdana"/>
          <w:sz w:val="20"/>
          <w:szCs w:val="20"/>
        </w:rPr>
        <w:t xml:space="preserve"> në gjuhën </w:t>
      </w:r>
      <w:r w:rsidRPr="00053038">
        <w:rPr>
          <w:rFonts w:ascii="Verdana" w:hAnsi="Verdana"/>
          <w:sz w:val="20"/>
          <w:szCs w:val="20"/>
        </w:rPr>
        <w:t xml:space="preserve">boshnjake 150, </w:t>
      </w:r>
      <w:r>
        <w:rPr>
          <w:rFonts w:ascii="Verdana" w:hAnsi="Verdana"/>
          <w:sz w:val="20"/>
          <w:szCs w:val="20"/>
        </w:rPr>
        <w:t xml:space="preserve">në gjuhën </w:t>
      </w:r>
      <w:r w:rsidRPr="00053038">
        <w:rPr>
          <w:rFonts w:ascii="Verdana" w:hAnsi="Verdana"/>
          <w:sz w:val="20"/>
          <w:szCs w:val="20"/>
        </w:rPr>
        <w:t>serbe 150</w:t>
      </w:r>
      <w:r>
        <w:rPr>
          <w:rFonts w:ascii="Verdana" w:hAnsi="Verdana"/>
          <w:sz w:val="20"/>
          <w:szCs w:val="20"/>
        </w:rPr>
        <w:t>, në gjuhën</w:t>
      </w:r>
      <w:r w:rsidRPr="00053038">
        <w:rPr>
          <w:rFonts w:ascii="Verdana" w:hAnsi="Verdana"/>
          <w:sz w:val="20"/>
          <w:szCs w:val="20"/>
        </w:rPr>
        <w:t xml:space="preserve"> bullgare 150</w:t>
      </w:r>
      <w:r>
        <w:rPr>
          <w:rFonts w:ascii="Verdana" w:hAnsi="Verdana"/>
          <w:sz w:val="20"/>
          <w:szCs w:val="20"/>
        </w:rPr>
        <w:t>, dhe do të shpërndahen</w:t>
      </w:r>
      <w:r w:rsidRPr="00053038">
        <w:rPr>
          <w:rFonts w:ascii="Verdana" w:hAnsi="Verdana"/>
          <w:sz w:val="20"/>
          <w:szCs w:val="20"/>
        </w:rPr>
        <w:t xml:space="preserve"> sipas zonave ku janë</w:t>
      </w:r>
      <w:r w:rsidRPr="002C6313">
        <w:rPr>
          <w:rFonts w:ascii="Verdana" w:hAnsi="Verdana"/>
          <w:sz w:val="20"/>
          <w:szCs w:val="20"/>
        </w:rPr>
        <w:t xml:space="preserve"> </w:t>
      </w:r>
      <w:r w:rsidRPr="00053038">
        <w:rPr>
          <w:rFonts w:ascii="Verdana" w:hAnsi="Verdana"/>
          <w:sz w:val="20"/>
          <w:szCs w:val="20"/>
        </w:rPr>
        <w:t xml:space="preserve">vendqëndrimet e tyre. </w:t>
      </w:r>
      <w:r>
        <w:rPr>
          <w:rFonts w:ascii="Verdana" w:hAnsi="Verdana"/>
          <w:sz w:val="20"/>
          <w:szCs w:val="20"/>
        </w:rPr>
        <w:t>Të dhënat për zonat me pakica kombëtare referojnë informacionin e siguruar nga Ministria e Brendshme. Per pakicat boshnjake, bullgare, serbe, të dhënat</w:t>
      </w:r>
    </w:p>
    <w:tbl>
      <w:tblPr>
        <w:tblpPr w:leftFromText="180" w:rightFromText="180" w:vertAnchor="text" w:horzAnchor="margin" w:tblpY="7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97"/>
        <w:gridCol w:w="2699"/>
        <w:gridCol w:w="2316"/>
      </w:tblGrid>
      <w:tr w:rsidR="00E10EBA" w:rsidRPr="00886B0D" w:rsidTr="00E10EBA">
        <w:trPr>
          <w:trHeight w:val="617"/>
        </w:trPr>
        <w:tc>
          <w:tcPr>
            <w:tcW w:w="341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bookmarkStart w:id="50" w:name="_Toc409277630"/>
            <w:bookmarkStart w:id="51" w:name="_Toc472066672"/>
            <w:bookmarkStart w:id="52" w:name="_Toc472076085"/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6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 në gjuhën greke</w:t>
            </w:r>
          </w:p>
        </w:tc>
        <w:tc>
          <w:tcPr>
            <w:tcW w:w="1460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600 copë format A4</w:t>
            </w:r>
          </w:p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600 copë format 85x400</w:t>
            </w:r>
          </w:p>
        </w:tc>
        <w:tc>
          <w:tcPr>
            <w:tcW w:w="1253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Vlorë, Gjirokastër, Korç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</w:p>
        </w:tc>
      </w:tr>
      <w:tr w:rsidR="00E10EBA" w:rsidRPr="00886B0D" w:rsidTr="00E10EBA">
        <w:trPr>
          <w:trHeight w:val="536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maqedonase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200 copë format A4</w:t>
            </w:r>
          </w:p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200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Diber, Korç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, Kuk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10EBA" w:rsidRPr="00886B0D" w:rsidTr="00E10EBA">
        <w:trPr>
          <w:trHeight w:val="576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arumune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150 copë format A4</w:t>
            </w:r>
          </w:p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150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Korç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, Fier, Berat, Gjirokast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r</w:t>
            </w:r>
          </w:p>
        </w:tc>
      </w:tr>
      <w:tr w:rsidR="00E10EBA" w:rsidRPr="00886B0D" w:rsidTr="00E10EBA">
        <w:trPr>
          <w:trHeight w:val="548"/>
        </w:trPr>
        <w:tc>
          <w:tcPr>
            <w:tcW w:w="341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6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rome</w:t>
            </w:r>
          </w:p>
        </w:tc>
        <w:tc>
          <w:tcPr>
            <w:tcW w:w="1460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150 copë format A4</w:t>
            </w:r>
          </w:p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150 copë format 85x400</w:t>
            </w:r>
          </w:p>
        </w:tc>
        <w:tc>
          <w:tcPr>
            <w:tcW w:w="1253" w:type="pct"/>
            <w:shd w:val="clear" w:color="auto" w:fill="E2EFD9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Tiranë, Fier, Korcë, Elbasan, Durr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10EBA" w:rsidRPr="00886B0D" w:rsidTr="00E10EBA">
        <w:trPr>
          <w:trHeight w:val="548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egjiptjane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100 copë format A4</w:t>
            </w:r>
          </w:p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100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Korç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, Shkod</w:t>
            </w:r>
            <w:r>
              <w:rPr>
                <w:rFonts w:ascii="Verdana" w:hAnsi="Verdana"/>
                <w:sz w:val="16"/>
                <w:szCs w:val="16"/>
              </w:rPr>
              <w:t>ë</w:t>
            </w:r>
            <w:r w:rsidRPr="007F4E5A">
              <w:rPr>
                <w:rFonts w:ascii="Verdana" w:hAnsi="Verdana"/>
                <w:sz w:val="16"/>
                <w:szCs w:val="16"/>
              </w:rPr>
              <w:t>r, Elbasan</w:t>
            </w:r>
          </w:p>
        </w:tc>
      </w:tr>
      <w:tr w:rsidR="00E10EBA" w:rsidRPr="00886B0D" w:rsidTr="00E10EBA">
        <w:trPr>
          <w:trHeight w:val="590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malazeze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A4</w:t>
            </w:r>
          </w:p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Shkodër</w:t>
            </w:r>
          </w:p>
        </w:tc>
      </w:tr>
      <w:tr w:rsidR="00E10EBA" w:rsidRPr="00886B0D" w:rsidTr="00E10EBA">
        <w:trPr>
          <w:trHeight w:val="620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boshnjake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A4</w:t>
            </w:r>
          </w:p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0EBA" w:rsidRPr="00886B0D" w:rsidTr="00E10EBA">
        <w:trPr>
          <w:trHeight w:val="602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serbe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A4</w:t>
            </w:r>
          </w:p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10EBA" w:rsidRPr="00886B0D" w:rsidTr="00E10EBA">
        <w:trPr>
          <w:trHeight w:val="359"/>
        </w:trPr>
        <w:tc>
          <w:tcPr>
            <w:tcW w:w="341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F4E5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6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Fletëpalosje në gjuhën bullgare</w:t>
            </w:r>
          </w:p>
        </w:tc>
        <w:tc>
          <w:tcPr>
            <w:tcW w:w="1460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A4</w:t>
            </w:r>
          </w:p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>75 copë format 85x400</w:t>
            </w:r>
          </w:p>
        </w:tc>
        <w:tc>
          <w:tcPr>
            <w:tcW w:w="1253" w:type="pct"/>
            <w:shd w:val="clear" w:color="auto" w:fill="auto"/>
          </w:tcPr>
          <w:p w:rsidR="00E10EBA" w:rsidRPr="007F4E5A" w:rsidRDefault="00E10EBA" w:rsidP="00E10EB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F4E5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bookmarkEnd w:id="50"/>
    <w:bookmarkEnd w:id="51"/>
    <w:bookmarkEnd w:id="52"/>
    <w:p w:rsidR="007E288C" w:rsidRPr="00053038" w:rsidRDefault="007F4E5A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të sigurohen nga Komiteti i Pakicave Kombëtare. </w:t>
      </w:r>
    </w:p>
    <w:p w:rsidR="0037676F" w:rsidRPr="00E10EBA" w:rsidRDefault="0037676F" w:rsidP="004E5E9F">
      <w:pPr>
        <w:jc w:val="center"/>
        <w:rPr>
          <w:rFonts w:ascii="Verdana" w:hAnsi="Verdana"/>
          <w:b/>
          <w:sz w:val="18"/>
          <w:szCs w:val="20"/>
        </w:rPr>
      </w:pPr>
      <w:bookmarkStart w:id="53" w:name="_Toc472066673"/>
    </w:p>
    <w:bookmarkEnd w:id="53"/>
    <w:p w:rsidR="00D62C73" w:rsidRPr="00886B0D" w:rsidRDefault="00D62C73" w:rsidP="00D62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FLET</w:t>
      </w:r>
      <w:r w:rsidR="00A840D5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PALOSJE</w:t>
      </w:r>
      <w:r w:rsidRPr="00886B0D">
        <w:rPr>
          <w:rFonts w:ascii="Verdana" w:hAnsi="Verdana"/>
          <w:b/>
          <w:sz w:val="20"/>
          <w:szCs w:val="20"/>
        </w:rPr>
        <w:t xml:space="preserve"> NË GJUHË TË PAKICAVE KOMBËTARE</w:t>
      </w:r>
    </w:p>
    <w:p w:rsidR="00CD38A3" w:rsidRDefault="00CD38A3" w:rsidP="00D042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368D8" w:rsidRPr="00C323EB" w:rsidRDefault="00C323EB" w:rsidP="005260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23EB">
        <w:rPr>
          <w:rFonts w:ascii="Verdana" w:hAnsi="Verdana"/>
          <w:sz w:val="20"/>
          <w:szCs w:val="20"/>
        </w:rPr>
        <w:t>P</w:t>
      </w:r>
      <w:r w:rsidR="004368D8" w:rsidRPr="00C323EB">
        <w:rPr>
          <w:rFonts w:ascii="Verdana" w:hAnsi="Verdana"/>
          <w:sz w:val="20"/>
          <w:szCs w:val="20"/>
        </w:rPr>
        <w:t>oster</w:t>
      </w:r>
      <w:r>
        <w:rPr>
          <w:rFonts w:ascii="Verdana" w:hAnsi="Verdana"/>
          <w:sz w:val="20"/>
          <w:szCs w:val="20"/>
        </w:rPr>
        <w:t>at</w:t>
      </w:r>
      <w:r w:rsidRPr="00C323EB">
        <w:rPr>
          <w:rFonts w:ascii="Verdana" w:hAnsi="Verdana"/>
          <w:sz w:val="20"/>
          <w:szCs w:val="20"/>
        </w:rPr>
        <w:t xml:space="preserve"> informues</w:t>
      </w:r>
      <w:r>
        <w:rPr>
          <w:rFonts w:ascii="Verdana" w:hAnsi="Verdana"/>
          <w:sz w:val="20"/>
          <w:szCs w:val="20"/>
        </w:rPr>
        <w:t>, edukues</w:t>
      </w:r>
      <w:r w:rsidR="00636E3F">
        <w:rPr>
          <w:rFonts w:ascii="Verdana" w:hAnsi="Verdana"/>
          <w:sz w:val="20"/>
          <w:szCs w:val="20"/>
        </w:rPr>
        <w:t>, ndërgjegjësues</w:t>
      </w:r>
      <w:r>
        <w:rPr>
          <w:rFonts w:ascii="Verdana" w:hAnsi="Verdana"/>
          <w:sz w:val="20"/>
          <w:szCs w:val="20"/>
        </w:rPr>
        <w:t>, do t</w:t>
      </w:r>
      <w:r w:rsidR="00636E3F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pro</w:t>
      </w:r>
      <w:r w:rsidR="00636E3F">
        <w:rPr>
          <w:rFonts w:ascii="Verdana" w:hAnsi="Verdana"/>
          <w:sz w:val="20"/>
          <w:szCs w:val="20"/>
        </w:rPr>
        <w:t>dhohen edhe në gjuhët e pakicave kombëtare, në sasinë e përcaktuar si në tabelë, dhe do të afishohen në qendrat e votimit ku janë të rregjistruar zgjedhës që i përkasin pakicave.</w:t>
      </w:r>
      <w:r w:rsidR="007F4E5A">
        <w:rPr>
          <w:rFonts w:ascii="Verdana" w:hAnsi="Verdana"/>
          <w:sz w:val="20"/>
          <w:szCs w:val="20"/>
        </w:rPr>
        <w:t xml:space="preserve"> </w:t>
      </w:r>
      <w:r w:rsidR="00636E3F">
        <w:rPr>
          <w:rFonts w:ascii="Verdana" w:hAnsi="Verdana"/>
          <w:sz w:val="20"/>
          <w:szCs w:val="20"/>
        </w:rPr>
        <w:t xml:space="preserve"> </w:t>
      </w:r>
    </w:p>
    <w:p w:rsidR="004368D8" w:rsidRDefault="004368D8" w:rsidP="004368D8">
      <w:pPr>
        <w:jc w:val="center"/>
        <w:rPr>
          <w:rFonts w:ascii="Verdana" w:hAnsi="Verdana"/>
          <w:b/>
          <w:sz w:val="20"/>
          <w:szCs w:val="20"/>
        </w:rPr>
      </w:pPr>
      <w:r w:rsidRPr="00886B0D">
        <w:rPr>
          <w:rFonts w:ascii="Verdana" w:hAnsi="Verdana"/>
          <w:b/>
          <w:sz w:val="20"/>
          <w:szCs w:val="20"/>
        </w:rPr>
        <w:t>POSTERA NË GJUHË TË PAKICAVE KOMBËTARE</w:t>
      </w:r>
    </w:p>
    <w:p w:rsidR="007F4E5A" w:rsidRPr="00886B0D" w:rsidRDefault="007F4E5A" w:rsidP="004368D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86"/>
        <w:gridCol w:w="2610"/>
        <w:gridCol w:w="3307"/>
      </w:tblGrid>
      <w:tr w:rsidR="005B2BEE" w:rsidRPr="005B2BEE" w:rsidTr="00955521">
        <w:trPr>
          <w:trHeight w:val="269"/>
        </w:trPr>
        <w:tc>
          <w:tcPr>
            <w:tcW w:w="292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pct"/>
            <w:shd w:val="clear" w:color="auto" w:fill="E2EFD9"/>
          </w:tcPr>
          <w:p w:rsidR="005B2BEE" w:rsidRPr="0082476C" w:rsidRDefault="005B2BEE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  në gjuhën greke</w:t>
            </w:r>
          </w:p>
        </w:tc>
        <w:tc>
          <w:tcPr>
            <w:tcW w:w="1412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789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Vlorë, Gjirokastër</w:t>
            </w:r>
            <w:r w:rsidR="0082476C" w:rsidRPr="0082476C">
              <w:rPr>
                <w:rFonts w:ascii="Verdana" w:hAnsi="Verdana"/>
                <w:sz w:val="16"/>
                <w:szCs w:val="16"/>
              </w:rPr>
              <w:t>, Korç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</w:p>
        </w:tc>
      </w:tr>
      <w:tr w:rsidR="005B2BEE" w:rsidRPr="005B2BEE" w:rsidTr="00955521">
        <w:trPr>
          <w:trHeight w:val="341"/>
        </w:trPr>
        <w:tc>
          <w:tcPr>
            <w:tcW w:w="29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pct"/>
            <w:shd w:val="clear" w:color="auto" w:fill="auto"/>
          </w:tcPr>
          <w:p w:rsidR="005B2BEE" w:rsidRPr="0082476C" w:rsidRDefault="005B2BEE" w:rsidP="00C323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 në gjuhën maqedonase</w:t>
            </w:r>
          </w:p>
        </w:tc>
        <w:tc>
          <w:tcPr>
            <w:tcW w:w="141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1789" w:type="pct"/>
            <w:shd w:val="clear" w:color="auto" w:fill="auto"/>
          </w:tcPr>
          <w:p w:rsidR="005B2BEE" w:rsidRPr="0082476C" w:rsidRDefault="005B2BEE" w:rsidP="0082476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 xml:space="preserve">Diber, </w:t>
            </w:r>
            <w:r w:rsidR="0082476C">
              <w:rPr>
                <w:rFonts w:ascii="Verdana" w:hAnsi="Verdana"/>
                <w:sz w:val="16"/>
                <w:szCs w:val="16"/>
              </w:rPr>
              <w:t>Korç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 w:rsidR="0082476C">
              <w:rPr>
                <w:rFonts w:ascii="Verdana" w:hAnsi="Verdana"/>
                <w:sz w:val="16"/>
                <w:szCs w:val="16"/>
              </w:rPr>
              <w:t>, Kuk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 w:rsidR="0082476C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5B2BEE" w:rsidRPr="005B2BEE" w:rsidTr="00955521">
        <w:trPr>
          <w:trHeight w:val="305"/>
        </w:trPr>
        <w:tc>
          <w:tcPr>
            <w:tcW w:w="29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pct"/>
            <w:shd w:val="clear" w:color="auto" w:fill="auto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arumune</w:t>
            </w:r>
          </w:p>
        </w:tc>
        <w:tc>
          <w:tcPr>
            <w:tcW w:w="141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 xml:space="preserve"> 200</w:t>
            </w:r>
          </w:p>
        </w:tc>
        <w:tc>
          <w:tcPr>
            <w:tcW w:w="1789" w:type="pct"/>
            <w:shd w:val="clear" w:color="auto" w:fill="auto"/>
          </w:tcPr>
          <w:p w:rsidR="005B2BEE" w:rsidRPr="0082476C" w:rsidRDefault="00955521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Korç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>
              <w:rPr>
                <w:rFonts w:ascii="Verdana" w:hAnsi="Verdana"/>
                <w:sz w:val="16"/>
                <w:szCs w:val="16"/>
              </w:rPr>
              <w:t>, Fier, Berat, Gjirokast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</w:p>
        </w:tc>
      </w:tr>
      <w:tr w:rsidR="005B2BEE" w:rsidRPr="005B2BEE" w:rsidTr="00955521">
        <w:trPr>
          <w:trHeight w:val="323"/>
        </w:trPr>
        <w:tc>
          <w:tcPr>
            <w:tcW w:w="292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pct"/>
            <w:shd w:val="clear" w:color="auto" w:fill="E2EFD9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 xml:space="preserve">Postera 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>e në gjuhën rome</w:t>
            </w:r>
          </w:p>
        </w:tc>
        <w:tc>
          <w:tcPr>
            <w:tcW w:w="1412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1789" w:type="pct"/>
            <w:shd w:val="clear" w:color="auto" w:fill="E2EFD9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Tiranë, Fier, Korcë</w:t>
            </w:r>
            <w:r w:rsidR="00955521">
              <w:rPr>
                <w:rFonts w:ascii="Verdana" w:hAnsi="Verdana"/>
                <w:sz w:val="16"/>
                <w:szCs w:val="16"/>
              </w:rPr>
              <w:t>, Elbasan, Durr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 w:rsidR="00955521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5B2BEE" w:rsidRPr="005B2BEE" w:rsidTr="00955521">
        <w:trPr>
          <w:trHeight w:val="305"/>
        </w:trPr>
        <w:tc>
          <w:tcPr>
            <w:tcW w:w="29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pct"/>
            <w:shd w:val="clear" w:color="auto" w:fill="auto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egjiptjane</w:t>
            </w:r>
          </w:p>
        </w:tc>
        <w:tc>
          <w:tcPr>
            <w:tcW w:w="141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789" w:type="pct"/>
            <w:shd w:val="clear" w:color="auto" w:fill="auto"/>
          </w:tcPr>
          <w:p w:rsidR="005B2BEE" w:rsidRPr="0082476C" w:rsidRDefault="00955521" w:rsidP="0095552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Korç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>
              <w:rPr>
                <w:rFonts w:ascii="Verdana" w:hAnsi="Verdana"/>
                <w:sz w:val="16"/>
                <w:szCs w:val="16"/>
              </w:rPr>
              <w:t>, Shkod</w:t>
            </w:r>
            <w:r w:rsidR="007F4E5A">
              <w:rPr>
                <w:rFonts w:ascii="Verdana" w:hAnsi="Verdana"/>
                <w:sz w:val="16"/>
                <w:szCs w:val="16"/>
              </w:rPr>
              <w:t>ë</w:t>
            </w:r>
            <w:r>
              <w:rPr>
                <w:rFonts w:ascii="Verdana" w:hAnsi="Verdana"/>
                <w:sz w:val="16"/>
                <w:szCs w:val="16"/>
              </w:rPr>
              <w:t>r, Elbasan</w:t>
            </w:r>
          </w:p>
        </w:tc>
      </w:tr>
      <w:tr w:rsidR="005B2BEE" w:rsidRPr="005B2BEE" w:rsidTr="00955521">
        <w:trPr>
          <w:trHeight w:val="278"/>
        </w:trPr>
        <w:tc>
          <w:tcPr>
            <w:tcW w:w="292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07" w:type="pct"/>
            <w:shd w:val="clear" w:color="auto" w:fill="auto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malazeze</w:t>
            </w:r>
          </w:p>
        </w:tc>
        <w:tc>
          <w:tcPr>
            <w:tcW w:w="1412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789" w:type="pct"/>
            <w:shd w:val="clear" w:color="auto" w:fill="auto"/>
          </w:tcPr>
          <w:p w:rsidR="005B2BEE" w:rsidRPr="0082476C" w:rsidRDefault="005B2BEE" w:rsidP="005B2B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Shkodër</w:t>
            </w:r>
          </w:p>
        </w:tc>
      </w:tr>
      <w:tr w:rsidR="005B2BEE" w:rsidRPr="005B2BEE" w:rsidTr="00955521">
        <w:trPr>
          <w:trHeight w:val="296"/>
        </w:trPr>
        <w:tc>
          <w:tcPr>
            <w:tcW w:w="292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boshnjake  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2BEE" w:rsidRPr="005B2BEE" w:rsidTr="00955521">
        <w:trPr>
          <w:trHeight w:val="323"/>
        </w:trPr>
        <w:tc>
          <w:tcPr>
            <w:tcW w:w="292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serbe  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B2BEE" w:rsidRPr="0082476C" w:rsidRDefault="00C323EB" w:rsidP="008F31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5B2BEE" w:rsidRPr="0082476C" w:rsidRDefault="007F4E5A" w:rsidP="008F31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B2BEE" w:rsidRPr="005B2BEE" w:rsidTr="00955521">
        <w:trPr>
          <w:trHeight w:val="431"/>
        </w:trPr>
        <w:tc>
          <w:tcPr>
            <w:tcW w:w="292" w:type="pct"/>
            <w:shd w:val="clear" w:color="auto" w:fill="auto"/>
            <w:vAlign w:val="center"/>
          </w:tcPr>
          <w:p w:rsidR="005B2BEE" w:rsidRPr="0082476C" w:rsidRDefault="005B2BEE" w:rsidP="008F314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47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B2BEE" w:rsidRPr="0082476C" w:rsidRDefault="00C323EB" w:rsidP="00C323E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Postera</w:t>
            </w:r>
            <w:r w:rsidR="005B2BEE" w:rsidRPr="0082476C">
              <w:rPr>
                <w:rFonts w:ascii="Verdana" w:hAnsi="Verdana"/>
                <w:sz w:val="16"/>
                <w:szCs w:val="16"/>
              </w:rPr>
              <w:t xml:space="preserve"> në gjuhën bullgare  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B2BEE" w:rsidRPr="0082476C" w:rsidRDefault="00C323EB" w:rsidP="008F31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476C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5B2BEE" w:rsidRPr="0082476C" w:rsidRDefault="007F4E5A" w:rsidP="008F31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C323EB" w:rsidRDefault="00C323EB" w:rsidP="00D042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260EF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6F9A">
        <w:rPr>
          <w:rFonts w:ascii="Verdana" w:hAnsi="Verdana"/>
          <w:b/>
          <w:sz w:val="20"/>
          <w:szCs w:val="20"/>
        </w:rPr>
        <w:t>Realizimi i projektit:</w:t>
      </w:r>
      <w:r w:rsidR="00053038">
        <w:rPr>
          <w:rFonts w:ascii="Verdana" w:hAnsi="Verdana"/>
          <w:sz w:val="20"/>
          <w:szCs w:val="20"/>
        </w:rPr>
        <w:t xml:space="preserve"> </w:t>
      </w:r>
      <w:r w:rsidR="00E354C6" w:rsidRPr="00886B0D">
        <w:rPr>
          <w:rFonts w:ascii="Verdana" w:hAnsi="Verdana"/>
          <w:sz w:val="20"/>
          <w:szCs w:val="20"/>
        </w:rPr>
        <w:t>KQZ ka konsoliduar</w:t>
      </w:r>
      <w:r w:rsidR="00E10EBA">
        <w:rPr>
          <w:rFonts w:ascii="Verdana" w:hAnsi="Verdana"/>
          <w:sz w:val="20"/>
          <w:szCs w:val="20"/>
        </w:rPr>
        <w:t xml:space="preserve"> nd</w:t>
      </w:r>
      <w:r w:rsidR="00E137AC">
        <w:rPr>
          <w:rFonts w:ascii="Verdana" w:hAnsi="Verdana"/>
          <w:sz w:val="20"/>
          <w:szCs w:val="20"/>
        </w:rPr>
        <w:t>ë</w:t>
      </w:r>
      <w:r w:rsidR="00E10EBA">
        <w:rPr>
          <w:rFonts w:ascii="Verdana" w:hAnsi="Verdana"/>
          <w:sz w:val="20"/>
          <w:szCs w:val="20"/>
        </w:rPr>
        <w:t>r vite</w:t>
      </w:r>
      <w:r w:rsidR="00E354C6" w:rsidRPr="00886B0D">
        <w:rPr>
          <w:rFonts w:ascii="Verdana" w:hAnsi="Verdana"/>
          <w:sz w:val="20"/>
          <w:szCs w:val="20"/>
        </w:rPr>
        <w:t xml:space="preserve"> bashk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punimin me organizatat me përfaqësuese të pakicave komb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tare</w:t>
      </w:r>
      <w:r w:rsidRPr="00886B0D">
        <w:rPr>
          <w:rFonts w:ascii="Verdana" w:hAnsi="Verdana"/>
          <w:sz w:val="20"/>
          <w:szCs w:val="20"/>
        </w:rPr>
        <w:t xml:space="preserve">, </w:t>
      </w:r>
      <w:r w:rsidR="00281F31">
        <w:rPr>
          <w:rFonts w:ascii="Verdana" w:hAnsi="Verdana"/>
          <w:sz w:val="20"/>
          <w:szCs w:val="20"/>
        </w:rPr>
        <w:t xml:space="preserve">Komitetin </w:t>
      </w:r>
      <w:r w:rsidR="00C323EB">
        <w:rPr>
          <w:rFonts w:ascii="Verdana" w:hAnsi="Verdana"/>
          <w:sz w:val="20"/>
          <w:szCs w:val="20"/>
        </w:rPr>
        <w:t>e Pakicave Komb</w:t>
      </w:r>
      <w:r w:rsidR="0082476C">
        <w:rPr>
          <w:rFonts w:ascii="Verdana" w:hAnsi="Verdana"/>
          <w:sz w:val="20"/>
          <w:szCs w:val="20"/>
        </w:rPr>
        <w:t>ë</w:t>
      </w:r>
      <w:r w:rsidR="00C323EB">
        <w:rPr>
          <w:rFonts w:ascii="Verdana" w:hAnsi="Verdana"/>
          <w:sz w:val="20"/>
          <w:szCs w:val="20"/>
        </w:rPr>
        <w:t>tare</w:t>
      </w:r>
      <w:r w:rsidR="00E354C6" w:rsidRPr="00886B0D">
        <w:rPr>
          <w:rFonts w:ascii="Verdana" w:hAnsi="Verdana"/>
          <w:sz w:val="20"/>
          <w:szCs w:val="20"/>
        </w:rPr>
        <w:t>.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E354C6" w:rsidRPr="00886B0D">
        <w:rPr>
          <w:rFonts w:ascii="Verdana" w:hAnsi="Verdana"/>
          <w:sz w:val="20"/>
          <w:szCs w:val="20"/>
        </w:rPr>
        <w:t xml:space="preserve">Ky </w:t>
      </w:r>
      <w:r w:rsidRPr="00886B0D">
        <w:rPr>
          <w:rFonts w:ascii="Verdana" w:hAnsi="Verdana"/>
          <w:sz w:val="20"/>
          <w:szCs w:val="20"/>
        </w:rPr>
        <w:t>bashkëpun</w:t>
      </w:r>
      <w:r w:rsidR="00E354C6" w:rsidRPr="00886B0D">
        <w:rPr>
          <w:rFonts w:ascii="Verdana" w:hAnsi="Verdana"/>
          <w:sz w:val="20"/>
          <w:szCs w:val="20"/>
        </w:rPr>
        <w:t>im do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 vijoj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 edhe 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r realizimin e 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tij programi, duke konsistuar n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 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rkthimin e materialeve n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 gjuh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>t respektive, shp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rndarjen e tyre, dhe </w:t>
      </w:r>
      <w:r w:rsidRPr="00886B0D">
        <w:rPr>
          <w:rFonts w:ascii="Verdana" w:hAnsi="Verdana"/>
          <w:sz w:val="20"/>
          <w:szCs w:val="20"/>
        </w:rPr>
        <w:t xml:space="preserve">realizimin e takimeve </w:t>
      </w:r>
      <w:r w:rsidR="00E354C6" w:rsidRPr="00886B0D">
        <w:rPr>
          <w:rFonts w:ascii="Verdana" w:hAnsi="Verdana"/>
          <w:sz w:val="20"/>
          <w:szCs w:val="20"/>
        </w:rPr>
        <w:t>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 drejtp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E354C6" w:rsidRPr="00886B0D">
        <w:rPr>
          <w:rFonts w:ascii="Verdana" w:hAnsi="Verdana"/>
          <w:sz w:val="20"/>
          <w:szCs w:val="20"/>
        </w:rPr>
        <w:t xml:space="preserve">rdrejta </w:t>
      </w:r>
      <w:r w:rsidR="00A757B8" w:rsidRPr="00886B0D">
        <w:rPr>
          <w:rFonts w:ascii="Verdana" w:hAnsi="Verdana"/>
          <w:sz w:val="20"/>
          <w:szCs w:val="20"/>
        </w:rPr>
        <w:t>me zgjedh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>s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 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>tyre grupimeve</w:t>
      </w:r>
      <w:r w:rsidRPr="00886B0D">
        <w:rPr>
          <w:rFonts w:ascii="Verdana" w:hAnsi="Verdana"/>
          <w:sz w:val="20"/>
          <w:szCs w:val="20"/>
        </w:rPr>
        <w:t>.</w:t>
      </w:r>
    </w:p>
    <w:p w:rsidR="00A2088B" w:rsidRPr="00886B0D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 </w:t>
      </w:r>
    </w:p>
    <w:p w:rsidR="00496648" w:rsidRDefault="00053038" w:rsidP="00E868CF">
      <w:pPr>
        <w:pStyle w:val="Heading3"/>
        <w:numPr>
          <w:ilvl w:val="2"/>
          <w:numId w:val="15"/>
        </w:numPr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bookmarkStart w:id="54" w:name="_Toc409277634"/>
      <w:bookmarkStart w:id="55" w:name="_Toc472066674"/>
      <w:bookmarkStart w:id="56" w:name="_Toc472076086"/>
      <w:r>
        <w:rPr>
          <w:rFonts w:ascii="Verdana" w:hAnsi="Verdana" w:cs="Times New Roman"/>
          <w:color w:val="auto"/>
          <w:sz w:val="20"/>
          <w:szCs w:val="20"/>
        </w:rPr>
        <w:t>P</w:t>
      </w:r>
      <w:r w:rsidR="00BA4FB1" w:rsidRPr="00886B0D">
        <w:rPr>
          <w:rFonts w:ascii="Verdana" w:hAnsi="Verdana" w:cs="Times New Roman"/>
          <w:color w:val="auto"/>
          <w:sz w:val="20"/>
          <w:szCs w:val="20"/>
        </w:rPr>
        <w:t>rogram edukues për komunitetin  rom</w:t>
      </w:r>
      <w:bookmarkEnd w:id="54"/>
      <w:r w:rsidR="00BA4FB1" w:rsidRPr="00886B0D">
        <w:rPr>
          <w:rFonts w:ascii="Verdana" w:hAnsi="Verdana" w:cs="Times New Roman"/>
          <w:color w:val="auto"/>
          <w:sz w:val="20"/>
          <w:szCs w:val="20"/>
        </w:rPr>
        <w:t xml:space="preserve"> dhe egjiptjan</w:t>
      </w:r>
      <w:bookmarkEnd w:id="55"/>
      <w:bookmarkEnd w:id="56"/>
      <w:r w:rsidR="00085C42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4E5E9F" w:rsidRPr="00886B0D" w:rsidRDefault="004E5E9F" w:rsidP="00E868CF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025844" w:rsidRDefault="00025844" w:rsidP="00E868CF">
      <w:pPr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  <w:r w:rsidRPr="00886B0D">
        <w:rPr>
          <w:rFonts w:ascii="Verdana" w:eastAsiaTheme="minorHAnsi" w:hAnsi="Verdana"/>
          <w:sz w:val="20"/>
          <w:szCs w:val="20"/>
        </w:rPr>
        <w:t>Për shkak të problemeve ekonomike dhe sociale, qasja e zgjedhësve të komunitetit rom dhe egjiptjan me procesin zgjedhor dëshmon problematika të mprehta, si: mungesë informacioni, shit-blerje e votës</w:t>
      </w:r>
      <w:r w:rsidR="00432909">
        <w:rPr>
          <w:rFonts w:ascii="Verdana" w:eastAsiaTheme="minorHAnsi" w:hAnsi="Verdana"/>
          <w:sz w:val="20"/>
          <w:szCs w:val="20"/>
        </w:rPr>
        <w:t xml:space="preserve"> etj.</w:t>
      </w:r>
      <w:r w:rsidR="00464385">
        <w:rPr>
          <w:rFonts w:ascii="Verdana" w:eastAsiaTheme="minorHAnsi" w:hAnsi="Verdana"/>
          <w:sz w:val="20"/>
          <w:szCs w:val="20"/>
        </w:rPr>
        <w:t xml:space="preserve"> Për shkak të s</w:t>
      </w:r>
      <w:r w:rsidRPr="00886B0D">
        <w:rPr>
          <w:rFonts w:ascii="Verdana" w:eastAsiaTheme="minorHAnsi" w:hAnsi="Verdana"/>
          <w:sz w:val="20"/>
          <w:szCs w:val="20"/>
        </w:rPr>
        <w:t>t</w:t>
      </w:r>
      <w:r w:rsidR="00464385">
        <w:rPr>
          <w:rFonts w:ascii="Verdana" w:eastAsiaTheme="minorHAnsi" w:hAnsi="Verdana"/>
          <w:sz w:val="20"/>
          <w:szCs w:val="20"/>
        </w:rPr>
        <w:t>at</w:t>
      </w:r>
      <w:r w:rsidRPr="00886B0D">
        <w:rPr>
          <w:rFonts w:ascii="Verdana" w:eastAsiaTheme="minorHAnsi" w:hAnsi="Verdana"/>
          <w:sz w:val="20"/>
          <w:szCs w:val="20"/>
        </w:rPr>
        <w:t>usit social-ekonomik, krijimi dhe forcimi i kulturës zgjedhore në</w:t>
      </w:r>
      <w:r w:rsidR="00085C42">
        <w:rPr>
          <w:rFonts w:ascii="Verdana" w:eastAsiaTheme="minorHAnsi" w:hAnsi="Verdana"/>
          <w:sz w:val="20"/>
          <w:szCs w:val="20"/>
        </w:rPr>
        <w:t xml:space="preserve"> k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>t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 xml:space="preserve"> target grup  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>sht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 xml:space="preserve"> </w:t>
      </w:r>
      <w:r w:rsidRPr="00886B0D">
        <w:rPr>
          <w:rFonts w:ascii="Verdana" w:eastAsiaTheme="minorHAnsi" w:hAnsi="Verdana"/>
          <w:sz w:val="20"/>
          <w:szCs w:val="20"/>
        </w:rPr>
        <w:t>sfidues</w:t>
      </w:r>
      <w:r w:rsidR="00C16F9A">
        <w:rPr>
          <w:rFonts w:ascii="Verdana" w:eastAsiaTheme="minorHAnsi" w:hAnsi="Verdana"/>
          <w:sz w:val="20"/>
          <w:szCs w:val="20"/>
        </w:rPr>
        <w:t xml:space="preserve"> dhe </w:t>
      </w:r>
      <w:r w:rsidRPr="00886B0D">
        <w:rPr>
          <w:rFonts w:ascii="Verdana" w:eastAsiaTheme="minorHAnsi" w:hAnsi="Verdana"/>
          <w:sz w:val="20"/>
          <w:szCs w:val="20"/>
        </w:rPr>
        <w:t>kërkon angazhim të vazhdueshëm, ba</w:t>
      </w:r>
      <w:r w:rsidR="00085C42">
        <w:rPr>
          <w:rFonts w:ascii="Verdana" w:eastAsiaTheme="minorHAnsi" w:hAnsi="Verdana"/>
          <w:sz w:val="20"/>
          <w:szCs w:val="20"/>
        </w:rPr>
        <w:t>shkëpunim me aktorë të ndryshëm. N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 xml:space="preserve"> k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>t</w:t>
      </w:r>
      <w:r w:rsidR="00CB5AEB">
        <w:rPr>
          <w:rFonts w:ascii="Verdana" w:eastAsiaTheme="minorHAnsi" w:hAnsi="Verdana"/>
          <w:sz w:val="20"/>
          <w:szCs w:val="20"/>
        </w:rPr>
        <w:t>ë</w:t>
      </w:r>
      <w:r w:rsidR="00085C42">
        <w:rPr>
          <w:rFonts w:ascii="Verdana" w:eastAsiaTheme="minorHAnsi" w:hAnsi="Verdana"/>
          <w:sz w:val="20"/>
          <w:szCs w:val="20"/>
        </w:rPr>
        <w:t xml:space="preserve"> drejtim</w:t>
      </w:r>
      <w:r w:rsidR="00464385">
        <w:rPr>
          <w:rFonts w:ascii="Verdana" w:eastAsiaTheme="minorHAnsi" w:hAnsi="Verdana"/>
          <w:sz w:val="20"/>
          <w:szCs w:val="20"/>
        </w:rPr>
        <w:t>,</w:t>
      </w:r>
      <w:r w:rsidR="00085C42">
        <w:rPr>
          <w:rFonts w:ascii="Verdana" w:eastAsiaTheme="minorHAnsi" w:hAnsi="Verdana"/>
          <w:sz w:val="20"/>
          <w:szCs w:val="20"/>
        </w:rPr>
        <w:t xml:space="preserve"> KQZ</w:t>
      </w:r>
      <w:r w:rsidR="00464385">
        <w:rPr>
          <w:rFonts w:ascii="Verdana" w:eastAsiaTheme="minorHAnsi" w:hAnsi="Verdana"/>
          <w:sz w:val="20"/>
          <w:szCs w:val="20"/>
        </w:rPr>
        <w:t>-ja</w:t>
      </w:r>
      <w:r w:rsidR="00085C42">
        <w:rPr>
          <w:rFonts w:ascii="Verdana" w:eastAsiaTheme="minorHAnsi" w:hAnsi="Verdana"/>
          <w:sz w:val="20"/>
          <w:szCs w:val="20"/>
        </w:rPr>
        <w:t xml:space="preserve"> </w:t>
      </w:r>
      <w:r w:rsidR="002C6313">
        <w:rPr>
          <w:rFonts w:ascii="Verdana" w:eastAsiaTheme="minorHAnsi" w:hAnsi="Verdana"/>
          <w:sz w:val="20"/>
          <w:szCs w:val="20"/>
        </w:rPr>
        <w:t>ka nisur bashk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>punimin p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 xml:space="preserve">r </w:t>
      </w:r>
      <w:r w:rsidR="003C2DF0">
        <w:rPr>
          <w:rFonts w:ascii="Verdana" w:eastAsiaTheme="minorHAnsi" w:hAnsi="Verdana"/>
          <w:sz w:val="20"/>
          <w:szCs w:val="20"/>
        </w:rPr>
        <w:t>projektin</w:t>
      </w:r>
      <w:r w:rsidR="002C6313">
        <w:rPr>
          <w:rFonts w:ascii="Verdana" w:eastAsiaTheme="minorHAnsi" w:hAnsi="Verdana"/>
          <w:sz w:val="20"/>
          <w:szCs w:val="20"/>
        </w:rPr>
        <w:t xml:space="preserve"> </w:t>
      </w:r>
      <w:r w:rsidR="003C2DF0">
        <w:rPr>
          <w:rFonts w:ascii="Verdana" w:eastAsiaTheme="minorHAnsi" w:hAnsi="Verdana"/>
          <w:sz w:val="20"/>
          <w:szCs w:val="20"/>
        </w:rPr>
        <w:t>”My vote Counts” t</w:t>
      </w:r>
      <w:r w:rsidR="00464385">
        <w:rPr>
          <w:rFonts w:ascii="Verdana" w:eastAsiaTheme="minorHAnsi" w:hAnsi="Verdana"/>
          <w:sz w:val="20"/>
          <w:szCs w:val="20"/>
        </w:rPr>
        <w:t>ë</w:t>
      </w:r>
      <w:r w:rsidR="003C2DF0">
        <w:rPr>
          <w:rFonts w:ascii="Verdana" w:eastAsiaTheme="minorHAnsi" w:hAnsi="Verdana"/>
          <w:sz w:val="20"/>
          <w:szCs w:val="20"/>
        </w:rPr>
        <w:t xml:space="preserve"> IRCA (Instituti i Kulturës Rome </w:t>
      </w:r>
      <w:r w:rsidR="00464385">
        <w:rPr>
          <w:rFonts w:ascii="Verdana" w:eastAsiaTheme="minorHAnsi" w:hAnsi="Verdana"/>
          <w:sz w:val="20"/>
          <w:szCs w:val="20"/>
        </w:rPr>
        <w:t>në Shqipëri)</w:t>
      </w:r>
      <w:r w:rsidR="002C6313">
        <w:rPr>
          <w:rFonts w:ascii="Verdana" w:eastAsiaTheme="minorHAnsi" w:hAnsi="Verdana"/>
          <w:sz w:val="20"/>
          <w:szCs w:val="20"/>
        </w:rPr>
        <w:t>, mb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 xml:space="preserve">shtetur nga </w:t>
      </w:r>
      <w:r w:rsidR="003C2DF0">
        <w:rPr>
          <w:rFonts w:ascii="Verdana" w:eastAsiaTheme="minorHAnsi" w:hAnsi="Verdana"/>
          <w:sz w:val="20"/>
          <w:szCs w:val="20"/>
        </w:rPr>
        <w:t>NDI</w:t>
      </w:r>
      <w:r w:rsidR="00464385">
        <w:rPr>
          <w:rFonts w:ascii="Verdana" w:eastAsiaTheme="minorHAnsi" w:hAnsi="Verdana"/>
          <w:sz w:val="20"/>
          <w:szCs w:val="20"/>
        </w:rPr>
        <w:t xml:space="preserve">, i cili </w:t>
      </w:r>
      <w:r w:rsidR="000E7786">
        <w:rPr>
          <w:rFonts w:ascii="Verdana" w:eastAsiaTheme="minorHAnsi" w:hAnsi="Verdana"/>
          <w:sz w:val="20"/>
          <w:szCs w:val="20"/>
        </w:rPr>
        <w:t xml:space="preserve">ka </w:t>
      </w:r>
      <w:r w:rsidR="005F107F">
        <w:rPr>
          <w:rFonts w:ascii="Verdana" w:eastAsiaTheme="minorHAnsi" w:hAnsi="Verdana"/>
          <w:sz w:val="20"/>
          <w:szCs w:val="20"/>
        </w:rPr>
        <w:t>si q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>llim t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 xml:space="preserve"> kontribuoj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 xml:space="preserve"> n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 xml:space="preserve"> forcimin e </w:t>
      </w:r>
      <w:r w:rsidR="000E7786">
        <w:rPr>
          <w:rFonts w:ascii="Verdana" w:eastAsiaTheme="minorHAnsi" w:hAnsi="Verdana"/>
          <w:sz w:val="20"/>
          <w:szCs w:val="20"/>
        </w:rPr>
        <w:t>proceseve zgjedhore demokratike. Ky</w:t>
      </w:r>
      <w:r w:rsidR="00464385">
        <w:rPr>
          <w:rFonts w:ascii="Verdana" w:eastAsiaTheme="minorHAnsi" w:hAnsi="Verdana"/>
          <w:sz w:val="20"/>
          <w:szCs w:val="20"/>
        </w:rPr>
        <w:t xml:space="preserve"> projekt synon të nxisë </w:t>
      </w:r>
      <w:r w:rsidR="005F107F">
        <w:rPr>
          <w:rFonts w:ascii="Verdana" w:eastAsiaTheme="minorHAnsi" w:hAnsi="Verdana"/>
          <w:sz w:val="20"/>
          <w:szCs w:val="20"/>
        </w:rPr>
        <w:t>pjes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>marrje</w:t>
      </w:r>
      <w:r w:rsidR="00464385">
        <w:rPr>
          <w:rFonts w:ascii="Verdana" w:eastAsiaTheme="minorHAnsi" w:hAnsi="Verdana"/>
          <w:sz w:val="20"/>
          <w:szCs w:val="20"/>
        </w:rPr>
        <w:t xml:space="preserve">n e </w:t>
      </w:r>
      <w:r w:rsidR="005F107F">
        <w:rPr>
          <w:rFonts w:ascii="Verdana" w:eastAsiaTheme="minorHAnsi" w:hAnsi="Verdana"/>
          <w:sz w:val="20"/>
          <w:szCs w:val="20"/>
        </w:rPr>
        <w:t>votuesve  t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 xml:space="preserve"> pakic</w:t>
      </w:r>
      <w:r w:rsidR="00A840D5">
        <w:rPr>
          <w:rFonts w:ascii="Verdana" w:eastAsiaTheme="minorHAnsi" w:hAnsi="Verdana"/>
          <w:sz w:val="20"/>
          <w:szCs w:val="20"/>
        </w:rPr>
        <w:t>ë</w:t>
      </w:r>
      <w:r w:rsidR="005F107F">
        <w:rPr>
          <w:rFonts w:ascii="Verdana" w:eastAsiaTheme="minorHAnsi" w:hAnsi="Verdana"/>
          <w:sz w:val="20"/>
          <w:szCs w:val="20"/>
        </w:rPr>
        <w:t xml:space="preserve">s rome </w:t>
      </w:r>
      <w:r w:rsidR="002C6313">
        <w:rPr>
          <w:rFonts w:ascii="Verdana" w:eastAsiaTheme="minorHAnsi" w:hAnsi="Verdana"/>
          <w:sz w:val="20"/>
          <w:szCs w:val="20"/>
        </w:rPr>
        <w:t>n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 xml:space="preserve"> zgjedhje,</w:t>
      </w:r>
      <w:r w:rsidR="005F107F">
        <w:rPr>
          <w:rFonts w:ascii="Verdana" w:eastAsiaTheme="minorHAnsi" w:hAnsi="Verdana"/>
          <w:sz w:val="20"/>
          <w:szCs w:val="20"/>
        </w:rPr>
        <w:t xml:space="preserve"> </w:t>
      </w:r>
      <w:r w:rsidR="002C6313">
        <w:rPr>
          <w:rFonts w:ascii="Verdana" w:eastAsiaTheme="minorHAnsi" w:hAnsi="Verdana"/>
          <w:sz w:val="20"/>
          <w:szCs w:val="20"/>
        </w:rPr>
        <w:t>informimin dhe nd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>rgjegj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>simin p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>r veprat penale n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 xml:space="preserve"> zgjedhje, fokus shit-blerja e vot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>s.</w:t>
      </w:r>
      <w:r w:rsidR="005F107F">
        <w:rPr>
          <w:rFonts w:ascii="Verdana" w:eastAsiaTheme="minorHAnsi" w:hAnsi="Verdana"/>
          <w:sz w:val="20"/>
          <w:szCs w:val="20"/>
        </w:rPr>
        <w:t xml:space="preserve"> </w:t>
      </w:r>
    </w:p>
    <w:p w:rsidR="002C6313" w:rsidRPr="00886B0D" w:rsidRDefault="002C6313" w:rsidP="00E868CF">
      <w:pPr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</w:p>
    <w:p w:rsidR="00025844" w:rsidRPr="00886B0D" w:rsidRDefault="00025844" w:rsidP="00E868CF">
      <w:pPr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  <w:r w:rsidRPr="00886B0D">
        <w:rPr>
          <w:rFonts w:ascii="Verdana" w:eastAsiaTheme="minorHAnsi" w:hAnsi="Verdana"/>
          <w:sz w:val="20"/>
          <w:szCs w:val="20"/>
        </w:rPr>
        <w:t>Programet</w:t>
      </w:r>
      <w:r w:rsidR="00254A83">
        <w:rPr>
          <w:rFonts w:ascii="Verdana" w:eastAsiaTheme="minorHAnsi" w:hAnsi="Verdana"/>
          <w:sz w:val="20"/>
          <w:szCs w:val="20"/>
        </w:rPr>
        <w:t xml:space="preserve"> edukuese</w:t>
      </w:r>
      <w:r w:rsidR="002C6313">
        <w:rPr>
          <w:rFonts w:ascii="Verdana" w:eastAsiaTheme="minorHAnsi" w:hAnsi="Verdana"/>
          <w:sz w:val="20"/>
          <w:szCs w:val="20"/>
        </w:rPr>
        <w:t xml:space="preserve"> zgjedhore</w:t>
      </w:r>
      <w:r w:rsidR="00254A83">
        <w:rPr>
          <w:rFonts w:ascii="Verdana" w:eastAsiaTheme="minorHAnsi" w:hAnsi="Verdana"/>
          <w:sz w:val="20"/>
          <w:szCs w:val="20"/>
        </w:rPr>
        <w:t xml:space="preserve"> me k</w:t>
      </w:r>
      <w:r w:rsidR="00881757">
        <w:rPr>
          <w:rFonts w:ascii="Verdana" w:eastAsiaTheme="minorHAnsi" w:hAnsi="Verdana"/>
          <w:sz w:val="20"/>
          <w:szCs w:val="20"/>
        </w:rPr>
        <w:t>ë</w:t>
      </w:r>
      <w:r w:rsidR="00254A83">
        <w:rPr>
          <w:rFonts w:ascii="Verdana" w:eastAsiaTheme="minorHAnsi" w:hAnsi="Verdana"/>
          <w:sz w:val="20"/>
          <w:szCs w:val="20"/>
        </w:rPr>
        <w:t>t</w:t>
      </w:r>
      <w:r w:rsidR="00881757">
        <w:rPr>
          <w:rFonts w:ascii="Verdana" w:eastAsiaTheme="minorHAnsi" w:hAnsi="Verdana"/>
          <w:sz w:val="20"/>
          <w:szCs w:val="20"/>
        </w:rPr>
        <w:t>ë</w:t>
      </w:r>
      <w:r w:rsidR="00254A83">
        <w:rPr>
          <w:rFonts w:ascii="Verdana" w:eastAsiaTheme="minorHAnsi" w:hAnsi="Verdana"/>
          <w:sz w:val="20"/>
          <w:szCs w:val="20"/>
        </w:rPr>
        <w:t xml:space="preserve"> target grup</w:t>
      </w:r>
      <w:r w:rsidR="002C6313">
        <w:rPr>
          <w:rFonts w:ascii="Verdana" w:eastAsiaTheme="minorHAnsi" w:hAnsi="Verdana"/>
          <w:sz w:val="20"/>
          <w:szCs w:val="20"/>
        </w:rPr>
        <w:t>,</w:t>
      </w:r>
      <w:r w:rsidR="00254A83">
        <w:rPr>
          <w:rFonts w:ascii="Verdana" w:eastAsiaTheme="minorHAnsi" w:hAnsi="Verdana"/>
          <w:sz w:val="20"/>
          <w:szCs w:val="20"/>
        </w:rPr>
        <w:t xml:space="preserve"> </w:t>
      </w:r>
      <w:r w:rsidR="002C6313">
        <w:rPr>
          <w:rFonts w:ascii="Verdana" w:eastAsiaTheme="minorHAnsi" w:hAnsi="Verdana"/>
          <w:sz w:val="20"/>
          <w:szCs w:val="20"/>
        </w:rPr>
        <w:t>jan</w:t>
      </w:r>
      <w:r w:rsidR="00E01C1A">
        <w:rPr>
          <w:rFonts w:ascii="Verdana" w:eastAsiaTheme="minorHAnsi" w:hAnsi="Verdana"/>
          <w:sz w:val="20"/>
          <w:szCs w:val="20"/>
        </w:rPr>
        <w:t>ë</w:t>
      </w:r>
      <w:r w:rsidR="002C6313">
        <w:rPr>
          <w:rFonts w:ascii="Verdana" w:eastAsiaTheme="minorHAnsi" w:hAnsi="Verdana"/>
          <w:sz w:val="20"/>
          <w:szCs w:val="20"/>
        </w:rPr>
        <w:t xml:space="preserve"> hartuar dhe </w:t>
      </w:r>
      <w:r w:rsidRPr="00886B0D">
        <w:rPr>
          <w:rFonts w:ascii="Verdana" w:eastAsiaTheme="minorHAnsi" w:hAnsi="Verdana"/>
          <w:sz w:val="20"/>
          <w:szCs w:val="20"/>
        </w:rPr>
        <w:t>bazohen n</w:t>
      </w:r>
      <w:r w:rsidR="00EA5F16">
        <w:rPr>
          <w:rFonts w:ascii="Verdana" w:eastAsiaTheme="minorHAnsi" w:hAnsi="Verdana"/>
          <w:sz w:val="20"/>
          <w:szCs w:val="20"/>
        </w:rPr>
        <w:t>ë</w:t>
      </w:r>
      <w:r w:rsidRPr="00886B0D">
        <w:rPr>
          <w:rFonts w:ascii="Verdana" w:eastAsiaTheme="minorHAnsi" w:hAnsi="Verdana"/>
          <w:sz w:val="20"/>
          <w:szCs w:val="20"/>
        </w:rPr>
        <w:t xml:space="preserve"> metodologji dhe mjete për dhën</w:t>
      </w:r>
      <w:r w:rsidR="007E1953">
        <w:rPr>
          <w:rFonts w:ascii="Verdana" w:eastAsiaTheme="minorHAnsi" w:hAnsi="Verdana"/>
          <w:sz w:val="20"/>
          <w:szCs w:val="20"/>
        </w:rPr>
        <w:t>ien e</w:t>
      </w:r>
      <w:r w:rsidRPr="00886B0D">
        <w:rPr>
          <w:rFonts w:ascii="Verdana" w:eastAsiaTheme="minorHAnsi" w:hAnsi="Verdana"/>
          <w:sz w:val="20"/>
          <w:szCs w:val="20"/>
        </w:rPr>
        <w:t xml:space="preserve"> informacion</w:t>
      </w:r>
      <w:r w:rsidR="007E1953">
        <w:rPr>
          <w:rFonts w:ascii="Verdana" w:eastAsiaTheme="minorHAnsi" w:hAnsi="Verdana"/>
          <w:sz w:val="20"/>
          <w:szCs w:val="20"/>
        </w:rPr>
        <w:t>it</w:t>
      </w:r>
      <w:r w:rsidRPr="00886B0D">
        <w:rPr>
          <w:rFonts w:ascii="Verdana" w:eastAsiaTheme="minorHAnsi" w:hAnsi="Verdana"/>
          <w:sz w:val="20"/>
          <w:szCs w:val="20"/>
        </w:rPr>
        <w:t xml:space="preserve"> zgjedhor për zgjedhës të pa arsimuar, </w:t>
      </w:r>
      <w:r w:rsidR="007E1953">
        <w:rPr>
          <w:rFonts w:ascii="Verdana" w:eastAsiaTheme="minorHAnsi" w:hAnsi="Verdana"/>
          <w:sz w:val="20"/>
          <w:szCs w:val="20"/>
        </w:rPr>
        <w:t>duke konsideruar se</w:t>
      </w:r>
      <w:r w:rsidRPr="00886B0D">
        <w:rPr>
          <w:rFonts w:ascii="Verdana" w:eastAsiaTheme="minorHAnsi" w:hAnsi="Verdana"/>
          <w:sz w:val="20"/>
          <w:szCs w:val="20"/>
        </w:rPr>
        <w:t xml:space="preserve"> ky ko</w:t>
      </w:r>
      <w:r w:rsidR="00254A83">
        <w:rPr>
          <w:rFonts w:ascii="Verdana" w:eastAsiaTheme="minorHAnsi" w:hAnsi="Verdana"/>
          <w:sz w:val="20"/>
          <w:szCs w:val="20"/>
        </w:rPr>
        <w:t xml:space="preserve">munitet </w:t>
      </w:r>
      <w:r w:rsidR="00881757">
        <w:rPr>
          <w:rFonts w:ascii="Verdana" w:eastAsiaTheme="minorHAnsi" w:hAnsi="Verdana"/>
          <w:sz w:val="20"/>
          <w:szCs w:val="20"/>
        </w:rPr>
        <w:t>ë</w:t>
      </w:r>
      <w:r w:rsidR="00254A83">
        <w:rPr>
          <w:rFonts w:ascii="Verdana" w:eastAsiaTheme="minorHAnsi" w:hAnsi="Verdana"/>
          <w:sz w:val="20"/>
          <w:szCs w:val="20"/>
        </w:rPr>
        <w:t>sht</w:t>
      </w:r>
      <w:r w:rsidR="00881757">
        <w:rPr>
          <w:rFonts w:ascii="Verdana" w:eastAsiaTheme="minorHAnsi" w:hAnsi="Verdana"/>
          <w:sz w:val="20"/>
          <w:szCs w:val="20"/>
        </w:rPr>
        <w:t>ë</w:t>
      </w:r>
      <w:r w:rsidR="00254A83">
        <w:rPr>
          <w:rFonts w:ascii="Verdana" w:eastAsiaTheme="minorHAnsi" w:hAnsi="Verdana"/>
          <w:sz w:val="20"/>
          <w:szCs w:val="20"/>
        </w:rPr>
        <w:t xml:space="preserve"> i prekur nga analfabetizmi.</w:t>
      </w:r>
      <w:r w:rsidR="007E1953">
        <w:rPr>
          <w:rFonts w:ascii="Verdana" w:eastAsiaTheme="minorHAnsi" w:hAnsi="Verdana"/>
          <w:sz w:val="20"/>
          <w:szCs w:val="20"/>
        </w:rPr>
        <w:t xml:space="preserve"> </w:t>
      </w:r>
      <w:r w:rsidRPr="00886B0D">
        <w:rPr>
          <w:rFonts w:ascii="Verdana" w:eastAsiaTheme="minorHAnsi" w:hAnsi="Verdana"/>
          <w:sz w:val="20"/>
          <w:szCs w:val="20"/>
        </w:rPr>
        <w:t>Qëllimi është sensibilizimi dhe rritja e ndërgjegjësimit të zgjedh</w:t>
      </w:r>
      <w:r w:rsidR="00EA5F16">
        <w:rPr>
          <w:rFonts w:ascii="Verdana" w:eastAsiaTheme="minorHAnsi" w:hAnsi="Verdana"/>
          <w:sz w:val="20"/>
          <w:szCs w:val="20"/>
        </w:rPr>
        <w:t>ë</w:t>
      </w:r>
      <w:r w:rsidRPr="00886B0D">
        <w:rPr>
          <w:rFonts w:ascii="Verdana" w:eastAsiaTheme="minorHAnsi" w:hAnsi="Verdana"/>
          <w:sz w:val="20"/>
          <w:szCs w:val="20"/>
        </w:rPr>
        <w:t>sve t</w:t>
      </w:r>
      <w:r w:rsidR="00EA5F16">
        <w:rPr>
          <w:rFonts w:ascii="Verdana" w:eastAsiaTheme="minorHAnsi" w:hAnsi="Verdana"/>
          <w:sz w:val="20"/>
          <w:szCs w:val="20"/>
        </w:rPr>
        <w:t>ë</w:t>
      </w:r>
      <w:r w:rsidRPr="00886B0D">
        <w:rPr>
          <w:rFonts w:ascii="Verdana" w:eastAsiaTheme="minorHAnsi" w:hAnsi="Verdana"/>
          <w:sz w:val="20"/>
          <w:szCs w:val="20"/>
        </w:rPr>
        <w:t xml:space="preserve"> </w:t>
      </w:r>
      <w:r w:rsidR="007E1953">
        <w:rPr>
          <w:rFonts w:ascii="Verdana" w:eastAsiaTheme="minorHAnsi" w:hAnsi="Verdana"/>
          <w:sz w:val="20"/>
          <w:szCs w:val="20"/>
        </w:rPr>
        <w:t>komunitetit</w:t>
      </w:r>
      <w:r w:rsidRPr="00886B0D">
        <w:rPr>
          <w:rFonts w:ascii="Verdana" w:eastAsiaTheme="minorHAnsi" w:hAnsi="Verdana"/>
          <w:sz w:val="20"/>
          <w:szCs w:val="20"/>
        </w:rPr>
        <w:t xml:space="preserve"> për:</w:t>
      </w:r>
    </w:p>
    <w:p w:rsidR="00025844" w:rsidRPr="00886B0D" w:rsidRDefault="00025844" w:rsidP="00E868C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886B0D">
        <w:rPr>
          <w:rFonts w:ascii="Verdana" w:eastAsiaTheme="minorHAnsi" w:hAnsi="Verdana"/>
          <w:sz w:val="20"/>
          <w:szCs w:val="20"/>
          <w:lang w:val="en-US"/>
        </w:rPr>
        <w:t>Votimin si  proces vendimarrës;</w:t>
      </w:r>
    </w:p>
    <w:p w:rsidR="00025844" w:rsidRPr="00886B0D" w:rsidRDefault="00025844" w:rsidP="00E868C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886B0D">
        <w:rPr>
          <w:rFonts w:ascii="Verdana" w:eastAsiaTheme="minorHAnsi" w:hAnsi="Verdana"/>
          <w:sz w:val="20"/>
          <w:szCs w:val="20"/>
          <w:lang w:val="en-US"/>
        </w:rPr>
        <w:t>ushtrimin e së drejtës së votës, si shprehje e vullnetit individual dhe në mënyrë të pandikuar.</w:t>
      </w:r>
    </w:p>
    <w:p w:rsidR="00025844" w:rsidRDefault="00025844" w:rsidP="00E868C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886B0D">
        <w:rPr>
          <w:rFonts w:ascii="Verdana" w:eastAsiaTheme="minorHAnsi" w:hAnsi="Verdana"/>
          <w:sz w:val="20"/>
          <w:szCs w:val="20"/>
          <w:lang w:val="en-US"/>
        </w:rPr>
        <w:t>problemet që i shkakton të ardhmes së tyre, mos ushtrimi i të drejtës së votës si dhe influencimi i saj me përfitime të përkohëshme.</w:t>
      </w:r>
    </w:p>
    <w:p w:rsidR="009D74CA" w:rsidRDefault="009D74CA" w:rsidP="00E868C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>
        <w:rPr>
          <w:rFonts w:ascii="Verdana" w:eastAsiaTheme="minorHAnsi" w:hAnsi="Verdana"/>
          <w:sz w:val="20"/>
          <w:szCs w:val="20"/>
          <w:lang w:val="en-US"/>
        </w:rPr>
        <w:t>Veprat penale n</w:t>
      </w:r>
      <w:r w:rsidR="00881757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 zgjedhje</w:t>
      </w:r>
      <w:r w:rsidR="007E1953">
        <w:rPr>
          <w:rFonts w:ascii="Verdana" w:eastAsiaTheme="minorHAnsi" w:hAnsi="Verdana"/>
          <w:sz w:val="20"/>
          <w:szCs w:val="20"/>
          <w:lang w:val="en-US"/>
        </w:rPr>
        <w:t>, mas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 w:rsidR="007E1953">
        <w:rPr>
          <w:rFonts w:ascii="Verdana" w:eastAsiaTheme="minorHAnsi" w:hAnsi="Verdana"/>
          <w:sz w:val="20"/>
          <w:szCs w:val="20"/>
          <w:lang w:val="en-US"/>
        </w:rPr>
        <w:t>n e d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 w:rsidR="007E1953">
        <w:rPr>
          <w:rFonts w:ascii="Verdana" w:eastAsiaTheme="minorHAnsi" w:hAnsi="Verdana"/>
          <w:sz w:val="20"/>
          <w:szCs w:val="20"/>
          <w:lang w:val="en-US"/>
        </w:rPr>
        <w:t>nimit p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 w:rsidR="007E1953">
        <w:rPr>
          <w:rFonts w:ascii="Verdana" w:eastAsiaTheme="minorHAnsi" w:hAnsi="Verdana"/>
          <w:sz w:val="20"/>
          <w:szCs w:val="20"/>
          <w:lang w:val="en-US"/>
        </w:rPr>
        <w:t>r to</w:t>
      </w:r>
      <w:r w:rsidR="003B6C1A">
        <w:rPr>
          <w:rFonts w:ascii="Verdana" w:eastAsiaTheme="minorHAnsi" w:hAnsi="Verdana"/>
          <w:sz w:val="20"/>
          <w:szCs w:val="20"/>
          <w:lang w:val="en-US"/>
        </w:rPr>
        <w:t>.</w:t>
      </w:r>
    </w:p>
    <w:p w:rsidR="007E1953" w:rsidRPr="00886B0D" w:rsidRDefault="007E1953" w:rsidP="007E1953">
      <w:pPr>
        <w:pStyle w:val="ListParagraph"/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</w:p>
    <w:p w:rsidR="00112AF3" w:rsidRDefault="007E1953" w:rsidP="00E868CF">
      <w:pPr>
        <w:spacing w:line="276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>
        <w:rPr>
          <w:rFonts w:ascii="Verdana" w:eastAsiaTheme="minorHAnsi" w:hAnsi="Verdana"/>
          <w:sz w:val="20"/>
          <w:szCs w:val="20"/>
          <w:lang w:val="en-US"/>
        </w:rPr>
        <w:t>Kalen</w:t>
      </w:r>
      <w:r w:rsidR="000E5974">
        <w:rPr>
          <w:rFonts w:ascii="Verdana" w:eastAsiaTheme="minorHAnsi" w:hAnsi="Verdana"/>
          <w:sz w:val="20"/>
          <w:szCs w:val="20"/>
          <w:lang w:val="en-US"/>
        </w:rPr>
        <w:t xml:space="preserve">dari i veprimtarive, 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hartuar në bashkëpunim me IRCA, </w:t>
      </w:r>
      <w:r w:rsidR="000E5974">
        <w:rPr>
          <w:rFonts w:ascii="Verdana" w:eastAsiaTheme="minorHAnsi" w:hAnsi="Verdana"/>
          <w:sz w:val="20"/>
          <w:szCs w:val="20"/>
          <w:lang w:val="en-US"/>
        </w:rPr>
        <w:t>parashiko</w:t>
      </w:r>
      <w:r>
        <w:rPr>
          <w:rFonts w:ascii="Verdana" w:eastAsiaTheme="minorHAnsi" w:hAnsi="Verdana"/>
          <w:sz w:val="20"/>
          <w:szCs w:val="20"/>
          <w:lang w:val="en-US"/>
        </w:rPr>
        <w:t>n</w:t>
      </w:r>
      <w:r w:rsidR="00316F26">
        <w:rPr>
          <w:rFonts w:ascii="Verdana" w:eastAsiaTheme="minorHAnsi" w:hAnsi="Verdana"/>
          <w:sz w:val="20"/>
          <w:szCs w:val="20"/>
          <w:lang w:val="en-US"/>
        </w:rPr>
        <w:t xml:space="preserve">  realiz</w:t>
      </w:r>
      <w:r>
        <w:rPr>
          <w:rFonts w:ascii="Verdana" w:eastAsiaTheme="minorHAnsi" w:hAnsi="Verdana"/>
          <w:sz w:val="20"/>
          <w:szCs w:val="20"/>
          <w:lang w:val="en-US"/>
        </w:rPr>
        <w:t>imin e</w:t>
      </w:r>
      <w:r w:rsidRPr="007E1953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r>
        <w:rPr>
          <w:rFonts w:ascii="Verdana" w:eastAsiaTheme="minorHAnsi" w:hAnsi="Verdana"/>
          <w:sz w:val="20"/>
          <w:szCs w:val="20"/>
          <w:lang w:val="en-US"/>
        </w:rPr>
        <w:t>sesioneve t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 edukimit zgjedhor</w:t>
      </w:r>
      <w:r w:rsidR="00316F26">
        <w:rPr>
          <w:rFonts w:ascii="Verdana" w:eastAsiaTheme="minorHAnsi" w:hAnsi="Verdana"/>
          <w:sz w:val="20"/>
          <w:szCs w:val="20"/>
          <w:lang w:val="en-US"/>
        </w:rPr>
        <w:t xml:space="preserve"> n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 t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 gjith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 vendq</w:t>
      </w:r>
      <w:r w:rsidR="00E01C1A">
        <w:rPr>
          <w:rFonts w:ascii="Verdana" w:eastAsiaTheme="minorHAnsi" w:hAnsi="Verdana"/>
          <w:sz w:val="20"/>
          <w:szCs w:val="20"/>
          <w:lang w:val="en-US"/>
        </w:rPr>
        <w:t>ë</w:t>
      </w:r>
      <w:r>
        <w:rPr>
          <w:rFonts w:ascii="Verdana" w:eastAsiaTheme="minorHAnsi" w:hAnsi="Verdana"/>
          <w:sz w:val="20"/>
          <w:szCs w:val="20"/>
          <w:lang w:val="en-US"/>
        </w:rPr>
        <w:t>ndrimet e komunitetit.</w:t>
      </w:r>
      <w:r w:rsidR="00316F26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r w:rsidR="00FE5103" w:rsidRPr="00886B0D">
        <w:rPr>
          <w:rFonts w:ascii="Verdana" w:eastAsiaTheme="minorHAnsi" w:hAnsi="Verdana"/>
          <w:sz w:val="20"/>
          <w:szCs w:val="20"/>
          <w:lang w:val="en-US"/>
        </w:rPr>
        <w:t xml:space="preserve">Gjatë sesioneve edukuese 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me komunitetin rom dhe egjiptian </w:t>
      </w:r>
      <w:r w:rsidR="00FE5103" w:rsidRPr="00886B0D">
        <w:rPr>
          <w:rFonts w:ascii="Verdana" w:eastAsiaTheme="minorHAnsi" w:hAnsi="Verdana"/>
          <w:sz w:val="20"/>
          <w:szCs w:val="20"/>
          <w:lang w:val="en-US"/>
        </w:rPr>
        <w:t xml:space="preserve">do të simulohen procedurat e votimit, për të familjarizuar </w:t>
      </w:r>
      <w:r w:rsidR="00FE5103">
        <w:rPr>
          <w:rFonts w:ascii="Verdana" w:eastAsiaTheme="minorHAnsi" w:hAnsi="Verdana"/>
          <w:sz w:val="20"/>
          <w:szCs w:val="20"/>
          <w:lang w:val="en-US"/>
        </w:rPr>
        <w:t>k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ta </w:t>
      </w:r>
      <w:r w:rsidR="00FE5103" w:rsidRPr="00886B0D">
        <w:rPr>
          <w:rFonts w:ascii="Verdana" w:eastAsiaTheme="minorHAnsi" w:hAnsi="Verdana"/>
          <w:sz w:val="20"/>
          <w:szCs w:val="20"/>
          <w:lang w:val="en-US"/>
        </w:rPr>
        <w:t>zgjedhës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 me t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gjith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hapat q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ndiqen n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k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>t</w:t>
      </w:r>
      <w:r w:rsidR="00CB5AEB">
        <w:rPr>
          <w:rFonts w:ascii="Verdana" w:eastAsiaTheme="minorHAnsi" w:hAnsi="Verdana"/>
          <w:sz w:val="20"/>
          <w:szCs w:val="20"/>
          <w:lang w:val="en-US"/>
        </w:rPr>
        <w:t>ë</w:t>
      </w:r>
      <w:r w:rsidR="00FE5103">
        <w:rPr>
          <w:rFonts w:ascii="Verdana" w:eastAsiaTheme="minorHAnsi" w:hAnsi="Verdana"/>
          <w:sz w:val="20"/>
          <w:szCs w:val="20"/>
          <w:lang w:val="en-US"/>
        </w:rPr>
        <w:t xml:space="preserve"> pro</w:t>
      </w:r>
      <w:r w:rsidR="00E67864">
        <w:rPr>
          <w:rFonts w:ascii="Verdana" w:eastAsiaTheme="minorHAnsi" w:hAnsi="Verdana"/>
          <w:sz w:val="20"/>
          <w:szCs w:val="20"/>
          <w:lang w:val="en-US"/>
        </w:rPr>
        <w:t>ç</w:t>
      </w:r>
      <w:r w:rsidR="00FE5103">
        <w:rPr>
          <w:rFonts w:ascii="Verdana" w:eastAsiaTheme="minorHAnsi" w:hAnsi="Verdana"/>
          <w:sz w:val="20"/>
          <w:szCs w:val="20"/>
          <w:lang w:val="en-US"/>
        </w:rPr>
        <w:t>es.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Realizimi i k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tij projekti, do t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mb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shtetet n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eksperienc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n e konsoliduar tashm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p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r edukimin zgjedhor t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k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tij grupimi: projektin e zhvilluar p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r zgjedhjet p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r Kuvend 2017, si dhe sesionet e edukimit zgjedhor p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rgjat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vitit 2018. </w:t>
      </w:r>
      <w:r w:rsidR="009A5441">
        <w:rPr>
          <w:rFonts w:ascii="Verdana" w:eastAsiaTheme="minorHAnsi" w:hAnsi="Verdana"/>
          <w:sz w:val="20"/>
          <w:szCs w:val="20"/>
          <w:lang w:val="en-US"/>
        </w:rPr>
        <w:t>Veprimtaritë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syno</w:t>
      </w:r>
      <w:r w:rsidR="009A5441">
        <w:rPr>
          <w:rFonts w:ascii="Verdana" w:eastAsiaTheme="minorHAnsi" w:hAnsi="Verdana"/>
          <w:sz w:val="20"/>
          <w:szCs w:val="20"/>
          <w:lang w:val="en-US"/>
        </w:rPr>
        <w:t>j</w:t>
      </w:r>
      <w:r w:rsidR="00112AF3">
        <w:rPr>
          <w:rFonts w:ascii="Verdana" w:eastAsiaTheme="minorHAnsi" w:hAnsi="Verdana"/>
          <w:sz w:val="20"/>
          <w:szCs w:val="20"/>
          <w:lang w:val="en-US"/>
        </w:rPr>
        <w:t>n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p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>rmbushjen e rekomandimit t</w:t>
      </w:r>
      <w:r w:rsidR="009A5441">
        <w:rPr>
          <w:rFonts w:ascii="Verdana" w:eastAsiaTheme="minorHAnsi" w:hAnsi="Verdana"/>
          <w:sz w:val="20"/>
          <w:szCs w:val="20"/>
          <w:lang w:val="en-US"/>
        </w:rPr>
        <w:t>ë</w:t>
      </w:r>
      <w:r w:rsidR="00112AF3">
        <w:rPr>
          <w:rFonts w:ascii="Verdana" w:eastAsiaTheme="minorHAnsi" w:hAnsi="Verdana"/>
          <w:sz w:val="20"/>
          <w:szCs w:val="20"/>
          <w:lang w:val="en-US"/>
        </w:rPr>
        <w:t xml:space="preserve"> OSBE/ODIHR “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>KQZ dhe aktor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t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tjer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mund t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organizojn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programe edhe m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p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>rfshir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>se p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>r edukimin e zgjedh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112AF3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sve 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>n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nivel personal t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p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>rshtatura sipas nevojave t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 xml:space="preserve"> pakicave komb</w:t>
      </w:r>
      <w:r w:rsidR="009A5441">
        <w:rPr>
          <w:rFonts w:ascii="Verdana" w:eastAsiaTheme="minorHAnsi" w:hAnsi="Verdana"/>
          <w:i/>
          <w:sz w:val="20"/>
          <w:szCs w:val="20"/>
          <w:lang w:val="en-US"/>
        </w:rPr>
        <w:t>ë</w:t>
      </w:r>
      <w:r w:rsidR="009A5441" w:rsidRPr="009A5441">
        <w:rPr>
          <w:rFonts w:ascii="Verdana" w:eastAsiaTheme="minorHAnsi" w:hAnsi="Verdana"/>
          <w:i/>
          <w:sz w:val="20"/>
          <w:szCs w:val="20"/>
          <w:lang w:val="en-US"/>
        </w:rPr>
        <w:t>tare Rome dhe Egjiptjane</w:t>
      </w:r>
      <w:r w:rsidR="009A5441">
        <w:rPr>
          <w:rFonts w:ascii="Verdana" w:eastAsiaTheme="minorHAnsi" w:hAnsi="Verdana"/>
          <w:sz w:val="20"/>
          <w:szCs w:val="20"/>
          <w:lang w:val="en-US"/>
        </w:rPr>
        <w:t>”.</w:t>
      </w:r>
      <w:r w:rsidR="009A5441">
        <w:rPr>
          <w:rStyle w:val="FootnoteReference"/>
          <w:rFonts w:ascii="Verdana" w:eastAsiaTheme="minorHAnsi" w:hAnsi="Verdana"/>
          <w:sz w:val="20"/>
          <w:szCs w:val="20"/>
          <w:lang w:val="en-US"/>
        </w:rPr>
        <w:footnoteReference w:id="3"/>
      </w:r>
    </w:p>
    <w:p w:rsidR="00CD38A3" w:rsidRDefault="00CD38A3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E5974" w:rsidRDefault="000E5974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16C8" w:rsidRPr="00886B0D" w:rsidRDefault="00E616C8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106A9" w:rsidRPr="007E1953" w:rsidRDefault="00A2088B" w:rsidP="007E1953">
      <w:pPr>
        <w:pStyle w:val="ListParagraph"/>
        <w:numPr>
          <w:ilvl w:val="2"/>
          <w:numId w:val="15"/>
        </w:numPr>
        <w:spacing w:line="276" w:lineRule="auto"/>
        <w:jc w:val="both"/>
        <w:rPr>
          <w:rStyle w:val="Heading3Char"/>
          <w:rFonts w:ascii="Verdana" w:hAnsi="Verdana" w:cs="Times New Roman"/>
          <w:color w:val="auto"/>
          <w:sz w:val="20"/>
          <w:szCs w:val="20"/>
        </w:rPr>
      </w:pPr>
      <w:bookmarkStart w:id="57" w:name="_Toc472076087"/>
      <w:r w:rsidRPr="007E1953">
        <w:rPr>
          <w:rStyle w:val="Heading3Char"/>
          <w:rFonts w:ascii="Verdana" w:hAnsi="Verdana" w:cs="Times New Roman"/>
          <w:color w:val="auto"/>
          <w:sz w:val="20"/>
          <w:szCs w:val="20"/>
        </w:rPr>
        <w:lastRenderedPageBreak/>
        <w:t xml:space="preserve">Informimi dhe sensibilizimi </w:t>
      </w:r>
      <w:r w:rsidR="000954BB" w:rsidRPr="007E1953">
        <w:rPr>
          <w:rStyle w:val="Heading3Char"/>
          <w:rFonts w:ascii="Verdana" w:hAnsi="Verdana" w:cs="Times New Roman"/>
          <w:color w:val="auto"/>
          <w:sz w:val="20"/>
          <w:szCs w:val="20"/>
        </w:rPr>
        <w:t>i</w:t>
      </w:r>
      <w:r w:rsidRPr="007E1953">
        <w:rPr>
          <w:rStyle w:val="Heading3Char"/>
          <w:rFonts w:ascii="Verdana" w:hAnsi="Verdana" w:cs="Times New Roman"/>
          <w:color w:val="auto"/>
          <w:sz w:val="20"/>
          <w:szCs w:val="20"/>
        </w:rPr>
        <w:t xml:space="preserve"> personave me aftësi të kufizuar</w:t>
      </w:r>
      <w:bookmarkEnd w:id="57"/>
    </w:p>
    <w:p w:rsidR="007E1953" w:rsidRPr="007E1953" w:rsidRDefault="007E1953" w:rsidP="007E1953">
      <w:pPr>
        <w:pStyle w:val="ListParagraph"/>
        <w:spacing w:line="276" w:lineRule="auto"/>
        <w:jc w:val="both"/>
        <w:rPr>
          <w:rStyle w:val="Heading3Char"/>
          <w:rFonts w:ascii="Verdana" w:hAnsi="Verdana" w:cs="Times New Roman"/>
          <w:color w:val="auto"/>
          <w:sz w:val="20"/>
          <w:szCs w:val="20"/>
        </w:rPr>
      </w:pPr>
    </w:p>
    <w:p w:rsidR="007E1953" w:rsidRDefault="00D106A9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A2088B" w:rsidRPr="00886B0D">
        <w:rPr>
          <w:rFonts w:ascii="Verdana" w:hAnsi="Verdana"/>
          <w:sz w:val="20"/>
          <w:szCs w:val="20"/>
        </w:rPr>
        <w:t xml:space="preserve">ërkon realizimin e projekteve </w:t>
      </w:r>
      <w:r w:rsidR="00366490" w:rsidRPr="00886B0D">
        <w:rPr>
          <w:rFonts w:ascii="Verdana" w:hAnsi="Verdana"/>
          <w:sz w:val="20"/>
          <w:szCs w:val="20"/>
        </w:rPr>
        <w:t>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 xml:space="preserve"> vecanta</w:t>
      </w:r>
      <w:r w:rsidR="00A2088B" w:rsidRPr="00886B0D">
        <w:rPr>
          <w:rFonts w:ascii="Verdana" w:hAnsi="Verdana"/>
          <w:sz w:val="20"/>
          <w:szCs w:val="20"/>
        </w:rPr>
        <w:t xml:space="preserve"> në funksion të nevojave</w:t>
      </w:r>
      <w:r w:rsidR="00447613">
        <w:rPr>
          <w:rFonts w:ascii="Verdana" w:hAnsi="Verdana"/>
          <w:sz w:val="20"/>
          <w:szCs w:val="20"/>
        </w:rPr>
        <w:t xml:space="preserve"> </w:t>
      </w:r>
      <w:r w:rsidR="00366490" w:rsidRPr="00886B0D">
        <w:rPr>
          <w:rFonts w:ascii="Verdana" w:hAnsi="Verdana"/>
          <w:sz w:val="20"/>
          <w:szCs w:val="20"/>
        </w:rPr>
        <w:t xml:space="preserve">specifike </w:t>
      </w:r>
      <w:r w:rsidR="00A2088B" w:rsidRPr="00886B0D">
        <w:rPr>
          <w:rFonts w:ascii="Verdana" w:hAnsi="Verdana"/>
          <w:sz w:val="20"/>
          <w:szCs w:val="20"/>
        </w:rPr>
        <w:t>të këtij grupi</w:t>
      </w:r>
      <w:r w:rsidR="00366490" w:rsidRPr="00886B0D">
        <w:rPr>
          <w:rFonts w:ascii="Verdana" w:hAnsi="Verdana"/>
          <w:sz w:val="20"/>
          <w:szCs w:val="20"/>
        </w:rPr>
        <w:t>mi zgjedh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>sish</w:t>
      </w:r>
      <w:r w:rsidR="00A2088B" w:rsidRPr="00886B0D">
        <w:rPr>
          <w:rFonts w:ascii="Verdana" w:hAnsi="Verdana"/>
          <w:sz w:val="20"/>
          <w:szCs w:val="20"/>
        </w:rPr>
        <w:t xml:space="preserve">. </w:t>
      </w:r>
      <w:bookmarkStart w:id="58" w:name="_Toc472066677"/>
      <w:r w:rsidR="00A2088B" w:rsidRPr="00886B0D">
        <w:rPr>
          <w:rFonts w:ascii="Verdana" w:hAnsi="Verdana"/>
          <w:sz w:val="20"/>
          <w:szCs w:val="20"/>
        </w:rPr>
        <w:t xml:space="preserve">Realizimi i një </w:t>
      </w:r>
      <w:r w:rsidR="00A2088B" w:rsidRPr="001010B0">
        <w:rPr>
          <w:rFonts w:ascii="Verdana" w:hAnsi="Verdana"/>
          <w:sz w:val="20"/>
          <w:szCs w:val="20"/>
        </w:rPr>
        <w:t>spoti</w:t>
      </w:r>
      <w:r w:rsidR="00A2088B" w:rsidRPr="00886B0D">
        <w:rPr>
          <w:rFonts w:ascii="Verdana" w:hAnsi="Verdana"/>
          <w:sz w:val="20"/>
          <w:szCs w:val="20"/>
        </w:rPr>
        <w:t xml:space="preserve"> informues</w:t>
      </w:r>
      <w:r w:rsidR="00A757B8" w:rsidRPr="00886B0D">
        <w:rPr>
          <w:rFonts w:ascii="Verdana" w:hAnsi="Verdana"/>
          <w:sz w:val="20"/>
          <w:szCs w:val="20"/>
        </w:rPr>
        <w:t xml:space="preserve"> dhe sensibilizues </w:t>
      </w:r>
      <w:r w:rsidR="00A2088B" w:rsidRPr="00886B0D">
        <w:rPr>
          <w:rFonts w:ascii="Verdana" w:hAnsi="Verdana"/>
          <w:sz w:val="20"/>
          <w:szCs w:val="20"/>
        </w:rPr>
        <w:t>për personat me aftësi të kufizuar</w:t>
      </w:r>
      <w:bookmarkEnd w:id="58"/>
      <w:r w:rsidR="000954BB" w:rsidRPr="00886B0D">
        <w:rPr>
          <w:rFonts w:ascii="Verdana" w:hAnsi="Verdana"/>
          <w:sz w:val="20"/>
          <w:szCs w:val="20"/>
        </w:rPr>
        <w:t>,</w:t>
      </w:r>
      <w:bookmarkStart w:id="59" w:name="_Toc472066678"/>
      <w:r w:rsidR="000954BB" w:rsidRPr="00886B0D">
        <w:rPr>
          <w:rFonts w:ascii="Verdana" w:hAnsi="Verdana"/>
          <w:bCs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>do të informojë këtë grup</w:t>
      </w:r>
      <w:r w:rsidR="000954BB" w:rsidRPr="00886B0D">
        <w:rPr>
          <w:rFonts w:ascii="Verdana" w:hAnsi="Verdana"/>
          <w:sz w:val="20"/>
          <w:szCs w:val="20"/>
        </w:rPr>
        <w:t>im shoqëror</w:t>
      </w:r>
      <w:r w:rsidR="00A2088B" w:rsidRPr="00886B0D">
        <w:rPr>
          <w:rFonts w:ascii="Verdana" w:hAnsi="Verdana"/>
          <w:sz w:val="20"/>
          <w:szCs w:val="20"/>
        </w:rPr>
        <w:t xml:space="preserve"> për mënyrën e dhënies së ndihmës nga zgjedhës të tjerë gjatë kryerjes së procedurave të votimit dhe aktit të votimit, procedurat që do të ndi</w:t>
      </w:r>
      <w:r w:rsidR="000954BB" w:rsidRPr="00886B0D">
        <w:rPr>
          <w:rFonts w:ascii="Verdana" w:hAnsi="Verdana"/>
          <w:sz w:val="20"/>
          <w:szCs w:val="20"/>
        </w:rPr>
        <w:t>qen në këtë rast, kush mund t`i</w:t>
      </w:r>
      <w:r w:rsidR="00A2088B" w:rsidRPr="00886B0D">
        <w:rPr>
          <w:rFonts w:ascii="Verdana" w:hAnsi="Verdana"/>
          <w:sz w:val="20"/>
          <w:szCs w:val="20"/>
        </w:rPr>
        <w:t xml:space="preserve"> japë ndihmën, detyrimet e atij që do të japë ndihmën për mos shtrembërimin e vullnetit të zgjedhësit PAK</w:t>
      </w:r>
      <w:r w:rsidR="00366490" w:rsidRPr="00886B0D">
        <w:rPr>
          <w:rFonts w:ascii="Verdana" w:hAnsi="Verdana"/>
          <w:sz w:val="20"/>
          <w:szCs w:val="20"/>
        </w:rPr>
        <w:t>, m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>nyr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>n e p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>rdorimit t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366490" w:rsidRPr="00886B0D">
        <w:rPr>
          <w:rFonts w:ascii="Verdana" w:hAnsi="Verdana"/>
          <w:sz w:val="20"/>
          <w:szCs w:val="20"/>
        </w:rPr>
        <w:t xml:space="preserve"> shablloneve/maskave me alfabetin</w:t>
      </w:r>
      <w:r w:rsidR="00A20479">
        <w:rPr>
          <w:rFonts w:ascii="Verdana" w:hAnsi="Verdana"/>
          <w:sz w:val="20"/>
          <w:szCs w:val="20"/>
        </w:rPr>
        <w:t xml:space="preserve"> </w:t>
      </w:r>
      <w:r w:rsidR="00A20479" w:rsidRPr="00886B0D">
        <w:rPr>
          <w:rFonts w:ascii="Verdana" w:hAnsi="Verdana"/>
          <w:sz w:val="20"/>
          <w:szCs w:val="20"/>
        </w:rPr>
        <w:t>Brail</w:t>
      </w:r>
      <w:r w:rsidR="00764CE2">
        <w:rPr>
          <w:rFonts w:ascii="Verdana" w:hAnsi="Verdana"/>
          <w:sz w:val="20"/>
          <w:szCs w:val="20"/>
        </w:rPr>
        <w:t xml:space="preserve">. </w:t>
      </w:r>
      <w:r w:rsidR="00A757B8" w:rsidRPr="00886B0D">
        <w:rPr>
          <w:rFonts w:ascii="Verdana" w:hAnsi="Verdana"/>
          <w:sz w:val="20"/>
          <w:szCs w:val="20"/>
        </w:rPr>
        <w:t>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>rmes 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tij </w:t>
      </w:r>
      <w:r w:rsidR="00A2088B" w:rsidRPr="00886B0D">
        <w:rPr>
          <w:rFonts w:ascii="Verdana" w:hAnsi="Verdana"/>
          <w:sz w:val="20"/>
          <w:szCs w:val="20"/>
        </w:rPr>
        <w:t xml:space="preserve"> spot</w:t>
      </w:r>
      <w:r w:rsidR="00A757B8" w:rsidRPr="00886B0D">
        <w:rPr>
          <w:rFonts w:ascii="Verdana" w:hAnsi="Verdana"/>
          <w:sz w:val="20"/>
          <w:szCs w:val="20"/>
        </w:rPr>
        <w:t>i do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 transmetohen mesazhe sensibilizuese 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r 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A757B8" w:rsidRPr="00886B0D">
        <w:rPr>
          <w:rFonts w:ascii="Verdana" w:hAnsi="Verdana"/>
          <w:sz w:val="20"/>
          <w:szCs w:val="20"/>
        </w:rPr>
        <w:t>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 nxitur pjesëmarrjen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A757B8" w:rsidRPr="00886B0D">
        <w:rPr>
          <w:rFonts w:ascii="Verdana" w:hAnsi="Verdana"/>
          <w:sz w:val="20"/>
          <w:szCs w:val="20"/>
        </w:rPr>
        <w:t>e zgjedh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>sve me aft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>si t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 kufizuar </w:t>
      </w:r>
      <w:r w:rsidR="00A2088B" w:rsidRPr="00886B0D">
        <w:rPr>
          <w:rFonts w:ascii="Verdana" w:hAnsi="Verdana"/>
          <w:sz w:val="20"/>
          <w:szCs w:val="20"/>
        </w:rPr>
        <w:t>në votime.</w:t>
      </w:r>
      <w:bookmarkEnd w:id="59"/>
    </w:p>
    <w:p w:rsidR="00A2088B" w:rsidRPr="00D106A9" w:rsidRDefault="00A2088B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 </w:t>
      </w:r>
    </w:p>
    <w:p w:rsidR="00A2088B" w:rsidRPr="00886B0D" w:rsidRDefault="000F4D9C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b/>
          <w:bCs/>
          <w:iCs/>
          <w:sz w:val="20"/>
          <w:szCs w:val="20"/>
        </w:rPr>
        <w:t>Realizimi dhe transmetimi</w:t>
      </w:r>
      <w:r w:rsidR="00A2088B" w:rsidRPr="00886B0D">
        <w:rPr>
          <w:rFonts w:ascii="Verdana" w:hAnsi="Verdana"/>
          <w:b/>
          <w:bCs/>
          <w:iCs/>
          <w:sz w:val="20"/>
          <w:szCs w:val="20"/>
        </w:rPr>
        <w:t>:</w:t>
      </w:r>
      <w:r w:rsidR="00A2088B" w:rsidRPr="00886B0D">
        <w:rPr>
          <w:rFonts w:ascii="Verdana" w:hAnsi="Verdana"/>
          <w:b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Realizimi i </w:t>
      </w:r>
      <w:r w:rsidR="00A757B8" w:rsidRPr="00886B0D">
        <w:rPr>
          <w:rFonts w:ascii="Verdana" w:hAnsi="Verdana"/>
          <w:sz w:val="20"/>
          <w:szCs w:val="20"/>
        </w:rPr>
        <w:t>k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A757B8" w:rsidRPr="00886B0D">
        <w:rPr>
          <w:rFonts w:ascii="Verdana" w:hAnsi="Verdana"/>
          <w:sz w:val="20"/>
          <w:szCs w:val="20"/>
        </w:rPr>
        <w:t xml:space="preserve">tij </w:t>
      </w:r>
      <w:r w:rsidR="00A2088B" w:rsidRPr="00886B0D">
        <w:rPr>
          <w:rFonts w:ascii="Verdana" w:hAnsi="Verdana"/>
          <w:sz w:val="20"/>
          <w:szCs w:val="20"/>
        </w:rPr>
        <w:t>spoti televiziv</w:t>
      </w:r>
      <w:r w:rsidR="001010B0">
        <w:rPr>
          <w:rFonts w:ascii="Verdana" w:hAnsi="Verdana"/>
          <w:sz w:val="20"/>
          <w:szCs w:val="20"/>
        </w:rPr>
        <w:t xml:space="preserve"> dhe n</w:t>
      </w:r>
      <w:r w:rsidR="00911C2F">
        <w:rPr>
          <w:rFonts w:ascii="Verdana" w:hAnsi="Verdana"/>
          <w:sz w:val="20"/>
          <w:szCs w:val="20"/>
        </w:rPr>
        <w:t>ë</w:t>
      </w:r>
      <w:r w:rsidR="001010B0">
        <w:rPr>
          <w:rFonts w:ascii="Verdana" w:hAnsi="Verdana"/>
          <w:sz w:val="20"/>
          <w:szCs w:val="20"/>
        </w:rPr>
        <w:t xml:space="preserve"> portale </w:t>
      </w:r>
      <w:r w:rsidR="00A2088B" w:rsidRPr="00886B0D">
        <w:rPr>
          <w:rFonts w:ascii="Verdana" w:hAnsi="Verdana"/>
          <w:sz w:val="20"/>
          <w:szCs w:val="20"/>
        </w:rPr>
        <w:t xml:space="preserve"> do të bëhet nga subjektet që do të kontraktohen për këtë qëllim, në bashkëpunim me organizatat përfaqësuese të zgjedhësve PAK. Spoti duhet të përcjellë informacionin në formë sa më lehtësisht të</w:t>
      </w:r>
      <w:r w:rsidR="00BB535B">
        <w:rPr>
          <w:rFonts w:ascii="Verdana" w:hAnsi="Verdana"/>
          <w:sz w:val="20"/>
          <w:szCs w:val="20"/>
        </w:rPr>
        <w:t xml:space="preserve"> kuptueshme nga zgjedhësit PAK. </w:t>
      </w:r>
      <w:r w:rsidR="00A2088B" w:rsidRPr="00886B0D">
        <w:rPr>
          <w:rFonts w:ascii="Verdana" w:hAnsi="Verdana"/>
          <w:sz w:val="20"/>
          <w:szCs w:val="20"/>
        </w:rPr>
        <w:t xml:space="preserve">Ky spot do të ketë një kohëzgjatje prej </w:t>
      </w:r>
      <w:r w:rsidR="000D629B">
        <w:rPr>
          <w:rFonts w:ascii="Verdana" w:hAnsi="Verdana"/>
          <w:sz w:val="20"/>
          <w:szCs w:val="20"/>
        </w:rPr>
        <w:t>35-</w:t>
      </w:r>
      <w:r w:rsidR="001010B0">
        <w:rPr>
          <w:rFonts w:ascii="Verdana" w:hAnsi="Verdana"/>
          <w:sz w:val="20"/>
          <w:szCs w:val="20"/>
        </w:rPr>
        <w:t xml:space="preserve">40 sekonda </w:t>
      </w:r>
      <w:r w:rsidR="00A2088B" w:rsidRPr="00886B0D">
        <w:rPr>
          <w:rFonts w:ascii="Verdana" w:hAnsi="Verdana"/>
          <w:sz w:val="20"/>
          <w:szCs w:val="20"/>
        </w:rPr>
        <w:t xml:space="preserve">e do të transmetohet i plotë gjatë gjithë kohës, </w:t>
      </w:r>
      <w:r w:rsidR="00BE433E">
        <w:rPr>
          <w:rFonts w:ascii="Verdana" w:hAnsi="Verdana"/>
          <w:sz w:val="20"/>
          <w:szCs w:val="20"/>
        </w:rPr>
        <w:t>nd</w:t>
      </w:r>
      <w:r w:rsidR="002A6538">
        <w:rPr>
          <w:rFonts w:ascii="Verdana" w:hAnsi="Verdana"/>
          <w:sz w:val="20"/>
          <w:szCs w:val="20"/>
        </w:rPr>
        <w:t>ë</w:t>
      </w:r>
      <w:r w:rsidR="00BE433E">
        <w:rPr>
          <w:rFonts w:ascii="Verdana" w:hAnsi="Verdana"/>
          <w:sz w:val="20"/>
          <w:szCs w:val="20"/>
        </w:rPr>
        <w:t>rsa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A757B8" w:rsidRPr="00886B0D">
        <w:rPr>
          <w:rFonts w:ascii="Verdana" w:hAnsi="Verdana"/>
          <w:sz w:val="20"/>
          <w:szCs w:val="20"/>
        </w:rPr>
        <w:t>d</w:t>
      </w:r>
      <w:r w:rsidR="00A2088B" w:rsidRPr="00886B0D">
        <w:rPr>
          <w:rFonts w:ascii="Verdana" w:hAnsi="Verdana"/>
          <w:sz w:val="20"/>
          <w:szCs w:val="20"/>
        </w:rPr>
        <w:t>o të transmetohet në periudhën një muaj para datës së zgjedhjeve</w:t>
      </w:r>
      <w:r w:rsidR="00BE433E">
        <w:rPr>
          <w:rFonts w:ascii="Verdana" w:hAnsi="Verdana"/>
          <w:sz w:val="20"/>
          <w:szCs w:val="20"/>
        </w:rPr>
        <w:t xml:space="preserve"> nga data 30 maj -30 qershor</w:t>
      </w:r>
      <w:r w:rsidR="00A2088B" w:rsidRPr="00886B0D">
        <w:rPr>
          <w:rFonts w:ascii="Verdana" w:hAnsi="Verdana"/>
          <w:sz w:val="20"/>
          <w:szCs w:val="20"/>
        </w:rPr>
        <w:t xml:space="preserve">. </w:t>
      </w:r>
    </w:p>
    <w:p w:rsidR="006E1C90" w:rsidRPr="000E5974" w:rsidRDefault="006E1C90" w:rsidP="00D04267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540"/>
        <w:gridCol w:w="540"/>
        <w:gridCol w:w="630"/>
        <w:gridCol w:w="990"/>
        <w:gridCol w:w="990"/>
        <w:gridCol w:w="990"/>
        <w:gridCol w:w="810"/>
        <w:gridCol w:w="810"/>
        <w:gridCol w:w="900"/>
      </w:tblGrid>
      <w:tr w:rsidR="000F4D9C" w:rsidRPr="00886B0D" w:rsidTr="00FA7A7F">
        <w:trPr>
          <w:trHeight w:val="551"/>
        </w:trPr>
        <w:tc>
          <w:tcPr>
            <w:tcW w:w="2610" w:type="dxa"/>
            <w:shd w:val="clear" w:color="auto" w:fill="70AD47"/>
            <w:vAlign w:val="center"/>
          </w:tcPr>
          <w:p w:rsidR="000F4D9C" w:rsidRPr="00886B0D" w:rsidRDefault="000F4D9C" w:rsidP="00BF759C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MUAJI</w:t>
            </w:r>
          </w:p>
        </w:tc>
        <w:tc>
          <w:tcPr>
            <w:tcW w:w="3330" w:type="dxa"/>
            <w:gridSpan w:val="5"/>
            <w:shd w:val="clear" w:color="auto" w:fill="70AD47"/>
            <w:vAlign w:val="center"/>
          </w:tcPr>
          <w:p w:rsidR="000F4D9C" w:rsidRPr="00886B0D" w:rsidRDefault="000F4D9C" w:rsidP="00BF759C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MAJ</w:t>
            </w:r>
          </w:p>
        </w:tc>
        <w:tc>
          <w:tcPr>
            <w:tcW w:w="4500" w:type="dxa"/>
            <w:gridSpan w:val="5"/>
            <w:shd w:val="clear" w:color="auto" w:fill="70AD47"/>
            <w:vAlign w:val="center"/>
          </w:tcPr>
          <w:p w:rsidR="000F4D9C" w:rsidRPr="00886B0D" w:rsidRDefault="000F4D9C" w:rsidP="00BF759C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QERSHOR</w:t>
            </w:r>
          </w:p>
        </w:tc>
      </w:tr>
      <w:tr w:rsidR="006352F1" w:rsidRPr="00886B0D" w:rsidTr="00FA7A7F">
        <w:trPr>
          <w:trHeight w:val="460"/>
        </w:trPr>
        <w:tc>
          <w:tcPr>
            <w:tcW w:w="261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  <w:t>JAVA</w:t>
            </w:r>
          </w:p>
        </w:tc>
        <w:tc>
          <w:tcPr>
            <w:tcW w:w="63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6352F1" w:rsidRPr="00886B0D" w:rsidRDefault="006352F1" w:rsidP="006352F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</w:tr>
      <w:tr w:rsidR="006352F1" w:rsidRPr="00886B0D" w:rsidTr="00FA7A7F">
        <w:trPr>
          <w:trHeight w:val="618"/>
        </w:trPr>
        <w:tc>
          <w:tcPr>
            <w:tcW w:w="2610" w:type="dxa"/>
            <w:shd w:val="clear" w:color="auto" w:fill="auto"/>
            <w:vAlign w:val="center"/>
          </w:tcPr>
          <w:p w:rsidR="006352F1" w:rsidRPr="00886B0D" w:rsidRDefault="006352F1" w:rsidP="00DE1082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Cs/>
                <w:color w:val="262626"/>
                <w:sz w:val="20"/>
                <w:szCs w:val="20"/>
              </w:rPr>
              <w:t>Transmetimi i spotit (</w:t>
            </w:r>
            <w:r w:rsidR="000E5974">
              <w:rPr>
                <w:rFonts w:ascii="Verdana" w:hAnsi="Verdana"/>
                <w:bCs/>
                <w:color w:val="262626"/>
                <w:sz w:val="20"/>
                <w:szCs w:val="20"/>
              </w:rPr>
              <w:t>35-</w:t>
            </w:r>
            <w:r w:rsidRPr="00886B0D">
              <w:rPr>
                <w:rFonts w:ascii="Verdana" w:hAnsi="Verdana"/>
                <w:bCs/>
                <w:color w:val="262626"/>
                <w:sz w:val="20"/>
                <w:szCs w:val="20"/>
              </w:rPr>
              <w:t>40</w:t>
            </w:r>
            <w:r w:rsidR="00DE1082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</w:t>
            </w:r>
            <w:r w:rsidRPr="00886B0D">
              <w:rPr>
                <w:rFonts w:ascii="Verdana" w:hAnsi="Verdana"/>
                <w:bCs/>
                <w:color w:val="262626"/>
                <w:sz w:val="20"/>
                <w:szCs w:val="20"/>
              </w:rPr>
              <w:t>sek)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352F1" w:rsidRPr="00886B0D" w:rsidRDefault="006352F1" w:rsidP="005F107F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  <w:r w:rsidR="00FE5103">
              <w:rPr>
                <w:rFonts w:ascii="Verdana" w:hAnsi="Verdana"/>
                <w:b/>
                <w:color w:val="262626"/>
                <w:sz w:val="20"/>
                <w:szCs w:val="20"/>
              </w:rPr>
              <w:t>0</w:t>
            </w:r>
            <w:r w:rsidR="005F107F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52F1" w:rsidRPr="00886B0D" w:rsidRDefault="00FE5103" w:rsidP="00FE5103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15</w:t>
            </w:r>
            <w:r w:rsidR="006352F1"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52F1" w:rsidRPr="00886B0D" w:rsidRDefault="00FE5103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20</w:t>
            </w:r>
            <w:r w:rsidR="006352F1"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52F1" w:rsidRPr="00886B0D" w:rsidRDefault="006352F1" w:rsidP="00BF759C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2F1" w:rsidRPr="00886B0D" w:rsidRDefault="006352F1" w:rsidP="006352F1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20%</w:t>
            </w:r>
          </w:p>
        </w:tc>
      </w:tr>
    </w:tbl>
    <w:p w:rsidR="0064389D" w:rsidRPr="00886B0D" w:rsidRDefault="0064389D" w:rsidP="00D04267">
      <w:pPr>
        <w:spacing w:line="360" w:lineRule="auto"/>
        <w:rPr>
          <w:rFonts w:ascii="Verdana" w:hAnsi="Verdana"/>
          <w:sz w:val="20"/>
          <w:szCs w:val="20"/>
        </w:rPr>
      </w:pPr>
    </w:p>
    <w:p w:rsidR="007E1953" w:rsidRDefault="00A757B8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60" w:name="_Toc472066679"/>
      <w:r w:rsidRPr="0064389D">
        <w:rPr>
          <w:rFonts w:ascii="Verdana" w:hAnsi="Verdana"/>
          <w:b/>
          <w:sz w:val="20"/>
          <w:szCs w:val="20"/>
        </w:rPr>
        <w:t xml:space="preserve">Angazhimi i </w:t>
      </w:r>
      <w:r w:rsidR="00A2088B" w:rsidRPr="0064389D">
        <w:rPr>
          <w:rFonts w:ascii="Verdana" w:hAnsi="Verdana"/>
          <w:b/>
          <w:sz w:val="20"/>
          <w:szCs w:val="20"/>
        </w:rPr>
        <w:t xml:space="preserve"> personave PAK si personel i përko</w:t>
      </w:r>
      <w:r w:rsidR="00053038">
        <w:rPr>
          <w:rFonts w:ascii="Verdana" w:hAnsi="Verdana"/>
          <w:b/>
          <w:sz w:val="20"/>
          <w:szCs w:val="20"/>
        </w:rPr>
        <w:t>hs</w:t>
      </w:r>
      <w:r w:rsidR="00A2088B" w:rsidRPr="0064389D">
        <w:rPr>
          <w:rFonts w:ascii="Verdana" w:hAnsi="Verdana"/>
          <w:b/>
          <w:sz w:val="20"/>
          <w:szCs w:val="20"/>
        </w:rPr>
        <w:t>hëm</w:t>
      </w:r>
      <w:bookmarkEnd w:id="60"/>
    </w:p>
    <w:p w:rsidR="00A2088B" w:rsidRDefault="00A2088B" w:rsidP="00E868C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4389D">
        <w:rPr>
          <w:rFonts w:ascii="Verdana" w:hAnsi="Verdana"/>
          <w:b/>
          <w:sz w:val="20"/>
          <w:szCs w:val="20"/>
        </w:rPr>
        <w:t xml:space="preserve"> </w:t>
      </w:r>
    </w:p>
    <w:p w:rsidR="00DA6B77" w:rsidRDefault="0072603F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KQZ </w:t>
      </w:r>
      <w:r w:rsidR="007E1953">
        <w:rPr>
          <w:rFonts w:ascii="Verdana" w:hAnsi="Verdana"/>
          <w:sz w:val="20"/>
          <w:szCs w:val="20"/>
        </w:rPr>
        <w:t>bashk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punon </w:t>
      </w:r>
      <w:r>
        <w:rPr>
          <w:rFonts w:ascii="Verdana" w:hAnsi="Verdana"/>
          <w:sz w:val="20"/>
          <w:szCs w:val="20"/>
        </w:rPr>
        <w:t xml:space="preserve">në vijimësi </w:t>
      </w:r>
      <w:r w:rsidR="00A2088B" w:rsidRPr="00886B0D">
        <w:rPr>
          <w:rFonts w:ascii="Verdana" w:hAnsi="Verdana"/>
          <w:sz w:val="20"/>
          <w:szCs w:val="20"/>
        </w:rPr>
        <w:t xml:space="preserve">me organizatat përfaqësuese të personave PAK, me qëllim diskutimin </w:t>
      </w:r>
      <w:r w:rsidR="007E1953">
        <w:rPr>
          <w:rFonts w:ascii="Verdana" w:hAnsi="Verdana"/>
          <w:sz w:val="20"/>
          <w:szCs w:val="20"/>
        </w:rPr>
        <w:t xml:space="preserve">dhe </w:t>
      </w:r>
      <w:r w:rsidR="00A2088B" w:rsidRPr="00886B0D">
        <w:rPr>
          <w:rFonts w:ascii="Verdana" w:hAnsi="Verdana"/>
          <w:sz w:val="20"/>
          <w:szCs w:val="20"/>
        </w:rPr>
        <w:t>gjetje</w:t>
      </w:r>
      <w:r w:rsidR="007E1953">
        <w:rPr>
          <w:rFonts w:ascii="Verdana" w:hAnsi="Verdana"/>
          <w:sz w:val="20"/>
          <w:szCs w:val="20"/>
        </w:rPr>
        <w:t>n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="007E1953">
        <w:rPr>
          <w:rFonts w:ascii="Verdana" w:hAnsi="Verdana"/>
          <w:sz w:val="20"/>
          <w:szCs w:val="20"/>
        </w:rPr>
        <w:t>e</w:t>
      </w:r>
      <w:r w:rsidR="00A2088B" w:rsidRPr="00886B0D">
        <w:rPr>
          <w:rFonts w:ascii="Verdana" w:hAnsi="Verdana"/>
          <w:sz w:val="20"/>
          <w:szCs w:val="20"/>
        </w:rPr>
        <w:t xml:space="preserve"> mënyrave dhe formave </w:t>
      </w:r>
      <w:r w:rsidR="007E1953">
        <w:rPr>
          <w:rFonts w:ascii="Verdana" w:hAnsi="Verdana"/>
          <w:sz w:val="20"/>
          <w:szCs w:val="20"/>
        </w:rPr>
        <w:t>t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 duhura</w:t>
      </w:r>
      <w:r w:rsidR="00A2088B" w:rsidRPr="00886B0D">
        <w:rPr>
          <w:rFonts w:ascii="Verdana" w:hAnsi="Verdana"/>
          <w:sz w:val="20"/>
          <w:szCs w:val="20"/>
        </w:rPr>
        <w:t xml:space="preserve"> për </w:t>
      </w:r>
      <w:r w:rsidR="007E1953">
        <w:rPr>
          <w:rFonts w:ascii="Verdana" w:hAnsi="Verdana"/>
          <w:sz w:val="20"/>
          <w:szCs w:val="20"/>
        </w:rPr>
        <w:t>informimin dhe shmangien e barrierave n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 votim p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>r</w:t>
      </w:r>
      <w:r w:rsidR="00A2088B" w:rsidRPr="00886B0D">
        <w:rPr>
          <w:rFonts w:ascii="Verdana" w:hAnsi="Verdana"/>
          <w:sz w:val="20"/>
          <w:szCs w:val="20"/>
        </w:rPr>
        <w:t xml:space="preserve"> zgjedhësit PAK. </w:t>
      </w:r>
      <w:r w:rsidR="0064389D">
        <w:rPr>
          <w:rFonts w:ascii="Verdana" w:hAnsi="Verdana"/>
          <w:sz w:val="20"/>
          <w:szCs w:val="20"/>
        </w:rPr>
        <w:t>N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 xml:space="preserve"> eksperiencat e  zgjedhjeve t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 xml:space="preserve"> shkuara </w:t>
      </w:r>
      <w:r w:rsidR="00A2088B" w:rsidRPr="00886B0D">
        <w:rPr>
          <w:rFonts w:ascii="Verdana" w:hAnsi="Verdana"/>
          <w:sz w:val="20"/>
          <w:szCs w:val="20"/>
        </w:rPr>
        <w:t>janë punësuar si personel i përkohshëm persona PAK</w:t>
      </w:r>
      <w:r>
        <w:rPr>
          <w:rFonts w:ascii="Verdana" w:hAnsi="Verdana"/>
          <w:sz w:val="20"/>
          <w:szCs w:val="20"/>
        </w:rPr>
        <w:t xml:space="preserve"> </w:t>
      </w:r>
      <w:r w:rsidR="0064389D">
        <w:rPr>
          <w:rFonts w:ascii="Verdana" w:hAnsi="Verdana"/>
          <w:sz w:val="20"/>
          <w:szCs w:val="20"/>
        </w:rPr>
        <w:t>t</w:t>
      </w:r>
      <w:r w:rsidR="00A2088B" w:rsidRPr="00886B0D">
        <w:rPr>
          <w:rFonts w:ascii="Verdana" w:hAnsi="Verdana"/>
          <w:sz w:val="20"/>
          <w:szCs w:val="20"/>
        </w:rPr>
        <w:t xml:space="preserve">ë </w:t>
      </w:r>
      <w:r w:rsidR="0064389D">
        <w:rPr>
          <w:rFonts w:ascii="Verdana" w:hAnsi="Verdana"/>
          <w:sz w:val="20"/>
          <w:szCs w:val="20"/>
        </w:rPr>
        <w:t>cil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 xml:space="preserve">t </w:t>
      </w:r>
      <w:r w:rsidR="00A2088B" w:rsidRPr="00886B0D">
        <w:rPr>
          <w:rFonts w:ascii="Verdana" w:hAnsi="Verdana"/>
          <w:sz w:val="20"/>
          <w:szCs w:val="20"/>
        </w:rPr>
        <w:t>kanë ndihmuar me ide konkrete si për edukimin zgjedhor të këtij grupimi, ashtu dhe për trajnimin e komisionerëve zgjedhorë për asistencë të kësaj kategorie.</w:t>
      </w:r>
      <w:r>
        <w:rPr>
          <w:rFonts w:ascii="Verdana" w:hAnsi="Verdana"/>
          <w:sz w:val="20"/>
          <w:szCs w:val="20"/>
        </w:rPr>
        <w:t xml:space="preserve"> </w:t>
      </w:r>
      <w:r w:rsidR="0064389D">
        <w:rPr>
          <w:rFonts w:ascii="Verdana" w:hAnsi="Verdana"/>
          <w:sz w:val="20"/>
          <w:szCs w:val="20"/>
        </w:rPr>
        <w:t>P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>r k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>t</w:t>
      </w:r>
      <w:r w:rsidR="00911C2F">
        <w:rPr>
          <w:rFonts w:ascii="Verdana" w:hAnsi="Verdana"/>
          <w:sz w:val="20"/>
          <w:szCs w:val="20"/>
        </w:rPr>
        <w:t>ë</w:t>
      </w:r>
      <w:r w:rsidR="0064389D">
        <w:rPr>
          <w:rFonts w:ascii="Verdana" w:hAnsi="Verdana"/>
          <w:sz w:val="20"/>
          <w:szCs w:val="20"/>
        </w:rPr>
        <w:t xml:space="preserve"> arsye p</w:t>
      </w:r>
      <w:r>
        <w:rPr>
          <w:rFonts w:ascii="Verdana" w:hAnsi="Verdana"/>
          <w:sz w:val="20"/>
          <w:szCs w:val="20"/>
        </w:rPr>
        <w:t>arashikohet q</w:t>
      </w:r>
      <w:r w:rsidR="002A6538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e</w:t>
      </w:r>
      <w:r w:rsidR="00A2088B" w:rsidRPr="00886B0D">
        <w:rPr>
          <w:rFonts w:ascii="Verdana" w:hAnsi="Verdana"/>
          <w:sz w:val="20"/>
          <w:szCs w:val="20"/>
        </w:rPr>
        <w:t>dhe për përgatitjen e këtyre zgjedhjeve të punësohen persona PAK</w:t>
      </w:r>
      <w:r w:rsidR="00FE5103">
        <w:rPr>
          <w:rFonts w:ascii="Verdana" w:hAnsi="Verdana"/>
          <w:sz w:val="20"/>
          <w:szCs w:val="20"/>
        </w:rPr>
        <w:t xml:space="preserve">, </w:t>
      </w:r>
      <w:r w:rsidR="00A2088B" w:rsidRPr="00886B0D">
        <w:rPr>
          <w:rFonts w:ascii="Verdana" w:hAnsi="Verdana"/>
          <w:sz w:val="20"/>
          <w:szCs w:val="20"/>
        </w:rPr>
        <w:t>pranë Zyrave Rajonale Zgjedhore për të ndjekur në dinamikë problematikat e ndryshme</w:t>
      </w:r>
      <w:r w:rsidR="007E1953">
        <w:rPr>
          <w:rFonts w:ascii="Verdana" w:hAnsi="Verdana"/>
          <w:sz w:val="20"/>
          <w:szCs w:val="20"/>
        </w:rPr>
        <w:t>, referimin e tyre n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 funksion t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 zgjedhjeve t</w:t>
      </w:r>
      <w:r w:rsidR="00E01C1A">
        <w:rPr>
          <w:rFonts w:ascii="Verdana" w:hAnsi="Verdana"/>
          <w:sz w:val="20"/>
          <w:szCs w:val="20"/>
        </w:rPr>
        <w:t>ë</w:t>
      </w:r>
      <w:r w:rsidR="007E1953">
        <w:rPr>
          <w:rFonts w:ascii="Verdana" w:hAnsi="Verdana"/>
          <w:sz w:val="20"/>
          <w:szCs w:val="20"/>
        </w:rPr>
        <w:t xml:space="preserve"> shpejta dhe efiçente</w:t>
      </w:r>
      <w:r w:rsidR="00656DA2" w:rsidRPr="00886B0D">
        <w:rPr>
          <w:rFonts w:ascii="Verdana" w:hAnsi="Verdana"/>
          <w:sz w:val="20"/>
          <w:szCs w:val="20"/>
        </w:rPr>
        <w:t>.</w:t>
      </w:r>
      <w:r w:rsidR="0064389D">
        <w:rPr>
          <w:rFonts w:ascii="Verdana" w:hAnsi="Verdana"/>
          <w:sz w:val="20"/>
          <w:szCs w:val="20"/>
        </w:rPr>
        <w:t xml:space="preserve"> </w:t>
      </w:r>
    </w:p>
    <w:p w:rsidR="000E5974" w:rsidRDefault="000E5974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Pr="00886B0D" w:rsidRDefault="00A1421E" w:rsidP="000954BB">
      <w:pPr>
        <w:pStyle w:val="Heading3"/>
        <w:rPr>
          <w:rFonts w:ascii="Verdana" w:hAnsi="Verdana" w:cs="Times New Roman"/>
          <w:color w:val="auto"/>
          <w:sz w:val="20"/>
          <w:szCs w:val="20"/>
        </w:rPr>
      </w:pPr>
      <w:bookmarkStart w:id="61" w:name="_Toc409277632"/>
      <w:bookmarkStart w:id="62" w:name="_Toc472066680"/>
      <w:bookmarkStart w:id="63" w:name="_Toc472076088"/>
      <w:r>
        <w:rPr>
          <w:rFonts w:ascii="Verdana" w:hAnsi="Verdana" w:cs="Times New Roman"/>
          <w:color w:val="auto"/>
          <w:sz w:val="20"/>
          <w:szCs w:val="20"/>
        </w:rPr>
        <w:t>2.5.5</w:t>
      </w:r>
      <w:r w:rsidR="000954BB" w:rsidRPr="00886B0D">
        <w:rPr>
          <w:rFonts w:ascii="Verdana" w:hAnsi="Verdana" w:cs="Times New Roman"/>
          <w:color w:val="auto"/>
          <w:sz w:val="20"/>
          <w:szCs w:val="20"/>
        </w:rPr>
        <w:t xml:space="preserve"> Program informimi dhe sensibilizimi për zgjedhëset gra</w:t>
      </w:r>
      <w:bookmarkEnd w:id="61"/>
      <w:bookmarkEnd w:id="62"/>
      <w:bookmarkEnd w:id="63"/>
    </w:p>
    <w:p w:rsidR="000954BB" w:rsidRDefault="000E5974" w:rsidP="0005303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2088B" w:rsidRPr="0064389D">
        <w:rPr>
          <w:rFonts w:ascii="Verdana" w:hAnsi="Verdana"/>
          <w:sz w:val="20"/>
          <w:szCs w:val="20"/>
        </w:rPr>
        <w:t xml:space="preserve">o të </w:t>
      </w:r>
      <w:r w:rsidR="000954BB" w:rsidRPr="0064389D">
        <w:rPr>
          <w:rFonts w:ascii="Verdana" w:hAnsi="Verdana"/>
          <w:sz w:val="20"/>
          <w:szCs w:val="20"/>
        </w:rPr>
        <w:t>realizohet spot i veçantë televiziv që do të adresojë zgjedhëset</w:t>
      </w:r>
      <w:r w:rsidR="00322438" w:rsidRPr="0064389D">
        <w:rPr>
          <w:rFonts w:ascii="Verdana" w:hAnsi="Verdana"/>
          <w:sz w:val="20"/>
          <w:szCs w:val="20"/>
        </w:rPr>
        <w:t xml:space="preserve"> gra</w:t>
      </w:r>
      <w:r w:rsidR="00A2088B" w:rsidRPr="0064389D">
        <w:rPr>
          <w:rFonts w:ascii="Verdana" w:hAnsi="Verdana"/>
          <w:sz w:val="20"/>
          <w:szCs w:val="20"/>
        </w:rPr>
        <w:t xml:space="preserve"> </w:t>
      </w:r>
      <w:r w:rsidR="00322438" w:rsidRPr="0064389D">
        <w:rPr>
          <w:rFonts w:ascii="Verdana" w:hAnsi="Verdana"/>
          <w:sz w:val="20"/>
          <w:szCs w:val="20"/>
        </w:rPr>
        <w:t>t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A2088B" w:rsidRPr="0064389D">
        <w:rPr>
          <w:rFonts w:ascii="Verdana" w:hAnsi="Verdana"/>
          <w:sz w:val="20"/>
          <w:szCs w:val="20"/>
        </w:rPr>
        <w:t xml:space="preserve"> të gjitha moshave dhe profesioneve, gratë e zonave rurale, gratë shtëpiake, duke përcjellë mesazhe për</w:t>
      </w:r>
      <w:r w:rsidR="00A2088B" w:rsidRPr="007E1953">
        <w:rPr>
          <w:rFonts w:ascii="Verdana" w:hAnsi="Verdana"/>
          <w:sz w:val="20"/>
          <w:szCs w:val="20"/>
        </w:rPr>
        <w:t>:</w:t>
      </w:r>
    </w:p>
    <w:p w:rsidR="007E1953" w:rsidRPr="00E606EA" w:rsidRDefault="007E1953" w:rsidP="00053038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2088B" w:rsidRPr="0064389D" w:rsidRDefault="00322438" w:rsidP="00190B8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4389D">
        <w:rPr>
          <w:rFonts w:ascii="Verdana" w:hAnsi="Verdana"/>
          <w:sz w:val="20"/>
          <w:szCs w:val="20"/>
        </w:rPr>
        <w:t>Pjesëmarrje</w:t>
      </w:r>
      <w:r w:rsidR="00A2088B" w:rsidRPr="0064389D">
        <w:rPr>
          <w:rFonts w:ascii="Verdana" w:hAnsi="Verdana"/>
          <w:sz w:val="20"/>
          <w:szCs w:val="20"/>
        </w:rPr>
        <w:t xml:space="preserve"> në votim;</w:t>
      </w:r>
    </w:p>
    <w:p w:rsidR="00A2088B" w:rsidRDefault="00A2088B" w:rsidP="00190B8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4389D">
        <w:rPr>
          <w:rFonts w:ascii="Verdana" w:hAnsi="Verdana"/>
          <w:sz w:val="20"/>
          <w:szCs w:val="20"/>
        </w:rPr>
        <w:t xml:space="preserve">Ushtrimin e </w:t>
      </w:r>
      <w:r w:rsidR="00322438" w:rsidRPr="0064389D">
        <w:rPr>
          <w:rFonts w:ascii="Verdana" w:hAnsi="Verdana"/>
          <w:sz w:val="20"/>
          <w:szCs w:val="20"/>
        </w:rPr>
        <w:t>t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322438" w:rsidRPr="0064389D">
        <w:rPr>
          <w:rFonts w:ascii="Verdana" w:hAnsi="Verdana"/>
          <w:sz w:val="20"/>
          <w:szCs w:val="20"/>
        </w:rPr>
        <w:t xml:space="preserve"> drejt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322438" w:rsidRPr="0064389D">
        <w:rPr>
          <w:rFonts w:ascii="Verdana" w:hAnsi="Verdana"/>
          <w:sz w:val="20"/>
          <w:szCs w:val="20"/>
        </w:rPr>
        <w:t>s s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322438" w:rsidRPr="0064389D">
        <w:rPr>
          <w:rFonts w:ascii="Verdana" w:hAnsi="Verdana"/>
          <w:sz w:val="20"/>
          <w:szCs w:val="20"/>
        </w:rPr>
        <w:t xml:space="preserve"> </w:t>
      </w:r>
      <w:r w:rsidRPr="0064389D">
        <w:rPr>
          <w:rFonts w:ascii="Verdana" w:hAnsi="Verdana"/>
          <w:sz w:val="20"/>
          <w:szCs w:val="20"/>
        </w:rPr>
        <w:t>votës në mënyrë të drejtpërdrejtë</w:t>
      </w:r>
      <w:r w:rsidR="00322438" w:rsidRPr="0064389D">
        <w:rPr>
          <w:rFonts w:ascii="Verdana" w:hAnsi="Verdana"/>
          <w:sz w:val="20"/>
          <w:szCs w:val="20"/>
        </w:rPr>
        <w:t>, t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322438" w:rsidRPr="0064389D">
        <w:rPr>
          <w:rFonts w:ascii="Verdana" w:hAnsi="Verdana"/>
          <w:sz w:val="20"/>
          <w:szCs w:val="20"/>
        </w:rPr>
        <w:t xml:space="preserve"> lir</w:t>
      </w:r>
      <w:r w:rsidR="004850BB" w:rsidRPr="0064389D">
        <w:rPr>
          <w:rFonts w:ascii="Verdana" w:hAnsi="Verdana"/>
          <w:sz w:val="20"/>
          <w:szCs w:val="20"/>
        </w:rPr>
        <w:t>ë</w:t>
      </w:r>
      <w:r w:rsidRPr="0064389D">
        <w:rPr>
          <w:rFonts w:ascii="Verdana" w:hAnsi="Verdana"/>
          <w:sz w:val="20"/>
          <w:szCs w:val="20"/>
        </w:rPr>
        <w:t xml:space="preserve"> dhe të pandikuar;</w:t>
      </w:r>
      <w:r w:rsidR="00322438" w:rsidRPr="0064389D">
        <w:rPr>
          <w:rFonts w:ascii="Verdana" w:hAnsi="Verdana"/>
          <w:sz w:val="20"/>
          <w:szCs w:val="20"/>
        </w:rPr>
        <w:t xml:space="preserve"> </w:t>
      </w:r>
    </w:p>
    <w:p w:rsidR="006352F1" w:rsidRDefault="007E1953" w:rsidP="00190B8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Fenomenin negativ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votimit familjar, form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klasike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shoq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rimit n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dhom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e fsheht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sis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, po ashtu edhe at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ndikimit t</w:t>
      </w:r>
      <w:r w:rsidR="00E01C1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vullnetit/zgjedhjes</w:t>
      </w:r>
      <w:r w:rsidR="006352F1">
        <w:rPr>
          <w:rFonts w:ascii="Verdana" w:hAnsi="Verdana"/>
          <w:sz w:val="20"/>
          <w:szCs w:val="20"/>
        </w:rPr>
        <w:t>.</w:t>
      </w:r>
    </w:p>
    <w:p w:rsidR="007E1953" w:rsidRPr="0064389D" w:rsidRDefault="007E1953" w:rsidP="007E1953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Default="00A2088B" w:rsidP="0005303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E5974">
        <w:rPr>
          <w:rFonts w:ascii="Verdana" w:hAnsi="Verdana"/>
          <w:b/>
          <w:sz w:val="20"/>
          <w:szCs w:val="20"/>
        </w:rPr>
        <w:lastRenderedPageBreak/>
        <w:t>Metodologjia e realizimit:</w:t>
      </w:r>
      <w:r w:rsidRPr="0064389D">
        <w:rPr>
          <w:rFonts w:ascii="Verdana" w:hAnsi="Verdana"/>
          <w:sz w:val="20"/>
          <w:szCs w:val="20"/>
        </w:rPr>
        <w:t xml:space="preserve">  Realizimi i spotit televiziv do të bëhet nga subjektet që do të kontraktohe</w:t>
      </w:r>
      <w:r w:rsidR="00322438" w:rsidRPr="0064389D">
        <w:rPr>
          <w:rFonts w:ascii="Verdana" w:hAnsi="Verdana"/>
          <w:sz w:val="20"/>
          <w:szCs w:val="20"/>
        </w:rPr>
        <w:t>n për këtë qëllim</w:t>
      </w:r>
      <w:r w:rsidRPr="0064389D">
        <w:rPr>
          <w:rFonts w:ascii="Verdana" w:hAnsi="Verdana"/>
          <w:sz w:val="20"/>
          <w:szCs w:val="20"/>
        </w:rPr>
        <w:t>. Spoti duhet të përcjellë mesazhin në formë sa më bashkëkohore</w:t>
      </w:r>
      <w:r w:rsidR="00FE5103">
        <w:rPr>
          <w:rFonts w:ascii="Verdana" w:hAnsi="Verdana"/>
          <w:sz w:val="20"/>
          <w:szCs w:val="20"/>
        </w:rPr>
        <w:t>, t</w:t>
      </w:r>
      <w:r w:rsidR="00CB5AEB">
        <w:rPr>
          <w:rFonts w:ascii="Verdana" w:hAnsi="Verdana"/>
          <w:sz w:val="20"/>
          <w:szCs w:val="20"/>
        </w:rPr>
        <w:t>ë</w:t>
      </w:r>
      <w:r w:rsidR="00FE5103">
        <w:rPr>
          <w:rFonts w:ascii="Verdana" w:hAnsi="Verdana"/>
          <w:sz w:val="20"/>
          <w:szCs w:val="20"/>
        </w:rPr>
        <w:t xml:space="preserve"> drejtp</w:t>
      </w:r>
      <w:r w:rsidR="00CB5AEB">
        <w:rPr>
          <w:rFonts w:ascii="Verdana" w:hAnsi="Verdana"/>
          <w:sz w:val="20"/>
          <w:szCs w:val="20"/>
        </w:rPr>
        <w:t>ë</w:t>
      </w:r>
      <w:r w:rsidR="00FE5103">
        <w:rPr>
          <w:rFonts w:ascii="Verdana" w:hAnsi="Verdana"/>
          <w:sz w:val="20"/>
          <w:szCs w:val="20"/>
        </w:rPr>
        <w:t>rdrejt</w:t>
      </w:r>
      <w:r w:rsidR="00CB5AEB">
        <w:rPr>
          <w:rFonts w:ascii="Verdana" w:hAnsi="Verdana"/>
          <w:sz w:val="20"/>
          <w:szCs w:val="20"/>
        </w:rPr>
        <w:t>ë</w:t>
      </w:r>
      <w:r w:rsidR="00FE5103">
        <w:rPr>
          <w:rFonts w:ascii="Verdana" w:hAnsi="Verdana"/>
          <w:sz w:val="20"/>
          <w:szCs w:val="20"/>
        </w:rPr>
        <w:t xml:space="preserve">, </w:t>
      </w:r>
      <w:r w:rsidRPr="0064389D">
        <w:rPr>
          <w:rFonts w:ascii="Verdana" w:hAnsi="Verdana"/>
          <w:sz w:val="20"/>
          <w:szCs w:val="20"/>
        </w:rPr>
        <w:t xml:space="preserve"> dhe do të ketë një kohëzgjatje prej</w:t>
      </w:r>
      <w:r w:rsidR="00FE5103">
        <w:rPr>
          <w:rFonts w:ascii="Verdana" w:hAnsi="Verdana"/>
          <w:sz w:val="20"/>
          <w:szCs w:val="20"/>
        </w:rPr>
        <w:t xml:space="preserve"> 35 sekonda d</w:t>
      </w:r>
      <w:r w:rsidRPr="0064389D">
        <w:rPr>
          <w:rFonts w:ascii="Verdana" w:hAnsi="Verdana"/>
          <w:sz w:val="20"/>
          <w:szCs w:val="20"/>
        </w:rPr>
        <w:t>he do të transmetohet i plotë gjatë gjithë kohës në periudhën një muaj para datës së zgjedhjeve,</w:t>
      </w:r>
      <w:r w:rsidR="00322438" w:rsidRPr="0064389D">
        <w:rPr>
          <w:rFonts w:ascii="Verdana" w:hAnsi="Verdana"/>
          <w:sz w:val="20"/>
          <w:szCs w:val="20"/>
        </w:rPr>
        <w:t xml:space="preserve"> n</w:t>
      </w:r>
      <w:r w:rsidRPr="0064389D">
        <w:rPr>
          <w:rFonts w:ascii="Verdana" w:hAnsi="Verdana"/>
          <w:sz w:val="20"/>
          <w:szCs w:val="20"/>
        </w:rPr>
        <w:t xml:space="preserve">ë </w:t>
      </w:r>
      <w:r w:rsidR="00322438" w:rsidRPr="0064389D">
        <w:rPr>
          <w:rFonts w:ascii="Verdana" w:hAnsi="Verdana"/>
          <w:sz w:val="20"/>
          <w:szCs w:val="20"/>
        </w:rPr>
        <w:t xml:space="preserve">fasha </w:t>
      </w:r>
      <w:r w:rsidRPr="0064389D">
        <w:rPr>
          <w:rFonts w:ascii="Verdana" w:hAnsi="Verdana"/>
          <w:sz w:val="20"/>
          <w:szCs w:val="20"/>
        </w:rPr>
        <w:t xml:space="preserve">orare </w:t>
      </w:r>
      <w:r w:rsidR="000F4D9C" w:rsidRPr="0064389D">
        <w:rPr>
          <w:rFonts w:ascii="Verdana" w:hAnsi="Verdana"/>
          <w:sz w:val="20"/>
          <w:szCs w:val="20"/>
        </w:rPr>
        <w:t>me audienc</w:t>
      </w:r>
      <w:r w:rsidR="004850BB" w:rsidRPr="0064389D">
        <w:rPr>
          <w:rFonts w:ascii="Verdana" w:hAnsi="Verdana"/>
          <w:sz w:val="20"/>
          <w:szCs w:val="20"/>
        </w:rPr>
        <w:t>ë</w:t>
      </w:r>
      <w:r w:rsidR="000F4D9C" w:rsidRPr="0064389D">
        <w:rPr>
          <w:rFonts w:ascii="Verdana" w:hAnsi="Verdana"/>
          <w:sz w:val="20"/>
          <w:szCs w:val="20"/>
        </w:rPr>
        <w:t xml:space="preserve"> </w:t>
      </w:r>
      <w:r w:rsidRPr="0064389D">
        <w:rPr>
          <w:rFonts w:ascii="Verdana" w:hAnsi="Verdana"/>
          <w:sz w:val="20"/>
          <w:szCs w:val="20"/>
        </w:rPr>
        <w:t>nga ky grupim.</w:t>
      </w:r>
    </w:p>
    <w:p w:rsidR="007E1953" w:rsidRPr="0064389D" w:rsidRDefault="007E1953" w:rsidP="0005303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2088B" w:rsidRPr="000E5974" w:rsidRDefault="00A2088B" w:rsidP="0005303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64" w:name="_Toc472066681"/>
      <w:r w:rsidRPr="000E5974">
        <w:rPr>
          <w:rFonts w:ascii="Verdana" w:hAnsi="Verdana"/>
          <w:b/>
          <w:sz w:val="20"/>
          <w:szCs w:val="20"/>
        </w:rPr>
        <w:t>Informimi dhe sensibilizimi i grave nëpërmjet takimeve</w:t>
      </w:r>
      <w:bookmarkEnd w:id="64"/>
      <w:r w:rsidR="00E606EA" w:rsidRPr="000E5974">
        <w:rPr>
          <w:rFonts w:ascii="Verdana" w:hAnsi="Verdana"/>
          <w:b/>
          <w:sz w:val="20"/>
          <w:szCs w:val="20"/>
        </w:rPr>
        <w:t xml:space="preserve"> dhe bashk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>bisedimit me to n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 xml:space="preserve"> m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>nyr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 xml:space="preserve"> t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 xml:space="preserve"> drejtp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E606EA" w:rsidRPr="000E5974">
        <w:rPr>
          <w:rFonts w:ascii="Verdana" w:hAnsi="Verdana"/>
          <w:b/>
          <w:sz w:val="20"/>
          <w:szCs w:val="20"/>
        </w:rPr>
        <w:t>rdrejt</w:t>
      </w:r>
      <w:r w:rsidR="002A6538" w:rsidRPr="000E5974">
        <w:rPr>
          <w:rFonts w:ascii="Verdana" w:hAnsi="Verdana"/>
          <w:b/>
          <w:sz w:val="20"/>
          <w:szCs w:val="20"/>
        </w:rPr>
        <w:t>ë</w:t>
      </w:r>
      <w:r w:rsidR="007E1953" w:rsidRPr="000E5974">
        <w:rPr>
          <w:rFonts w:ascii="Verdana" w:hAnsi="Verdana"/>
          <w:b/>
          <w:sz w:val="20"/>
          <w:szCs w:val="20"/>
        </w:rPr>
        <w:t>.</w:t>
      </w:r>
    </w:p>
    <w:p w:rsidR="00E606EA" w:rsidRDefault="000F4D9C" w:rsidP="0005303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p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rcjelljen e informacionit zgjedhor dhe mesazheve t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dedikuara p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zgjedh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set gra d</w:t>
      </w:r>
      <w:r w:rsidR="00A2088B" w:rsidRPr="00886B0D">
        <w:rPr>
          <w:rFonts w:ascii="Verdana" w:hAnsi="Verdana"/>
          <w:sz w:val="20"/>
          <w:szCs w:val="20"/>
        </w:rPr>
        <w:t>o të bashkëpunohet me OJF-të e ndryshme që operojnë në mbrojtje të</w:t>
      </w:r>
      <w:r w:rsidR="0064389D">
        <w:rPr>
          <w:rFonts w:ascii="Verdana" w:hAnsi="Verdana"/>
          <w:sz w:val="20"/>
          <w:szCs w:val="20"/>
        </w:rPr>
        <w:t xml:space="preserve"> </w:t>
      </w:r>
      <w:r w:rsidR="00A2088B" w:rsidRPr="00886B0D">
        <w:rPr>
          <w:rFonts w:ascii="Verdana" w:hAnsi="Verdana"/>
          <w:sz w:val="20"/>
          <w:szCs w:val="20"/>
        </w:rPr>
        <w:t xml:space="preserve"> drejtave të grave,  dhe që kanë në zbati</w:t>
      </w:r>
      <w:r w:rsidRPr="00886B0D">
        <w:rPr>
          <w:rFonts w:ascii="Verdana" w:hAnsi="Verdana"/>
          <w:sz w:val="20"/>
          <w:szCs w:val="20"/>
        </w:rPr>
        <w:t>m projekte të rëndësishme për to</w:t>
      </w:r>
      <w:bookmarkStart w:id="65" w:name="_Toc409277633"/>
      <w:bookmarkStart w:id="66" w:name="_Toc472066682"/>
      <w:r w:rsidR="00322CA6" w:rsidRPr="00886B0D">
        <w:rPr>
          <w:rFonts w:ascii="Verdana" w:hAnsi="Verdana"/>
          <w:sz w:val="20"/>
          <w:szCs w:val="20"/>
        </w:rPr>
        <w:t>.</w:t>
      </w:r>
      <w:r w:rsidR="0094419E">
        <w:rPr>
          <w:rFonts w:ascii="Verdana" w:hAnsi="Verdana"/>
          <w:sz w:val="20"/>
          <w:szCs w:val="20"/>
        </w:rPr>
        <w:t xml:space="preserve"> </w:t>
      </w:r>
      <w:r w:rsidR="0064389D">
        <w:rPr>
          <w:rFonts w:ascii="Verdana" w:hAnsi="Verdana"/>
          <w:sz w:val="20"/>
          <w:szCs w:val="20"/>
        </w:rPr>
        <w:t xml:space="preserve">Në </w:t>
      </w:r>
      <w:r w:rsidR="00E606EA">
        <w:rPr>
          <w:rFonts w:ascii="Verdana" w:hAnsi="Verdana"/>
          <w:sz w:val="20"/>
          <w:szCs w:val="20"/>
        </w:rPr>
        <w:t>k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to takime grat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sensibilizohen p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r pjes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marrje n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votim, p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r r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nd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sin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q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ka vota e tyre. Po ashtu theksohet ushtrimi i s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</w:t>
      </w:r>
      <w:r w:rsidR="00E606EA" w:rsidRPr="00E606EA">
        <w:rPr>
          <w:rFonts w:ascii="Verdana" w:hAnsi="Verdana"/>
          <w:sz w:val="20"/>
          <w:szCs w:val="20"/>
        </w:rPr>
        <w:t>drejtës së votës në mënyrë të drejtpërdrejtë, të lirë dhe të pandikuar</w:t>
      </w:r>
      <w:r w:rsidR="00E606EA">
        <w:rPr>
          <w:rFonts w:ascii="Verdana" w:hAnsi="Verdana"/>
          <w:sz w:val="20"/>
          <w:szCs w:val="20"/>
        </w:rPr>
        <w:t xml:space="preserve"> duke </w:t>
      </w:r>
      <w:r w:rsidR="00F824B6">
        <w:rPr>
          <w:rFonts w:ascii="Verdana" w:hAnsi="Verdana"/>
          <w:sz w:val="20"/>
          <w:szCs w:val="20"/>
        </w:rPr>
        <w:t>sensibilizuar p</w:t>
      </w:r>
      <w:r w:rsidR="00E01C1A">
        <w:rPr>
          <w:rFonts w:ascii="Verdana" w:hAnsi="Verdana"/>
          <w:sz w:val="20"/>
          <w:szCs w:val="20"/>
        </w:rPr>
        <w:t>ë</w:t>
      </w:r>
      <w:r w:rsidR="00F824B6">
        <w:rPr>
          <w:rFonts w:ascii="Verdana" w:hAnsi="Verdana"/>
          <w:sz w:val="20"/>
          <w:szCs w:val="20"/>
        </w:rPr>
        <w:t>r t</w:t>
      </w:r>
      <w:r w:rsidR="00E01C1A">
        <w:rPr>
          <w:rFonts w:ascii="Verdana" w:hAnsi="Verdana"/>
          <w:sz w:val="20"/>
          <w:szCs w:val="20"/>
        </w:rPr>
        <w:t>ë</w:t>
      </w:r>
      <w:r w:rsidR="00F824B6">
        <w:rPr>
          <w:rFonts w:ascii="Verdana" w:hAnsi="Verdana"/>
          <w:sz w:val="20"/>
          <w:szCs w:val="20"/>
        </w:rPr>
        <w:t xml:space="preserve"> mos lejuar ask</w:t>
      </w:r>
      <w:r w:rsidR="00E01C1A">
        <w:rPr>
          <w:rFonts w:ascii="Verdana" w:hAnsi="Verdana"/>
          <w:sz w:val="20"/>
          <w:szCs w:val="20"/>
        </w:rPr>
        <w:t>ë</w:t>
      </w:r>
      <w:r w:rsidR="00F824B6">
        <w:rPr>
          <w:rFonts w:ascii="Verdana" w:hAnsi="Verdana"/>
          <w:sz w:val="20"/>
          <w:szCs w:val="20"/>
        </w:rPr>
        <w:t>nd t</w:t>
      </w:r>
      <w:r w:rsidR="00E01C1A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tjet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rs</w:t>
      </w:r>
      <w:r w:rsidR="00F824B6">
        <w:rPr>
          <w:rFonts w:ascii="Verdana" w:hAnsi="Verdana"/>
          <w:sz w:val="20"/>
          <w:szCs w:val="20"/>
        </w:rPr>
        <w:t>oj</w:t>
      </w:r>
      <w:r w:rsidR="00E01C1A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 </w:t>
      </w:r>
      <w:r w:rsidR="00F824B6">
        <w:rPr>
          <w:rFonts w:ascii="Verdana" w:hAnsi="Verdana"/>
          <w:sz w:val="20"/>
          <w:szCs w:val="20"/>
        </w:rPr>
        <w:t xml:space="preserve"> vullnetin e</w:t>
      </w:r>
      <w:r w:rsidR="00E606EA">
        <w:rPr>
          <w:rFonts w:ascii="Verdana" w:hAnsi="Verdana"/>
          <w:sz w:val="20"/>
          <w:szCs w:val="20"/>
        </w:rPr>
        <w:t xml:space="preserve"> tyre.</w:t>
      </w:r>
    </w:p>
    <w:p w:rsidR="00D34FF7" w:rsidRPr="00886B0D" w:rsidRDefault="00D34FF7" w:rsidP="00D34F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668"/>
        <w:gridCol w:w="540"/>
        <w:gridCol w:w="630"/>
        <w:gridCol w:w="630"/>
        <w:gridCol w:w="810"/>
        <w:gridCol w:w="810"/>
        <w:gridCol w:w="810"/>
        <w:gridCol w:w="810"/>
        <w:gridCol w:w="900"/>
        <w:gridCol w:w="1080"/>
      </w:tblGrid>
      <w:tr w:rsidR="00D34FF7" w:rsidRPr="00886B0D" w:rsidTr="00FA7A7F">
        <w:trPr>
          <w:trHeight w:val="551"/>
        </w:trPr>
        <w:tc>
          <w:tcPr>
            <w:tcW w:w="2572" w:type="dxa"/>
            <w:shd w:val="clear" w:color="auto" w:fill="70AD47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MUAJI</w:t>
            </w:r>
          </w:p>
        </w:tc>
        <w:tc>
          <w:tcPr>
            <w:tcW w:w="3278" w:type="dxa"/>
            <w:gridSpan w:val="5"/>
            <w:shd w:val="clear" w:color="auto" w:fill="70AD47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MAJ</w:t>
            </w:r>
          </w:p>
        </w:tc>
        <w:tc>
          <w:tcPr>
            <w:tcW w:w="4410" w:type="dxa"/>
            <w:gridSpan w:val="5"/>
            <w:shd w:val="clear" w:color="auto" w:fill="70AD47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QERSHOR</w:t>
            </w:r>
          </w:p>
        </w:tc>
      </w:tr>
      <w:tr w:rsidR="00D34FF7" w:rsidRPr="00886B0D" w:rsidTr="00FA7A7F">
        <w:trPr>
          <w:trHeight w:val="460"/>
        </w:trPr>
        <w:tc>
          <w:tcPr>
            <w:tcW w:w="2572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color w:val="262626"/>
                <w:sz w:val="20"/>
                <w:szCs w:val="20"/>
              </w:rPr>
              <w:t>JAVA</w:t>
            </w:r>
          </w:p>
        </w:tc>
        <w:tc>
          <w:tcPr>
            <w:tcW w:w="668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2EFD9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5</w:t>
            </w:r>
          </w:p>
        </w:tc>
      </w:tr>
      <w:tr w:rsidR="00D34FF7" w:rsidRPr="00886B0D" w:rsidTr="00FA7A7F">
        <w:trPr>
          <w:trHeight w:val="618"/>
        </w:trPr>
        <w:tc>
          <w:tcPr>
            <w:tcW w:w="2572" w:type="dxa"/>
            <w:shd w:val="clear" w:color="auto" w:fill="auto"/>
            <w:vAlign w:val="center"/>
          </w:tcPr>
          <w:p w:rsidR="00D34FF7" w:rsidRPr="00886B0D" w:rsidRDefault="00D34FF7" w:rsidP="00FE5103">
            <w:pPr>
              <w:spacing w:line="360" w:lineRule="auto"/>
              <w:jc w:val="center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Cs/>
                <w:color w:val="262626"/>
                <w:sz w:val="20"/>
                <w:szCs w:val="20"/>
              </w:rPr>
              <w:t>Transmetimi i spotit (</w:t>
            </w:r>
            <w:r w:rsidR="00FE5103">
              <w:rPr>
                <w:rFonts w:ascii="Verdana" w:hAnsi="Verdana"/>
                <w:bCs/>
                <w:color w:val="262626"/>
                <w:sz w:val="20"/>
                <w:szCs w:val="20"/>
              </w:rPr>
              <w:t>35 sek</w:t>
            </w:r>
            <w:r w:rsidRPr="00886B0D">
              <w:rPr>
                <w:rFonts w:ascii="Verdana" w:hAnsi="Verdana"/>
                <w:bCs/>
                <w:color w:val="262626"/>
                <w:sz w:val="20"/>
                <w:szCs w:val="20"/>
              </w:rPr>
              <w:t>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1</w:t>
            </w:r>
            <w:r w:rsidR="00FE5103">
              <w:rPr>
                <w:rFonts w:ascii="Verdana" w:hAnsi="Verdana"/>
                <w:b/>
                <w:color w:val="262626"/>
                <w:sz w:val="20"/>
                <w:szCs w:val="20"/>
              </w:rPr>
              <w:t>0</w:t>
            </w: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4FF7" w:rsidRPr="00886B0D" w:rsidRDefault="00FE5103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10</w:t>
            </w:r>
            <w:r w:rsidR="00D34FF7"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20%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4FF7" w:rsidRPr="00886B0D" w:rsidRDefault="00FE5103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20</w:t>
            </w:r>
            <w:r w:rsidR="00D34FF7"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</w:t>
            </w:r>
            <w:r w:rsidRPr="00886B0D">
              <w:rPr>
                <w:rFonts w:ascii="Verdana" w:hAnsi="Verdana"/>
                <w:b/>
                <w:color w:val="262626"/>
                <w:sz w:val="20"/>
                <w:szCs w:val="20"/>
              </w:rPr>
              <w:t>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FF7" w:rsidRPr="00886B0D" w:rsidRDefault="00D34FF7" w:rsidP="00217126">
            <w:pPr>
              <w:spacing w:line="360" w:lineRule="auto"/>
              <w:jc w:val="center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20%</w:t>
            </w:r>
          </w:p>
        </w:tc>
      </w:tr>
    </w:tbl>
    <w:p w:rsidR="00A2088B" w:rsidRPr="00886B0D" w:rsidRDefault="000954BB" w:rsidP="000954BB">
      <w:pPr>
        <w:pStyle w:val="Heading3"/>
        <w:rPr>
          <w:rFonts w:ascii="Verdana" w:hAnsi="Verdana" w:cs="Times New Roman"/>
          <w:color w:val="auto"/>
          <w:sz w:val="20"/>
          <w:szCs w:val="20"/>
        </w:rPr>
      </w:pPr>
      <w:bookmarkStart w:id="67" w:name="_Toc472076089"/>
      <w:r w:rsidRPr="00886B0D">
        <w:rPr>
          <w:rFonts w:ascii="Verdana" w:hAnsi="Verdana" w:cs="Times New Roman"/>
          <w:color w:val="auto"/>
          <w:sz w:val="20"/>
          <w:szCs w:val="20"/>
        </w:rPr>
        <w:t xml:space="preserve">2.5.5 </w:t>
      </w:r>
      <w:r w:rsidR="000F4D9C" w:rsidRPr="00886B0D">
        <w:rPr>
          <w:rFonts w:ascii="Verdana" w:hAnsi="Verdana" w:cs="Times New Roman"/>
          <w:color w:val="auto"/>
          <w:sz w:val="20"/>
          <w:szCs w:val="20"/>
        </w:rPr>
        <w:t xml:space="preserve">Program  për shtetasit shqiptarë me banim jashtë </w:t>
      </w:r>
      <w:bookmarkEnd w:id="65"/>
      <w:r w:rsidR="000F4D9C" w:rsidRPr="00886B0D">
        <w:rPr>
          <w:rFonts w:ascii="Verdana" w:hAnsi="Verdana" w:cs="Times New Roman"/>
          <w:color w:val="auto"/>
          <w:sz w:val="20"/>
          <w:szCs w:val="20"/>
        </w:rPr>
        <w:t>vendit</w:t>
      </w:r>
      <w:bookmarkEnd w:id="66"/>
      <w:bookmarkEnd w:id="67"/>
      <w:r w:rsidR="000F4D9C" w:rsidRPr="00886B0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322CA6" w:rsidRPr="00886B0D" w:rsidRDefault="00322CA6" w:rsidP="00322CA6">
      <w:pPr>
        <w:rPr>
          <w:rFonts w:ascii="Verdana" w:hAnsi="Verdana"/>
          <w:sz w:val="20"/>
          <w:szCs w:val="20"/>
        </w:rPr>
      </w:pPr>
    </w:p>
    <w:p w:rsidR="00A2088B" w:rsidRPr="00886B0D" w:rsidRDefault="008A673F" w:rsidP="005260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Informimi zgjed</w:t>
      </w:r>
      <w:r w:rsidR="000F4D9C" w:rsidRPr="00886B0D">
        <w:rPr>
          <w:rFonts w:ascii="Verdana" w:hAnsi="Verdana"/>
          <w:sz w:val="20"/>
          <w:szCs w:val="20"/>
        </w:rPr>
        <w:t>hor p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F4D9C" w:rsidRPr="00886B0D">
        <w:rPr>
          <w:rFonts w:ascii="Verdana" w:hAnsi="Verdana"/>
          <w:sz w:val="20"/>
          <w:szCs w:val="20"/>
        </w:rPr>
        <w:t xml:space="preserve">r </w:t>
      </w:r>
      <w:r w:rsidRPr="00886B0D">
        <w:rPr>
          <w:rFonts w:ascii="Verdana" w:hAnsi="Verdana"/>
          <w:sz w:val="20"/>
          <w:szCs w:val="20"/>
        </w:rPr>
        <w:t>shtetas</w:t>
      </w:r>
      <w:r w:rsidR="000F4D9C" w:rsidRPr="00886B0D">
        <w:rPr>
          <w:rFonts w:ascii="Verdana" w:hAnsi="Verdana"/>
          <w:sz w:val="20"/>
          <w:szCs w:val="20"/>
        </w:rPr>
        <w:t>it</w:t>
      </w:r>
      <w:r w:rsidR="00A2088B" w:rsidRPr="00886B0D">
        <w:rPr>
          <w:rFonts w:ascii="Verdana" w:hAnsi="Verdana"/>
          <w:sz w:val="20"/>
          <w:szCs w:val="20"/>
        </w:rPr>
        <w:t xml:space="preserve"> shqiptarë me banim jashtë territorit të Republikës së Shqipërisë do të realizohet </w:t>
      </w:r>
      <w:r w:rsidR="000F4D9C" w:rsidRPr="00886B0D">
        <w:rPr>
          <w:rFonts w:ascii="Verdana" w:hAnsi="Verdana"/>
          <w:sz w:val="20"/>
          <w:szCs w:val="20"/>
        </w:rPr>
        <w:t>n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F4D9C" w:rsidRPr="00886B0D">
        <w:rPr>
          <w:rFonts w:ascii="Verdana" w:hAnsi="Verdana"/>
          <w:sz w:val="20"/>
          <w:szCs w:val="20"/>
        </w:rPr>
        <w:t xml:space="preserve"> bash</w:t>
      </w:r>
      <w:r w:rsidR="00496648" w:rsidRPr="00886B0D">
        <w:rPr>
          <w:rFonts w:ascii="Verdana" w:hAnsi="Verdana"/>
          <w:sz w:val="20"/>
          <w:szCs w:val="20"/>
        </w:rPr>
        <w:t>këpunim</w:t>
      </w:r>
      <w:r w:rsidR="00A2088B" w:rsidRPr="00886B0D">
        <w:rPr>
          <w:rFonts w:ascii="Verdana" w:hAnsi="Verdana"/>
          <w:sz w:val="20"/>
          <w:szCs w:val="20"/>
        </w:rPr>
        <w:t xml:space="preserve"> me </w:t>
      </w:r>
      <w:r w:rsidRPr="00886B0D">
        <w:rPr>
          <w:rFonts w:ascii="Verdana" w:hAnsi="Verdana"/>
          <w:sz w:val="20"/>
          <w:szCs w:val="20"/>
        </w:rPr>
        <w:t>Ministrin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E606EA">
        <w:rPr>
          <w:rFonts w:ascii="Verdana" w:hAnsi="Verdana"/>
          <w:sz w:val="20"/>
          <w:szCs w:val="20"/>
        </w:rPr>
        <w:t>p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r Europ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>n dh</w:t>
      </w:r>
      <w:r w:rsidR="00F824B6">
        <w:rPr>
          <w:rFonts w:ascii="Verdana" w:hAnsi="Verdana"/>
          <w:sz w:val="20"/>
          <w:szCs w:val="20"/>
        </w:rPr>
        <w:t>e</w:t>
      </w:r>
      <w:r w:rsidR="00E606EA">
        <w:rPr>
          <w:rFonts w:ascii="Verdana" w:hAnsi="Verdana"/>
          <w:sz w:val="20"/>
          <w:szCs w:val="20"/>
        </w:rPr>
        <w:t xml:space="preserve"> Pun</w:t>
      </w:r>
      <w:r w:rsidR="002A6538">
        <w:rPr>
          <w:rFonts w:ascii="Verdana" w:hAnsi="Verdana"/>
          <w:sz w:val="20"/>
          <w:szCs w:val="20"/>
        </w:rPr>
        <w:t>ë</w:t>
      </w:r>
      <w:r w:rsidR="00E606EA">
        <w:rPr>
          <w:rFonts w:ascii="Verdana" w:hAnsi="Verdana"/>
          <w:sz w:val="20"/>
          <w:szCs w:val="20"/>
        </w:rPr>
        <w:t xml:space="preserve">t </w:t>
      </w:r>
      <w:r w:rsidRPr="00886B0D">
        <w:rPr>
          <w:rFonts w:ascii="Verdana" w:hAnsi="Verdana"/>
          <w:sz w:val="20"/>
          <w:szCs w:val="20"/>
        </w:rPr>
        <w:t>e Jashtme</w:t>
      </w:r>
      <w:r w:rsidR="00496648" w:rsidRPr="00886B0D">
        <w:rPr>
          <w:rFonts w:ascii="Verdana" w:hAnsi="Verdana"/>
          <w:sz w:val="20"/>
          <w:szCs w:val="20"/>
        </w:rPr>
        <w:t xml:space="preserve"> (sh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496648" w:rsidRPr="00886B0D">
        <w:rPr>
          <w:rFonts w:ascii="Verdana" w:hAnsi="Verdana"/>
          <w:sz w:val="20"/>
          <w:szCs w:val="20"/>
        </w:rPr>
        <w:t>rbimin diplomatik dhe konsullor)</w:t>
      </w:r>
      <w:r w:rsidR="00F824B6">
        <w:rPr>
          <w:rFonts w:ascii="Verdana" w:hAnsi="Verdana"/>
          <w:sz w:val="20"/>
          <w:szCs w:val="20"/>
        </w:rPr>
        <w:t>,</w:t>
      </w:r>
      <w:r w:rsidRPr="00886B0D">
        <w:rPr>
          <w:rFonts w:ascii="Verdana" w:hAnsi="Verdana"/>
          <w:sz w:val="20"/>
          <w:szCs w:val="20"/>
        </w:rPr>
        <w:t xml:space="preserve"> </w:t>
      </w:r>
      <w:r w:rsidR="00496648" w:rsidRPr="00886B0D">
        <w:rPr>
          <w:rFonts w:ascii="Verdana" w:hAnsi="Verdana"/>
          <w:sz w:val="20"/>
          <w:szCs w:val="20"/>
        </w:rPr>
        <w:t xml:space="preserve">organizatat </w:t>
      </w:r>
      <w:r w:rsidR="00A2088B" w:rsidRPr="00886B0D">
        <w:rPr>
          <w:rFonts w:ascii="Verdana" w:hAnsi="Verdana"/>
          <w:sz w:val="20"/>
          <w:szCs w:val="20"/>
        </w:rPr>
        <w:t>përfaqësuese të komuniteteve shqiptare me banim jashtë vendit</w:t>
      </w:r>
      <w:r w:rsidR="00496648" w:rsidRPr="00886B0D">
        <w:rPr>
          <w:rFonts w:ascii="Verdana" w:hAnsi="Verdana"/>
          <w:sz w:val="20"/>
          <w:szCs w:val="20"/>
        </w:rPr>
        <w:t xml:space="preserve">, </w:t>
      </w:r>
      <w:r w:rsidR="000F4D9C" w:rsidRPr="00886B0D">
        <w:rPr>
          <w:rFonts w:ascii="Verdana" w:hAnsi="Verdana"/>
          <w:sz w:val="20"/>
          <w:szCs w:val="20"/>
        </w:rPr>
        <w:t>Ministrin</w:t>
      </w:r>
      <w:r w:rsidR="004850BB" w:rsidRPr="00886B0D">
        <w:rPr>
          <w:rFonts w:ascii="Verdana" w:hAnsi="Verdana"/>
          <w:sz w:val="20"/>
          <w:szCs w:val="20"/>
        </w:rPr>
        <w:t>ë</w:t>
      </w:r>
      <w:r w:rsidR="000F4D9C" w:rsidRPr="00886B0D">
        <w:rPr>
          <w:rFonts w:ascii="Verdana" w:hAnsi="Verdana"/>
          <w:sz w:val="20"/>
          <w:szCs w:val="20"/>
        </w:rPr>
        <w:t xml:space="preserve"> e Brendshme (</w:t>
      </w:r>
      <w:r w:rsidR="00496648" w:rsidRPr="00886B0D">
        <w:rPr>
          <w:rFonts w:ascii="Verdana" w:hAnsi="Verdana"/>
          <w:sz w:val="20"/>
          <w:szCs w:val="20"/>
        </w:rPr>
        <w:t>Policin</w:t>
      </w:r>
      <w:r w:rsidR="00466A91" w:rsidRPr="00886B0D">
        <w:rPr>
          <w:rFonts w:ascii="Verdana" w:hAnsi="Verdana"/>
          <w:sz w:val="20"/>
          <w:szCs w:val="20"/>
        </w:rPr>
        <w:t>ë</w:t>
      </w:r>
      <w:r w:rsidR="00496648" w:rsidRPr="00886B0D">
        <w:rPr>
          <w:rFonts w:ascii="Verdana" w:hAnsi="Verdana"/>
          <w:sz w:val="20"/>
          <w:szCs w:val="20"/>
        </w:rPr>
        <w:t xml:space="preserve"> e Kufirit</w:t>
      </w:r>
      <w:r w:rsidR="000F4D9C" w:rsidRPr="00886B0D">
        <w:rPr>
          <w:rFonts w:ascii="Verdana" w:hAnsi="Verdana"/>
          <w:sz w:val="20"/>
          <w:szCs w:val="20"/>
        </w:rPr>
        <w:t>).</w:t>
      </w:r>
    </w:p>
    <w:p w:rsidR="00E67864" w:rsidRPr="005260EF" w:rsidRDefault="00496648" w:rsidP="005260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rmes k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tij bashk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punimi, synohet angazhimi i k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tyre institucioneve 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shp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rndar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flet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palosjet me informacion zgjedhor tek shtetasit shqiptar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, si dhe shp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rndarja n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pikat e kalimit kufitar 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 shtetasit q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vijn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n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atdhe p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rpara dat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 s</w:t>
      </w:r>
      <w:r w:rsidR="00466A91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zgjedhjeve. </w:t>
      </w:r>
      <w:r w:rsidR="00A2088B" w:rsidRPr="00886B0D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 </w:t>
      </w:r>
      <w:bookmarkStart w:id="68" w:name="_Toc472066683"/>
      <w:bookmarkStart w:id="69" w:name="_Toc472067428"/>
      <w:bookmarkStart w:id="70" w:name="_Toc472076090"/>
    </w:p>
    <w:p w:rsidR="00053038" w:rsidRDefault="00053038" w:rsidP="00260946"/>
    <w:p w:rsidR="000E5974" w:rsidRPr="000E5974" w:rsidRDefault="000E5974" w:rsidP="000E5974"/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Default="005260EF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</w:p>
    <w:p w:rsidR="005260EF" w:rsidRPr="005260EF" w:rsidRDefault="005260EF" w:rsidP="005260EF"/>
    <w:p w:rsidR="003E50EA" w:rsidRDefault="000F4D9C" w:rsidP="000E5974">
      <w:pPr>
        <w:pStyle w:val="Heading1"/>
        <w:spacing w:before="0"/>
        <w:jc w:val="center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lastRenderedPageBreak/>
        <w:t>P</w:t>
      </w:r>
      <w:r w:rsidR="003E50EA" w:rsidRPr="00886B0D">
        <w:rPr>
          <w:rFonts w:ascii="Verdana" w:hAnsi="Verdana"/>
          <w:sz w:val="20"/>
          <w:szCs w:val="20"/>
        </w:rPr>
        <w:t>JESA E TRETË</w:t>
      </w:r>
      <w:bookmarkEnd w:id="68"/>
      <w:bookmarkEnd w:id="69"/>
      <w:bookmarkEnd w:id="70"/>
    </w:p>
    <w:p w:rsidR="000F4D9C" w:rsidRPr="00886B0D" w:rsidRDefault="00926703" w:rsidP="000E5974">
      <w:pPr>
        <w:jc w:val="center"/>
        <w:rPr>
          <w:rFonts w:ascii="Verdana" w:hAnsi="Verdana"/>
          <w:b/>
          <w:color w:val="0070C0"/>
          <w:sz w:val="20"/>
          <w:szCs w:val="20"/>
        </w:rPr>
      </w:pPr>
      <w:bookmarkStart w:id="71" w:name="_Toc472066684"/>
      <w:bookmarkStart w:id="72" w:name="_Toc472067429"/>
      <w:r w:rsidRPr="00886B0D">
        <w:rPr>
          <w:rFonts w:ascii="Verdana" w:hAnsi="Verdana"/>
          <w:b/>
          <w:color w:val="0070C0"/>
          <w:sz w:val="20"/>
          <w:szCs w:val="20"/>
        </w:rPr>
        <w:t>Plani i Veprimit</w:t>
      </w:r>
      <w:bookmarkEnd w:id="71"/>
      <w:bookmarkEnd w:id="72"/>
    </w:p>
    <w:p w:rsidR="00ED2CFC" w:rsidRPr="00886B0D" w:rsidRDefault="00ED2CFC" w:rsidP="007B553A">
      <w:pPr>
        <w:rPr>
          <w:rFonts w:ascii="Verdana" w:hAnsi="Verdana"/>
          <w:sz w:val="20"/>
          <w:szCs w:val="20"/>
        </w:rPr>
      </w:pPr>
    </w:p>
    <w:p w:rsidR="000F4D9C" w:rsidRPr="00886B0D" w:rsidRDefault="007E0FBC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73" w:name="_Toc472076091"/>
      <w:r w:rsidRPr="00886B0D">
        <w:rPr>
          <w:rStyle w:val="Heading2Char"/>
          <w:rFonts w:ascii="Verdana" w:eastAsia="MS Mincho" w:hAnsi="Verdana" w:cs="Times New Roman"/>
          <w:i w:val="0"/>
          <w:sz w:val="20"/>
          <w:szCs w:val="20"/>
        </w:rPr>
        <w:t>3.1 PLANI I VEPRIMIT</w:t>
      </w:r>
      <w:bookmarkEnd w:id="73"/>
      <w:r w:rsidRPr="00886B0D">
        <w:rPr>
          <w:rFonts w:ascii="Verdana" w:hAnsi="Verdana"/>
          <w:sz w:val="20"/>
          <w:szCs w:val="20"/>
        </w:rPr>
        <w:t xml:space="preserve"> </w:t>
      </w:r>
      <w:r w:rsidR="000F4D9C" w:rsidRPr="00886B0D">
        <w:rPr>
          <w:rFonts w:ascii="Verdana" w:hAnsi="Verdana"/>
          <w:sz w:val="20"/>
          <w:szCs w:val="20"/>
        </w:rPr>
        <w:t>parashikon mënyrën e kryerjes së veprimeve në përmbushje të strategjisë sipas tabelës së mëposhtme:</w:t>
      </w:r>
    </w:p>
    <w:p w:rsidR="001E3D5A" w:rsidRPr="000E5974" w:rsidRDefault="001E3D5A" w:rsidP="000F4D9C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tbl>
      <w:tblPr>
        <w:tblW w:w="913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661"/>
        <w:gridCol w:w="3105"/>
      </w:tblGrid>
      <w:tr w:rsidR="000954BB" w:rsidRPr="00886B0D" w:rsidTr="001C2AE8">
        <w:trPr>
          <w:trHeight w:val="516"/>
        </w:trPr>
        <w:tc>
          <w:tcPr>
            <w:tcW w:w="236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aps/>
                <w:sz w:val="20"/>
                <w:szCs w:val="20"/>
              </w:rPr>
              <w:t>programi</w:t>
            </w:r>
          </w:p>
        </w:tc>
        <w:tc>
          <w:tcPr>
            <w:tcW w:w="366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aps/>
                <w:sz w:val="20"/>
                <w:szCs w:val="20"/>
              </w:rPr>
              <w:t>Veprimet</w:t>
            </w:r>
          </w:p>
        </w:tc>
        <w:tc>
          <w:tcPr>
            <w:tcW w:w="310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caps/>
                <w:sz w:val="20"/>
                <w:szCs w:val="20"/>
              </w:rPr>
              <w:t>Shtrirja kohore</w:t>
            </w:r>
          </w:p>
        </w:tc>
      </w:tr>
      <w:tr w:rsidR="000E2441" w:rsidRPr="00886B0D" w:rsidTr="001C2AE8">
        <w:trPr>
          <w:trHeight w:val="234"/>
        </w:trPr>
        <w:tc>
          <w:tcPr>
            <w:tcW w:w="236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E2441" w:rsidRPr="004F108C" w:rsidRDefault="000E2441" w:rsidP="004F108C">
            <w:pPr>
              <w:spacing w:line="276" w:lineRule="auto"/>
              <w:jc w:val="center"/>
              <w:rPr>
                <w:rFonts w:ascii="Verdana" w:hAnsi="Verdana"/>
                <w:b/>
                <w:caps/>
              </w:rPr>
            </w:pPr>
            <w:r w:rsidRPr="004F108C">
              <w:rPr>
                <w:rFonts w:ascii="Verdana" w:hAnsi="Verdana"/>
                <w:b/>
                <w:caps/>
              </w:rPr>
              <w:t>1</w:t>
            </w:r>
          </w:p>
        </w:tc>
        <w:tc>
          <w:tcPr>
            <w:tcW w:w="366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E2441" w:rsidRPr="00886B0D" w:rsidRDefault="000E2441" w:rsidP="00E868CF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33CCCC"/>
          </w:tcPr>
          <w:p w:rsidR="000E2441" w:rsidRPr="00886B0D" w:rsidRDefault="000E2441" w:rsidP="00E868CF">
            <w:pPr>
              <w:spacing w:line="276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D34FF7" w:rsidRPr="00886B0D" w:rsidTr="001C2AE8">
        <w:trPr>
          <w:cantSplit/>
          <w:trHeight w:val="210"/>
        </w:trPr>
        <w:tc>
          <w:tcPr>
            <w:tcW w:w="23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EDUKIMI</w:t>
            </w: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INFORMIMI</w:t>
            </w: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SENSIBILIZIMI</w:t>
            </w: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 xml:space="preserve">I ZGJEDHËSVE PËRMES MEDIAVE </w:t>
            </w:r>
            <w:r w:rsidRPr="00886B0D">
              <w:rPr>
                <w:rFonts w:ascii="Verdana" w:hAnsi="Verdana" w:cs="AngsanaUPC"/>
                <w:b/>
                <w:smallCaps/>
                <w:sz w:val="20"/>
                <w:szCs w:val="20"/>
              </w:rPr>
              <w:t>AUDIO VIZIVE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Logoja dhe Slogani i zgjedhjeve vendore 2019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34FF7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Shkurt 2019</w:t>
            </w:r>
          </w:p>
        </w:tc>
      </w:tr>
      <w:tr w:rsidR="00D34FF7" w:rsidRPr="00886B0D" w:rsidTr="00F824B6">
        <w:trPr>
          <w:cantSplit/>
          <w:trHeight w:val="525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886B0D">
              <w:rPr>
                <w:rFonts w:ascii="Verdana" w:hAnsi="Verdana"/>
                <w:sz w:val="20"/>
                <w:szCs w:val="20"/>
              </w:rPr>
              <w:t>artimi i skripteve për spotet TV/titrat/</w:t>
            </w:r>
            <w:r>
              <w:rPr>
                <w:rFonts w:ascii="Verdana" w:hAnsi="Verdana"/>
                <w:sz w:val="20"/>
                <w:szCs w:val="20"/>
              </w:rPr>
              <w:t>portalet/</w:t>
            </w:r>
            <w:r w:rsidRPr="00886B0D">
              <w:rPr>
                <w:rFonts w:ascii="Verdana" w:hAnsi="Verdana"/>
                <w:sz w:val="20"/>
                <w:szCs w:val="20"/>
              </w:rPr>
              <w:t xml:space="preserve"> Radio</w:t>
            </w:r>
          </w:p>
        </w:tc>
        <w:tc>
          <w:tcPr>
            <w:tcW w:w="310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34FF7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F7" w:rsidRPr="00886B0D" w:rsidTr="00F824B6">
        <w:trPr>
          <w:cantSplit/>
          <w:trHeight w:val="993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 xml:space="preserve">Komunikimi </w:t>
            </w:r>
            <w:r>
              <w:rPr>
                <w:rFonts w:ascii="Verdana" w:hAnsi="Verdana"/>
                <w:sz w:val="20"/>
                <w:szCs w:val="20"/>
              </w:rPr>
              <w:t xml:space="preserve">me </w:t>
            </w:r>
            <w:r w:rsidRPr="00886B0D">
              <w:rPr>
                <w:rFonts w:ascii="Verdana" w:hAnsi="Verdana"/>
                <w:sz w:val="20"/>
                <w:szCs w:val="20"/>
              </w:rPr>
              <w:t>Organizata të huaja/ AMA/TVSH/media komb</w:t>
            </w:r>
            <w:r>
              <w:rPr>
                <w:rFonts w:ascii="Verdana" w:hAnsi="Verdana"/>
                <w:sz w:val="20"/>
                <w:szCs w:val="20"/>
              </w:rPr>
              <w:t>ë</w:t>
            </w:r>
            <w:r w:rsidRPr="00886B0D">
              <w:rPr>
                <w:rFonts w:ascii="Verdana" w:hAnsi="Verdana"/>
                <w:sz w:val="20"/>
                <w:szCs w:val="20"/>
              </w:rPr>
              <w:t>tare dhe lokale</w:t>
            </w:r>
          </w:p>
        </w:tc>
        <w:tc>
          <w:tcPr>
            <w:tcW w:w="310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BB" w:rsidRPr="00886B0D" w:rsidTr="001C2AE8">
        <w:trPr>
          <w:cantSplit/>
          <w:trHeight w:val="1704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 xml:space="preserve">Realizimi i procedurave të prokurimit për prodhimin e </w:t>
            </w:r>
            <w:r w:rsidR="00D34FF7">
              <w:rPr>
                <w:rFonts w:ascii="Verdana" w:hAnsi="Verdana"/>
                <w:sz w:val="20"/>
                <w:szCs w:val="20"/>
              </w:rPr>
              <w:t>spoteve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Shkurt- Mars 201</w:t>
            </w:r>
            <w:r w:rsidR="00E606EA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D34FF7" w:rsidRPr="00886B0D" w:rsidTr="00F824B6">
        <w:trPr>
          <w:cantSplit/>
          <w:trHeight w:val="705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C0914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Realizimi i spoteve</w:t>
            </w:r>
          </w:p>
          <w:p w:rsidR="00B55A9A" w:rsidRPr="00886B0D" w:rsidRDefault="00B55A9A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Përshtatja me gjuhën e shenjave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Mars-prill 2019</w:t>
            </w:r>
          </w:p>
        </w:tc>
      </w:tr>
      <w:tr w:rsidR="000954BB" w:rsidRPr="00886B0D" w:rsidTr="00F824B6">
        <w:trPr>
          <w:cantSplit/>
          <w:trHeight w:val="624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Përzgjedhja e mediave ku do të kryhet transmetimi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Prill 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F824B6">
        <w:trPr>
          <w:cantSplit/>
          <w:trHeight w:val="597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954BB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 xml:space="preserve">Transmetimi </w:t>
            </w:r>
            <w:r>
              <w:rPr>
                <w:rFonts w:ascii="Verdana" w:hAnsi="Verdana"/>
                <w:sz w:val="20"/>
                <w:szCs w:val="20"/>
              </w:rPr>
              <w:t xml:space="preserve">i spotit për veprat penale </w:t>
            </w:r>
            <w:r w:rsidRPr="00886B0D">
              <w:rPr>
                <w:rFonts w:ascii="Verdana" w:hAnsi="Verdana"/>
                <w:sz w:val="20"/>
                <w:szCs w:val="20"/>
              </w:rPr>
              <w:t>në TV/Radio</w:t>
            </w:r>
            <w:r>
              <w:rPr>
                <w:rFonts w:ascii="Verdana" w:hAnsi="Verdana"/>
                <w:sz w:val="20"/>
                <w:szCs w:val="20"/>
              </w:rPr>
              <w:t>/portale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954BB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maj-30 qershor</w:t>
            </w:r>
          </w:p>
        </w:tc>
      </w:tr>
      <w:tr w:rsidR="00D34FF7" w:rsidRPr="00886B0D" w:rsidTr="00F824B6">
        <w:trPr>
          <w:cantSplit/>
          <w:trHeight w:val="453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D34FF7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FF7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Transmetimi në TV/Radio</w:t>
            </w:r>
            <w:r>
              <w:rPr>
                <w:rFonts w:ascii="Verdana" w:hAnsi="Verdana"/>
                <w:sz w:val="20"/>
                <w:szCs w:val="20"/>
              </w:rPr>
              <w:t>/portale</w:t>
            </w:r>
          </w:p>
        </w:tc>
        <w:tc>
          <w:tcPr>
            <w:tcW w:w="31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FF7" w:rsidRPr="00886B0D" w:rsidRDefault="00EC0914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886B0D">
              <w:rPr>
                <w:rFonts w:ascii="Verdana" w:hAnsi="Verdana"/>
                <w:sz w:val="20"/>
                <w:szCs w:val="20"/>
              </w:rPr>
              <w:t xml:space="preserve"> Maj – </w:t>
            </w:r>
            <w:r>
              <w:rPr>
                <w:rFonts w:ascii="Verdana" w:hAnsi="Verdana"/>
                <w:sz w:val="20"/>
                <w:szCs w:val="20"/>
              </w:rPr>
              <w:t>30 Qershor 2019</w:t>
            </w:r>
          </w:p>
        </w:tc>
      </w:tr>
      <w:tr w:rsidR="000E2441" w:rsidRPr="00886B0D" w:rsidTr="001C2AE8">
        <w:trPr>
          <w:cantSplit/>
          <w:trHeight w:val="354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</w:tcBorders>
          </w:tcPr>
          <w:p w:rsidR="00053038" w:rsidRPr="004F108C" w:rsidRDefault="004F108C" w:rsidP="00E868CF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F108C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886B0D" w:rsidRDefault="000E2441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4F108C" w:rsidRDefault="000E2441" w:rsidP="004F10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54BB" w:rsidRPr="00886B0D" w:rsidTr="001C2AE8">
        <w:trPr>
          <w:cantSplit/>
          <w:trHeight w:val="441"/>
        </w:trPr>
        <w:tc>
          <w:tcPr>
            <w:tcW w:w="23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bCs/>
                <w:iCs/>
                <w:sz w:val="20"/>
                <w:szCs w:val="20"/>
              </w:rPr>
              <w:t>PROGRAM I PËRGJITHSHËM EDUKIMI INFORMIMI DHE SENSIBILIZIMI I ZGJEDHËSVE  NËPËRMJET NËPËRMJET  FORMAVE TË SHKRUARA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Përgatitja e skripteve për të gjithë llojet e materialeve;</w:t>
            </w: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Komunikimi me redaksite e gazetave per tarifat e botimit</w:t>
            </w: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Komunikimi me OJF e pakicave kombetare dhe perkthimi i skripteve te posterave/fletëpalosjeve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B5AD8" w:rsidRPr="00886B0D" w:rsidRDefault="00BB5AD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2206F3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Mars</w:t>
            </w:r>
          </w:p>
          <w:p w:rsidR="00BB5AD8" w:rsidRPr="00886B0D" w:rsidRDefault="00BB5AD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832F9A">
        <w:trPr>
          <w:cantSplit/>
          <w:trHeight w:val="1254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D34FF7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Komunikimi me Universite</w:t>
            </w:r>
            <w:r>
              <w:rPr>
                <w:rFonts w:ascii="Verdana" w:hAnsi="Verdana"/>
                <w:sz w:val="20"/>
                <w:szCs w:val="20"/>
              </w:rPr>
              <w:t>tet</w:t>
            </w:r>
            <w:r w:rsidRPr="00886B0D">
              <w:rPr>
                <w:rFonts w:ascii="Verdana" w:hAnsi="Verdana"/>
                <w:sz w:val="20"/>
                <w:szCs w:val="20"/>
              </w:rPr>
              <w:t>/ Fakultete të Artit Pamor/Dizajn, për angazhimin e studentëve për realizimin grafik të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F9A" w:rsidRDefault="00832F9A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832F9A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Shkurt 2019</w:t>
            </w:r>
          </w:p>
        </w:tc>
      </w:tr>
      <w:tr w:rsidR="000954BB" w:rsidRPr="00886B0D" w:rsidTr="00F824B6">
        <w:trPr>
          <w:cantSplit/>
          <w:trHeight w:val="1101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Realizimi i procedurave të prokurimit për prodhimin e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B5AD8" w:rsidRPr="00886B0D" w:rsidRDefault="00BB5AD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171176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Mars 2019</w:t>
            </w:r>
          </w:p>
        </w:tc>
      </w:tr>
      <w:tr w:rsidR="000954BB" w:rsidRPr="00886B0D" w:rsidTr="00F824B6">
        <w:trPr>
          <w:cantSplit/>
          <w:trHeight w:val="660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824B6" w:rsidRDefault="00F824B6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Prodhimi i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Prill 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F824B6">
        <w:trPr>
          <w:cantSplit/>
          <w:trHeight w:val="1389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824B6" w:rsidRDefault="00F824B6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Shpërndarja e fletëpalosjeve ne pikat e kalimit kufitar</w:t>
            </w:r>
          </w:p>
          <w:p w:rsidR="00F824B6" w:rsidRPr="00886B0D" w:rsidRDefault="00F824B6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Maj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832F9A">
        <w:trPr>
          <w:cantSplit/>
          <w:trHeight w:val="1371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824B6" w:rsidRDefault="00F824B6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Shpërndarja e posterave/</w:t>
            </w:r>
          </w:p>
          <w:p w:rsidR="000954BB" w:rsidRPr="00886B0D" w:rsidRDefault="000954BB" w:rsidP="00E868CF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86B0D">
              <w:rPr>
                <w:rFonts w:ascii="Verdana" w:hAnsi="Verdana" w:cs="Arial"/>
                <w:sz w:val="20"/>
                <w:szCs w:val="20"/>
              </w:rPr>
              <w:t>Ngritja e Pikave  të Informimit Zgjedhor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F9A" w:rsidRDefault="00832F9A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32F9A" w:rsidRDefault="00832F9A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Default="000954BB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Qershor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Pr="00886B0D" w:rsidRDefault="00053038" w:rsidP="00E868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2441" w:rsidRPr="00886B0D" w:rsidTr="001C2AE8">
        <w:trPr>
          <w:cantSplit/>
          <w:trHeight w:val="345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4F108C" w:rsidRDefault="000E2441" w:rsidP="0005303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F108C">
              <w:rPr>
                <w:rFonts w:ascii="Verdana" w:hAnsi="Verdana"/>
                <w:b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886B0D" w:rsidRDefault="000E2441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886B0D" w:rsidRDefault="000E2441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BB" w:rsidRPr="00886B0D" w:rsidTr="001C2AE8">
        <w:trPr>
          <w:cantSplit/>
          <w:trHeight w:val="333"/>
        </w:trPr>
        <w:tc>
          <w:tcPr>
            <w:tcW w:w="23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PROGRAM I PËRGJITHSHËM EDUKIMI INFORMIMI DHE SENSIBILIZIMI I ZGJEDHËSVE NËPËRMJET MATERIALEVE PROMOCIONALE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Përgatitja e përmbajtjes së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Shkurt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1C2AE8">
        <w:trPr>
          <w:cantSplit/>
          <w:trHeight w:val="331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Realizimi i procedurave të prokurimit për prodhimin, shpërndarjen  dhe afishimin e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B5AD8" w:rsidRPr="00886B0D" w:rsidRDefault="00BB5AD8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Shkurt – Mars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1C2AE8">
        <w:trPr>
          <w:cantSplit/>
          <w:trHeight w:val="331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Prodhimi i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Prill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4BB" w:rsidRPr="00886B0D" w:rsidTr="00F824B6">
        <w:trPr>
          <w:cantSplit/>
          <w:trHeight w:val="714"/>
        </w:trPr>
        <w:tc>
          <w:tcPr>
            <w:tcW w:w="23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Shpërndarja dhe afishimi i materialeve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Maj -Qershor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  <w:p w:rsidR="00053038" w:rsidRDefault="00053038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3038" w:rsidRPr="00886B0D" w:rsidRDefault="00053038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2441" w:rsidRPr="00886B0D" w:rsidTr="00F824B6">
        <w:trPr>
          <w:cantSplit/>
          <w:trHeight w:val="318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Pr="001C2AE8" w:rsidRDefault="001C2AE8" w:rsidP="0005303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C2AE8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Default="000E2441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441" w:rsidRDefault="000E2441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D23FE" w:rsidRPr="00886B0D" w:rsidRDefault="000D23FE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BB" w:rsidRPr="00886B0D" w:rsidTr="001C2AE8">
        <w:trPr>
          <w:cantSplit/>
          <w:trHeight w:val="249"/>
        </w:trPr>
        <w:tc>
          <w:tcPr>
            <w:tcW w:w="236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REALIZIMI I</w:t>
            </w: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TAKIMEVE ME</w:t>
            </w: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ZGJEDHES TË RINJ,</w:t>
            </w: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ZGJEDHËSE GRA,</w:t>
            </w: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B0D">
              <w:rPr>
                <w:rFonts w:ascii="Verdana" w:hAnsi="Verdana"/>
                <w:b/>
                <w:sz w:val="20"/>
                <w:szCs w:val="20"/>
              </w:rPr>
              <w:t>ZGJEDHES TE PAKICAVE KOMBETARE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8347C2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171176">
              <w:rPr>
                <w:rFonts w:ascii="Verdana" w:hAnsi="Verdana"/>
                <w:sz w:val="20"/>
                <w:szCs w:val="20"/>
              </w:rPr>
              <w:t>ashk</w:t>
            </w:r>
            <w:r w:rsidR="002A6538">
              <w:rPr>
                <w:rFonts w:ascii="Verdana" w:hAnsi="Verdana"/>
                <w:sz w:val="20"/>
                <w:szCs w:val="20"/>
              </w:rPr>
              <w:t>ë</w:t>
            </w:r>
            <w:r w:rsidR="000954BB" w:rsidRPr="00171176">
              <w:rPr>
                <w:rFonts w:ascii="Verdana" w:hAnsi="Verdana"/>
                <w:sz w:val="20"/>
                <w:szCs w:val="20"/>
              </w:rPr>
              <w:t xml:space="preserve">punimi KQZ me </w:t>
            </w:r>
            <w:r w:rsidR="00EC0914">
              <w:rPr>
                <w:rFonts w:ascii="Verdana" w:hAnsi="Verdana"/>
                <w:sz w:val="20"/>
                <w:szCs w:val="20"/>
              </w:rPr>
              <w:t>Institucionet  q</w:t>
            </w:r>
            <w:r w:rsidR="00CB5AEB">
              <w:rPr>
                <w:rFonts w:ascii="Verdana" w:hAnsi="Verdana"/>
                <w:sz w:val="20"/>
                <w:szCs w:val="20"/>
              </w:rPr>
              <w:t>ë</w:t>
            </w:r>
            <w:r w:rsidR="00EC09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914" w:rsidRPr="00886B0D">
              <w:rPr>
                <w:rFonts w:ascii="Verdana" w:hAnsi="Verdana"/>
                <w:sz w:val="20"/>
                <w:szCs w:val="20"/>
              </w:rPr>
              <w:t>kanë lidhje direkte apo indirekte me procesin zgjedhor</w:t>
            </w: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B5AD8" w:rsidRPr="00886B0D" w:rsidRDefault="00BB5AD8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171176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Shkurt- Mars  2019</w:t>
            </w:r>
          </w:p>
        </w:tc>
      </w:tr>
      <w:tr w:rsidR="000954BB" w:rsidRPr="00886B0D" w:rsidTr="001C2AE8">
        <w:trPr>
          <w:cantSplit/>
          <w:trHeight w:val="249"/>
        </w:trPr>
        <w:tc>
          <w:tcPr>
            <w:tcW w:w="2369" w:type="dxa"/>
            <w:vMerge/>
            <w:shd w:val="clear" w:color="auto" w:fill="FFFF99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Vendosja e kontakt</w:t>
            </w:r>
            <w:r w:rsidR="000E2441">
              <w:rPr>
                <w:rFonts w:ascii="Verdana" w:hAnsi="Verdana"/>
                <w:sz w:val="20"/>
                <w:szCs w:val="20"/>
              </w:rPr>
              <w:t>eve me  OJF përfaqësuese, Drejt</w:t>
            </w:r>
            <w:r w:rsidRPr="00886B0D">
              <w:rPr>
                <w:rFonts w:ascii="Verdana" w:hAnsi="Verdana"/>
                <w:sz w:val="20"/>
                <w:szCs w:val="20"/>
              </w:rPr>
              <w:t>oritë Rajonale Arsimore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1176" w:rsidRDefault="00171176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171176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i vazhduesh</w:t>
            </w:r>
            <w:r w:rsidR="002A6538">
              <w:rPr>
                <w:rFonts w:ascii="Verdana" w:hAnsi="Verdana"/>
                <w:sz w:val="20"/>
                <w:szCs w:val="20"/>
              </w:rPr>
              <w:t>ë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0954BB" w:rsidRPr="00886B0D" w:rsidTr="001C2AE8">
        <w:trPr>
          <w:cantSplit/>
          <w:trHeight w:val="249"/>
        </w:trPr>
        <w:tc>
          <w:tcPr>
            <w:tcW w:w="2369" w:type="dxa"/>
            <w:vMerge/>
            <w:shd w:val="clear" w:color="auto" w:fill="FFFF99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Hartimi i kalendarit te takimeve në KQZ/shkolla/universitete/ qytete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2037B" w:rsidRDefault="0062037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2037B" w:rsidRDefault="0062037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171176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Prill 2019</w:t>
            </w:r>
          </w:p>
        </w:tc>
      </w:tr>
      <w:tr w:rsidR="000954BB" w:rsidRPr="00886B0D" w:rsidTr="001C2AE8">
        <w:trPr>
          <w:cantSplit/>
          <w:trHeight w:val="550"/>
        </w:trPr>
        <w:tc>
          <w:tcPr>
            <w:tcW w:w="2369" w:type="dxa"/>
            <w:vMerge/>
            <w:shd w:val="clear" w:color="auto" w:fill="FFFF99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6" w:space="0" w:color="000000"/>
            </w:tcBorders>
            <w:shd w:val="clear" w:color="auto" w:fill="auto"/>
          </w:tcPr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Realiz</w:t>
            </w:r>
            <w:r w:rsidR="000E2441">
              <w:rPr>
                <w:rFonts w:ascii="Verdana" w:hAnsi="Verdana"/>
                <w:sz w:val="20"/>
                <w:szCs w:val="20"/>
              </w:rPr>
              <w:t>i</w:t>
            </w:r>
            <w:r w:rsidRPr="00886B0D">
              <w:rPr>
                <w:rFonts w:ascii="Verdana" w:hAnsi="Verdana"/>
                <w:sz w:val="20"/>
                <w:szCs w:val="20"/>
              </w:rPr>
              <w:t>mi i takim</w:t>
            </w:r>
            <w:r w:rsidR="008B4032">
              <w:rPr>
                <w:rFonts w:ascii="Verdana" w:hAnsi="Verdana"/>
                <w:sz w:val="20"/>
                <w:szCs w:val="20"/>
              </w:rPr>
              <w:t>e</w:t>
            </w:r>
            <w:r w:rsidRPr="00886B0D">
              <w:rPr>
                <w:rFonts w:ascii="Verdana" w:hAnsi="Verdana"/>
                <w:sz w:val="20"/>
                <w:szCs w:val="20"/>
              </w:rPr>
              <w:t>ve</w:t>
            </w:r>
            <w:r w:rsidR="00171176">
              <w:rPr>
                <w:rFonts w:ascii="Verdana" w:hAnsi="Verdana"/>
                <w:sz w:val="20"/>
                <w:szCs w:val="20"/>
              </w:rPr>
              <w:t xml:space="preserve"> me shkolla/</w:t>
            </w:r>
            <w:r w:rsidR="000E2441">
              <w:rPr>
                <w:rFonts w:ascii="Verdana" w:hAnsi="Verdana"/>
                <w:sz w:val="20"/>
                <w:szCs w:val="20"/>
              </w:rPr>
              <w:t>Universitete</w:t>
            </w:r>
            <w:r w:rsidR="00171176">
              <w:rPr>
                <w:rFonts w:ascii="Verdana" w:hAnsi="Verdana"/>
                <w:sz w:val="20"/>
                <w:szCs w:val="20"/>
              </w:rPr>
              <w:t>/qytete</w:t>
            </w:r>
          </w:p>
        </w:tc>
        <w:tc>
          <w:tcPr>
            <w:tcW w:w="3105" w:type="dxa"/>
            <w:tcBorders>
              <w:top w:val="single" w:sz="6" w:space="0" w:color="000000"/>
            </w:tcBorders>
            <w:shd w:val="clear" w:color="auto" w:fill="auto"/>
          </w:tcPr>
          <w:p w:rsidR="00BB5AD8" w:rsidRPr="00886B0D" w:rsidRDefault="00BB5AD8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54BB" w:rsidRPr="00886B0D" w:rsidRDefault="000954BB" w:rsidP="000530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6B0D">
              <w:rPr>
                <w:rFonts w:ascii="Verdana" w:hAnsi="Verdana"/>
                <w:sz w:val="20"/>
                <w:szCs w:val="20"/>
              </w:rPr>
              <w:t>Prill, Maj dhe Qershor 201</w:t>
            </w:r>
            <w:r w:rsidR="0017117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881783" w:rsidRDefault="00881783" w:rsidP="0062037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260EF" w:rsidRDefault="005260EF" w:rsidP="00E868CF">
      <w:pPr>
        <w:pStyle w:val="Heading3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bookmarkStart w:id="74" w:name="_Toc409277635"/>
      <w:bookmarkStart w:id="75" w:name="_Toc472066685"/>
      <w:bookmarkStart w:id="76" w:name="_Toc472067430"/>
      <w:bookmarkStart w:id="77" w:name="_Toc472076092"/>
    </w:p>
    <w:p w:rsidR="005260EF" w:rsidRPr="005260EF" w:rsidRDefault="005260EF" w:rsidP="005260EF"/>
    <w:p w:rsidR="005260EF" w:rsidRDefault="005260EF" w:rsidP="00E868CF">
      <w:pPr>
        <w:pStyle w:val="Heading3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3E50EA" w:rsidRPr="00886B0D" w:rsidRDefault="00BB5AD8" w:rsidP="00E868CF">
      <w:pPr>
        <w:pStyle w:val="Heading3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886B0D">
        <w:rPr>
          <w:rFonts w:ascii="Verdana" w:hAnsi="Verdana" w:cs="Times New Roman"/>
          <w:color w:val="auto"/>
          <w:sz w:val="20"/>
          <w:szCs w:val="20"/>
        </w:rPr>
        <w:t>3.1.1 Bashkëpunimi i KQZ-së me institucionet dhe organizatat</w:t>
      </w:r>
      <w:bookmarkEnd w:id="74"/>
      <w:bookmarkEnd w:id="75"/>
      <w:bookmarkEnd w:id="76"/>
      <w:bookmarkEnd w:id="77"/>
    </w:p>
    <w:p w:rsidR="00BB5AD8" w:rsidRPr="00886B0D" w:rsidRDefault="00BB5AD8" w:rsidP="00E868CF">
      <w:pPr>
        <w:spacing w:line="276" w:lineRule="auto"/>
        <w:rPr>
          <w:rFonts w:ascii="Verdana" w:hAnsi="Verdana"/>
          <w:sz w:val="20"/>
          <w:szCs w:val="20"/>
        </w:rPr>
      </w:pPr>
    </w:p>
    <w:p w:rsidR="008B4032" w:rsidRDefault="007B553A" w:rsidP="00E868C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 xml:space="preserve">Implementimi i projekteve të strategjisë së edukimit zgjedhor të shtetasve për zgjedhjet </w:t>
      </w:r>
      <w:r w:rsidR="008B4032">
        <w:rPr>
          <w:rFonts w:ascii="Verdana" w:hAnsi="Verdana"/>
          <w:sz w:val="20"/>
          <w:szCs w:val="20"/>
        </w:rPr>
        <w:t>vendore 2019</w:t>
      </w:r>
      <w:r w:rsidRPr="00886B0D">
        <w:rPr>
          <w:rFonts w:ascii="Verdana" w:hAnsi="Verdana"/>
          <w:sz w:val="20"/>
          <w:szCs w:val="20"/>
        </w:rPr>
        <w:t xml:space="preserve">, për nga vetë rëndësia dhe qëllimi i tyre, do të </w:t>
      </w:r>
      <w:r w:rsidR="00EC0914">
        <w:rPr>
          <w:rFonts w:ascii="Verdana" w:hAnsi="Verdana"/>
          <w:sz w:val="20"/>
          <w:szCs w:val="20"/>
        </w:rPr>
        <w:t>synoj</w:t>
      </w:r>
      <w:r w:rsidR="00CB5AEB">
        <w:rPr>
          <w:rFonts w:ascii="Verdana" w:hAnsi="Verdana"/>
          <w:sz w:val="20"/>
          <w:szCs w:val="20"/>
        </w:rPr>
        <w:t>ë</w:t>
      </w:r>
      <w:r w:rsidR="00EC0914">
        <w:rPr>
          <w:rFonts w:ascii="Verdana" w:hAnsi="Verdana"/>
          <w:sz w:val="20"/>
          <w:szCs w:val="20"/>
        </w:rPr>
        <w:t xml:space="preserve"> t</w:t>
      </w:r>
      <w:r w:rsidR="00CB5AEB">
        <w:rPr>
          <w:rFonts w:ascii="Verdana" w:hAnsi="Verdana"/>
          <w:sz w:val="20"/>
          <w:szCs w:val="20"/>
        </w:rPr>
        <w:t>ë</w:t>
      </w:r>
      <w:r w:rsidR="00EC0914">
        <w:rPr>
          <w:rFonts w:ascii="Verdana" w:hAnsi="Verdana"/>
          <w:sz w:val="20"/>
          <w:szCs w:val="20"/>
        </w:rPr>
        <w:t xml:space="preserve"> siguroj</w:t>
      </w:r>
      <w:r w:rsidR="00CB5AEB">
        <w:rPr>
          <w:rFonts w:ascii="Verdana" w:hAnsi="Verdana"/>
          <w:sz w:val="20"/>
          <w:szCs w:val="20"/>
        </w:rPr>
        <w:t>ë</w:t>
      </w:r>
      <w:r w:rsidR="00EC0914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 xml:space="preserve">vëmendjen </w:t>
      </w:r>
      <w:r w:rsidR="00EC0914">
        <w:rPr>
          <w:rFonts w:ascii="Verdana" w:hAnsi="Verdana"/>
          <w:sz w:val="20"/>
          <w:szCs w:val="20"/>
        </w:rPr>
        <w:t>maksimale t</w:t>
      </w:r>
      <w:r w:rsidR="00CB5AEB">
        <w:rPr>
          <w:rFonts w:ascii="Verdana" w:hAnsi="Verdana"/>
          <w:sz w:val="20"/>
          <w:szCs w:val="20"/>
        </w:rPr>
        <w:t>ë</w:t>
      </w:r>
      <w:r w:rsidR="00EC0914">
        <w:rPr>
          <w:rFonts w:ascii="Verdana" w:hAnsi="Verdana"/>
          <w:sz w:val="20"/>
          <w:szCs w:val="20"/>
        </w:rPr>
        <w:t xml:space="preserve"> </w:t>
      </w:r>
      <w:r w:rsidRPr="00886B0D">
        <w:rPr>
          <w:rFonts w:ascii="Verdana" w:hAnsi="Verdana"/>
          <w:sz w:val="20"/>
          <w:szCs w:val="20"/>
        </w:rPr>
        <w:t>partnerëve ndërkombëtarë si OSBE, KE,</w:t>
      </w:r>
      <w:r w:rsidR="001B26C1">
        <w:rPr>
          <w:rFonts w:ascii="Verdana" w:hAnsi="Verdana"/>
          <w:sz w:val="20"/>
          <w:szCs w:val="20"/>
        </w:rPr>
        <w:t xml:space="preserve"> NDI, </w:t>
      </w:r>
      <w:r w:rsidRPr="00886B0D">
        <w:rPr>
          <w:rFonts w:ascii="Verdana" w:hAnsi="Verdana"/>
          <w:sz w:val="20"/>
          <w:szCs w:val="20"/>
        </w:rPr>
        <w:t xml:space="preserve">USAID, UN </w:t>
      </w:r>
      <w:r w:rsidR="00E01C1A">
        <w:rPr>
          <w:rFonts w:ascii="Verdana" w:hAnsi="Verdana"/>
          <w:sz w:val="20"/>
          <w:szCs w:val="20"/>
        </w:rPr>
        <w:t>Ë</w:t>
      </w:r>
      <w:r w:rsidR="00EC0914">
        <w:rPr>
          <w:rFonts w:ascii="Verdana" w:hAnsi="Verdana"/>
          <w:sz w:val="20"/>
          <w:szCs w:val="20"/>
        </w:rPr>
        <w:t>OMEN, etj</w:t>
      </w:r>
      <w:r w:rsidRPr="00886B0D">
        <w:rPr>
          <w:rFonts w:ascii="Verdana" w:hAnsi="Verdana"/>
          <w:sz w:val="20"/>
          <w:szCs w:val="20"/>
        </w:rPr>
        <w:t>, asistenca e t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cil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ve p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rmes ekspertiz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s teknike dhe kontributeve financiare do t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jet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 xml:space="preserve"> faktor suksesi. Bashk</w:t>
      </w:r>
      <w:r w:rsidR="004850BB" w:rsidRPr="00886B0D">
        <w:rPr>
          <w:rFonts w:ascii="Verdana" w:hAnsi="Verdana"/>
          <w:sz w:val="20"/>
          <w:szCs w:val="20"/>
        </w:rPr>
        <w:t>ë</w:t>
      </w:r>
      <w:r w:rsidRPr="00886B0D">
        <w:rPr>
          <w:rFonts w:ascii="Verdana" w:hAnsi="Verdana"/>
          <w:sz w:val="20"/>
          <w:szCs w:val="20"/>
        </w:rPr>
        <w:t>punimi me</w:t>
      </w:r>
      <w:r w:rsidR="008B4032">
        <w:rPr>
          <w:rFonts w:ascii="Verdana" w:hAnsi="Verdana"/>
          <w:sz w:val="20"/>
          <w:szCs w:val="20"/>
        </w:rPr>
        <w:t>:</w:t>
      </w:r>
    </w:p>
    <w:p w:rsidR="008B4032" w:rsidRPr="00012A28" w:rsidRDefault="008B4032" w:rsidP="00E868CF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12A28">
        <w:rPr>
          <w:rFonts w:ascii="Verdana" w:hAnsi="Verdana"/>
          <w:sz w:val="20"/>
          <w:szCs w:val="20"/>
        </w:rPr>
        <w:t>I</w:t>
      </w:r>
      <w:r w:rsidR="007B553A" w:rsidRPr="00012A28">
        <w:rPr>
          <w:rFonts w:ascii="Verdana" w:hAnsi="Verdana"/>
          <w:sz w:val="20"/>
          <w:szCs w:val="20"/>
        </w:rPr>
        <w:t>nsitucionet shtetërore, të cilat kanë lidhje direkte apo indirekte me procesin zgjedhor si Ministria e Arsimit</w:t>
      </w:r>
      <w:r w:rsidRPr="00012A28">
        <w:rPr>
          <w:rFonts w:ascii="Verdana" w:hAnsi="Verdana"/>
          <w:sz w:val="20"/>
          <w:szCs w:val="20"/>
        </w:rPr>
        <w:t xml:space="preserve"> </w:t>
      </w:r>
      <w:r w:rsidRPr="00012A2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Sportit dhe Rinisë</w:t>
      </w:r>
      <w:r w:rsidR="007B553A" w:rsidRPr="00012A28">
        <w:rPr>
          <w:rFonts w:ascii="Verdana" w:hAnsi="Verdana"/>
          <w:sz w:val="20"/>
          <w:szCs w:val="20"/>
        </w:rPr>
        <w:t>, Ministr</w:t>
      </w:r>
      <w:r w:rsidR="00FB2573">
        <w:rPr>
          <w:rFonts w:ascii="Verdana" w:hAnsi="Verdana"/>
          <w:sz w:val="20"/>
          <w:szCs w:val="20"/>
        </w:rPr>
        <w:t>i</w:t>
      </w:r>
      <w:r w:rsidR="007B553A" w:rsidRPr="00012A28">
        <w:rPr>
          <w:rFonts w:ascii="Verdana" w:hAnsi="Verdana"/>
          <w:sz w:val="20"/>
          <w:szCs w:val="20"/>
        </w:rPr>
        <w:t>a e Punëve të Brendshme, Ministria</w:t>
      </w:r>
      <w:r w:rsidR="00EC0914" w:rsidRPr="00012A28">
        <w:rPr>
          <w:rFonts w:ascii="Verdana" w:hAnsi="Verdana"/>
          <w:sz w:val="20"/>
          <w:szCs w:val="20"/>
        </w:rPr>
        <w:t xml:space="preserve"> e</w:t>
      </w:r>
      <w:r w:rsidRPr="00012A2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Shëndetësisë dhe Mbrojtjes Sociale</w:t>
      </w:r>
      <w:r w:rsidR="007B553A" w:rsidRPr="00012A28">
        <w:rPr>
          <w:rFonts w:ascii="Verdana" w:hAnsi="Verdana"/>
          <w:sz w:val="20"/>
          <w:szCs w:val="20"/>
        </w:rPr>
        <w:t>, etj;</w:t>
      </w:r>
    </w:p>
    <w:p w:rsidR="007B553A" w:rsidRPr="00053038" w:rsidRDefault="008B4032" w:rsidP="00E868CF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53038">
        <w:rPr>
          <w:rFonts w:ascii="Verdana" w:hAnsi="Verdana"/>
          <w:sz w:val="20"/>
          <w:szCs w:val="20"/>
        </w:rPr>
        <w:t>M</w:t>
      </w:r>
      <w:r w:rsidR="007B553A" w:rsidRPr="00053038">
        <w:rPr>
          <w:rFonts w:ascii="Verdana" w:hAnsi="Verdana"/>
          <w:sz w:val="20"/>
          <w:szCs w:val="20"/>
        </w:rPr>
        <w:t xml:space="preserve">e organizata të shoqërisë civile, përfaqësuese të grupeve të ndryshme të shoqërisë si dhe organizata të tjera që veprojnë në fushën e zgjedhjeve, demokracisë, qeverisjes, drejtësisë dhe që janë të interesuara të bashkëpunojnë në zbatimin e projekteve të edukimit zgjedhor të shtetasve 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>sht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 xml:space="preserve"> i vler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>suar, do t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 xml:space="preserve"> k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>rkohet dhe mir</w:t>
      </w:r>
      <w:r w:rsidR="004850BB" w:rsidRPr="00053038">
        <w:rPr>
          <w:rFonts w:ascii="Verdana" w:hAnsi="Verdana"/>
          <w:sz w:val="20"/>
          <w:szCs w:val="20"/>
        </w:rPr>
        <w:t>ë</w:t>
      </w:r>
      <w:r w:rsidR="007B553A" w:rsidRPr="00053038">
        <w:rPr>
          <w:rFonts w:ascii="Verdana" w:hAnsi="Verdana"/>
          <w:sz w:val="20"/>
          <w:szCs w:val="20"/>
        </w:rPr>
        <w:t>pritet.</w:t>
      </w:r>
    </w:p>
    <w:p w:rsidR="007B553A" w:rsidRPr="00886B0D" w:rsidRDefault="00BB5AD8" w:rsidP="00FA7ADB">
      <w:pPr>
        <w:pStyle w:val="Heading3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8" w:name="_Toc409277636"/>
      <w:bookmarkStart w:id="79" w:name="_Toc472066686"/>
      <w:bookmarkStart w:id="80" w:name="_Toc472067431"/>
      <w:bookmarkStart w:id="81" w:name="_Toc472076093"/>
      <w:r w:rsidRPr="00886B0D">
        <w:rPr>
          <w:rFonts w:ascii="Verdana" w:hAnsi="Verdana"/>
          <w:color w:val="auto"/>
          <w:sz w:val="20"/>
          <w:szCs w:val="20"/>
        </w:rPr>
        <w:t>3.1.2  Buxheti për realizimin e strategjisë</w:t>
      </w:r>
      <w:bookmarkEnd w:id="78"/>
      <w:bookmarkEnd w:id="79"/>
      <w:bookmarkEnd w:id="80"/>
      <w:bookmarkEnd w:id="81"/>
    </w:p>
    <w:p w:rsidR="00BF1D31" w:rsidRPr="00886B0D" w:rsidRDefault="007B553A" w:rsidP="00F824B6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86B0D">
        <w:rPr>
          <w:rFonts w:ascii="Verdana" w:hAnsi="Verdana"/>
          <w:sz w:val="20"/>
          <w:szCs w:val="20"/>
        </w:rPr>
        <w:t>Buxheti për implemetimin e projekteve të përgjithshme dhe specifike të kësaj Strategjie do të sigurohet nga fondet e vëna në dispozicion nga Buxheti i Shtetit dhe donacione nga burime të tje</w:t>
      </w:r>
      <w:bookmarkStart w:id="82" w:name="_GoBack"/>
      <w:bookmarkEnd w:id="82"/>
      <w:r w:rsidRPr="00886B0D">
        <w:rPr>
          <w:rFonts w:ascii="Verdana" w:hAnsi="Verdana"/>
          <w:sz w:val="20"/>
          <w:szCs w:val="20"/>
        </w:rPr>
        <w:t xml:space="preserve">ra të ligjshme në shërbim të zgjedhjeve. </w:t>
      </w:r>
    </w:p>
    <w:sectPr w:rsidR="00BF1D31" w:rsidRPr="00886B0D" w:rsidSect="008E5BAC">
      <w:footerReference w:type="default" r:id="rId14"/>
      <w:pgSz w:w="11907" w:h="16839" w:code="9"/>
      <w:pgMar w:top="1170" w:right="1440" w:bottom="1080" w:left="1440" w:header="720" w:footer="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08" w:rsidRDefault="00EA4008" w:rsidP="00AB7578">
      <w:r>
        <w:separator/>
      </w:r>
    </w:p>
  </w:endnote>
  <w:endnote w:type="continuationSeparator" w:id="0">
    <w:p w:rsidR="00EA4008" w:rsidRDefault="00EA4008" w:rsidP="00A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6"/>
      <w:gridCol w:w="8960"/>
    </w:tblGrid>
    <w:tr w:rsidR="008E5BAC">
      <w:tc>
        <w:tcPr>
          <w:tcW w:w="918" w:type="dxa"/>
        </w:tcPr>
        <w:p w:rsidR="008E5BAC" w:rsidRDefault="008E5BA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616C8" w:rsidRPr="00E616C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E5BAC" w:rsidRPr="008E5BAC" w:rsidRDefault="008E5BAC" w:rsidP="008E5BAC">
          <w:pPr>
            <w:spacing w:line="600" w:lineRule="auto"/>
            <w:jc w:val="center"/>
            <w:rPr>
              <w:rStyle w:val="BookTitle"/>
              <w:rFonts w:ascii="Verdana" w:hAnsi="Verdana"/>
              <w:sz w:val="16"/>
              <w:szCs w:val="16"/>
            </w:rPr>
          </w:pPr>
          <w:r w:rsidRPr="008E5BAC">
            <w:rPr>
              <w:rFonts w:ascii="Verdana" w:hAnsi="Verdana"/>
              <w:sz w:val="16"/>
              <w:szCs w:val="16"/>
            </w:rPr>
            <w:t>Miratuar me Vendimin e KQZ-së nr. 20, datë 01.02.2019</w:t>
          </w:r>
        </w:p>
        <w:p w:rsidR="008E5BAC" w:rsidRDefault="008E5BAC">
          <w:pPr>
            <w:pStyle w:val="Footer"/>
          </w:pPr>
        </w:p>
      </w:tc>
    </w:tr>
  </w:tbl>
  <w:p w:rsidR="008E5BAC" w:rsidRPr="00B60C0A" w:rsidRDefault="008E5BAC" w:rsidP="00B6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76"/>
    </w:tblGrid>
    <w:tr w:rsidR="008E5BAC" w:rsidTr="008E5BAC">
      <w:trPr>
        <w:trHeight w:val="588"/>
      </w:trPr>
      <w:tc>
        <w:tcPr>
          <w:tcW w:w="1036" w:type="dxa"/>
        </w:tcPr>
        <w:p w:rsidR="008E5BAC" w:rsidRDefault="008E5BAC" w:rsidP="00FF367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16C8" w:rsidRPr="00E616C8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947" w:type="dxa"/>
        </w:tcPr>
        <w:p w:rsidR="008E5BAC" w:rsidRPr="008E5BAC" w:rsidRDefault="008E5BAC" w:rsidP="00FF367B">
          <w:pPr>
            <w:spacing w:line="220" w:lineRule="exact"/>
            <w:ind w:left="-15" w:right="-15"/>
            <w:jc w:val="center"/>
            <w:rPr>
              <w:rFonts w:ascii="Verdana" w:hAnsi="Verdana"/>
              <w:sz w:val="16"/>
              <w:szCs w:val="16"/>
            </w:rPr>
          </w:pPr>
          <w:r w:rsidRPr="008E5BAC">
            <w:rPr>
              <w:rFonts w:ascii="Verdana" w:hAnsi="Verdana"/>
              <w:sz w:val="16"/>
              <w:szCs w:val="16"/>
            </w:rPr>
            <w:t>St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r</w:t>
          </w:r>
          <w:r w:rsidRPr="008E5BAC">
            <w:rPr>
              <w:rFonts w:ascii="Verdana" w:hAnsi="Verdana"/>
              <w:sz w:val="16"/>
              <w:szCs w:val="16"/>
            </w:rPr>
            <w:t>ate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ia</w:t>
          </w:r>
          <w:r w:rsidRPr="008E5BAC">
            <w:rPr>
              <w:rFonts w:ascii="Verdana" w:hAnsi="Verdana"/>
              <w:spacing w:val="-7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pë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2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uk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i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m</w:t>
          </w:r>
          <w:r w:rsidRPr="008E5BAC">
            <w:rPr>
              <w:rFonts w:ascii="Verdana" w:hAnsi="Verdana"/>
              <w:sz w:val="16"/>
              <w:szCs w:val="16"/>
            </w:rPr>
            <w:t>in</w:t>
          </w:r>
          <w:r w:rsidRPr="008E5BAC">
            <w:rPr>
              <w:rFonts w:ascii="Verdana" w:hAnsi="Verdana"/>
              <w:spacing w:val="-9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z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h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o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6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t</w:t>
          </w:r>
          <w:r>
            <w:rPr>
              <w:rFonts w:ascii="Verdana" w:hAnsi="Verdana"/>
              <w:spacing w:val="2"/>
              <w:sz w:val="16"/>
              <w:szCs w:val="16"/>
            </w:rPr>
            <w:t>ë</w:t>
          </w:r>
          <w:r w:rsidRPr="008E5BAC">
            <w:rPr>
              <w:rFonts w:ascii="Verdana" w:hAnsi="Verdana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sh</w:t>
          </w:r>
          <w:r w:rsidRPr="008E5BAC">
            <w:rPr>
              <w:rFonts w:ascii="Verdana" w:hAnsi="Verdana"/>
              <w:sz w:val="16"/>
              <w:szCs w:val="16"/>
            </w:rPr>
            <w:t>tet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a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sv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-6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pë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2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Z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h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et</w:t>
          </w:r>
          <w:r w:rsidRPr="008E5BAC">
            <w:rPr>
              <w:rFonts w:ascii="Verdana" w:hAnsi="Verdana"/>
              <w:spacing w:val="-8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Vendore 2019</w:t>
          </w:r>
        </w:p>
        <w:p w:rsidR="008E5BAC" w:rsidRDefault="008E5BAC" w:rsidP="008E5BAC">
          <w:pPr>
            <w:spacing w:line="600" w:lineRule="auto"/>
            <w:jc w:val="center"/>
          </w:pPr>
          <w:r w:rsidRPr="008E5BAC">
            <w:rPr>
              <w:rFonts w:ascii="Verdana" w:hAnsi="Verdana"/>
              <w:sz w:val="16"/>
              <w:szCs w:val="16"/>
            </w:rPr>
            <w:t>Miratuar me Vendimin e KQZ-së nr. 20, datë 01.02.2019</w:t>
          </w:r>
        </w:p>
      </w:tc>
    </w:tr>
  </w:tbl>
  <w:p w:rsidR="008E5BAC" w:rsidRDefault="008E5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1"/>
      <w:gridCol w:w="8396"/>
    </w:tblGrid>
    <w:tr w:rsidR="008E5BAC" w:rsidTr="00DE7648">
      <w:trPr>
        <w:trHeight w:val="468"/>
      </w:trPr>
      <w:tc>
        <w:tcPr>
          <w:tcW w:w="971" w:type="dxa"/>
        </w:tcPr>
        <w:p w:rsidR="008E5BAC" w:rsidRPr="00DE7648" w:rsidRDefault="008E5BAC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  <w:r w:rsidRPr="00DE7648">
            <w:rPr>
              <w:sz w:val="16"/>
              <w:szCs w:val="16"/>
            </w:rPr>
            <w:fldChar w:fldCharType="begin"/>
          </w:r>
          <w:r w:rsidRPr="00DE7648">
            <w:rPr>
              <w:sz w:val="16"/>
              <w:szCs w:val="16"/>
            </w:rPr>
            <w:instrText xml:space="preserve"> PAGE   \* MERGEFORMAT </w:instrText>
          </w:r>
          <w:r w:rsidRPr="00DE7648">
            <w:rPr>
              <w:sz w:val="16"/>
              <w:szCs w:val="16"/>
            </w:rPr>
            <w:fldChar w:fldCharType="separate"/>
          </w:r>
          <w:r w:rsidR="005260EF" w:rsidRPr="005260EF">
            <w:rPr>
              <w:b/>
              <w:bCs/>
              <w:noProof/>
              <w:color w:val="4F81BD" w:themeColor="accent1"/>
              <w:sz w:val="16"/>
              <w:szCs w:val="16"/>
            </w:rPr>
            <w:t>29</w:t>
          </w:r>
          <w:r w:rsidRPr="00DE7648">
            <w:rPr>
              <w:b/>
              <w:bCs/>
              <w:noProof/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8396" w:type="dxa"/>
        </w:tcPr>
        <w:p w:rsidR="008E5BAC" w:rsidRPr="008E5BAC" w:rsidRDefault="008E5BAC" w:rsidP="008E5BAC">
          <w:pPr>
            <w:spacing w:line="220" w:lineRule="exact"/>
            <w:ind w:left="-15" w:right="-15"/>
            <w:jc w:val="center"/>
            <w:rPr>
              <w:rFonts w:ascii="Verdana" w:hAnsi="Verdana"/>
              <w:sz w:val="16"/>
              <w:szCs w:val="16"/>
            </w:rPr>
          </w:pPr>
          <w:r w:rsidRPr="008E5BAC">
            <w:rPr>
              <w:rFonts w:ascii="Verdana" w:hAnsi="Verdana"/>
              <w:sz w:val="16"/>
              <w:szCs w:val="16"/>
            </w:rPr>
            <w:t>St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r</w:t>
          </w:r>
          <w:r w:rsidRPr="008E5BAC">
            <w:rPr>
              <w:rFonts w:ascii="Verdana" w:hAnsi="Verdana"/>
              <w:sz w:val="16"/>
              <w:szCs w:val="16"/>
            </w:rPr>
            <w:t>ate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ia</w:t>
          </w:r>
          <w:r w:rsidRPr="008E5BAC">
            <w:rPr>
              <w:rFonts w:ascii="Verdana" w:hAnsi="Verdana"/>
              <w:spacing w:val="-7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pë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2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uk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i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m</w:t>
          </w:r>
          <w:r w:rsidRPr="008E5BAC">
            <w:rPr>
              <w:rFonts w:ascii="Verdana" w:hAnsi="Verdana"/>
              <w:sz w:val="16"/>
              <w:szCs w:val="16"/>
            </w:rPr>
            <w:t>in</w:t>
          </w:r>
          <w:r w:rsidRPr="008E5BAC">
            <w:rPr>
              <w:rFonts w:ascii="Verdana" w:hAnsi="Verdana"/>
              <w:spacing w:val="-9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z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h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o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6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t</w:t>
          </w:r>
          <w:r>
            <w:rPr>
              <w:rFonts w:ascii="Verdana" w:hAnsi="Verdana"/>
              <w:spacing w:val="2"/>
              <w:sz w:val="16"/>
              <w:szCs w:val="16"/>
            </w:rPr>
            <w:t>ë</w:t>
          </w:r>
          <w:r w:rsidRPr="008E5BAC">
            <w:rPr>
              <w:rFonts w:ascii="Verdana" w:hAnsi="Verdana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sh</w:t>
          </w:r>
          <w:r w:rsidRPr="008E5BAC">
            <w:rPr>
              <w:rFonts w:ascii="Verdana" w:hAnsi="Verdana"/>
              <w:sz w:val="16"/>
              <w:szCs w:val="16"/>
            </w:rPr>
            <w:t>tet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a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sv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-6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pë</w:t>
          </w:r>
          <w:r w:rsidRPr="008E5BAC">
            <w:rPr>
              <w:rFonts w:ascii="Verdana" w:hAnsi="Verdana"/>
              <w:sz w:val="16"/>
              <w:szCs w:val="16"/>
            </w:rPr>
            <w:t>r</w:t>
          </w:r>
          <w:r w:rsidRPr="008E5BAC">
            <w:rPr>
              <w:rFonts w:ascii="Verdana" w:hAnsi="Verdana"/>
              <w:spacing w:val="-2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Z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</w:t>
          </w:r>
          <w:r w:rsidRPr="008E5BAC">
            <w:rPr>
              <w:rFonts w:ascii="Verdana" w:hAnsi="Verdana"/>
              <w:spacing w:val="1"/>
              <w:sz w:val="16"/>
              <w:szCs w:val="16"/>
            </w:rPr>
            <w:t>d</w:t>
          </w:r>
          <w:r w:rsidRPr="008E5BAC">
            <w:rPr>
              <w:rFonts w:ascii="Verdana" w:hAnsi="Verdana"/>
              <w:spacing w:val="-1"/>
              <w:sz w:val="16"/>
              <w:szCs w:val="16"/>
            </w:rPr>
            <w:t>h</w:t>
          </w:r>
          <w:r w:rsidRPr="008E5BAC">
            <w:rPr>
              <w:rFonts w:ascii="Verdana" w:hAnsi="Verdana"/>
              <w:spacing w:val="2"/>
              <w:sz w:val="16"/>
              <w:szCs w:val="16"/>
            </w:rPr>
            <w:t>j</w:t>
          </w:r>
          <w:r w:rsidRPr="008E5BAC">
            <w:rPr>
              <w:rFonts w:ascii="Verdana" w:hAnsi="Verdana"/>
              <w:sz w:val="16"/>
              <w:szCs w:val="16"/>
            </w:rPr>
            <w:t>et</w:t>
          </w:r>
          <w:r w:rsidRPr="008E5BAC">
            <w:rPr>
              <w:rFonts w:ascii="Verdana" w:hAnsi="Verdana"/>
              <w:spacing w:val="-8"/>
              <w:sz w:val="16"/>
              <w:szCs w:val="16"/>
            </w:rPr>
            <w:t xml:space="preserve"> </w:t>
          </w:r>
          <w:r w:rsidRPr="008E5BAC">
            <w:rPr>
              <w:rFonts w:ascii="Verdana" w:hAnsi="Verdana"/>
              <w:spacing w:val="3"/>
              <w:sz w:val="16"/>
              <w:szCs w:val="16"/>
            </w:rPr>
            <w:t>Vendore 2019</w:t>
          </w:r>
        </w:p>
        <w:p w:rsidR="008E5BAC" w:rsidRPr="00DE7648" w:rsidRDefault="008E5BAC" w:rsidP="008E5BAC">
          <w:pPr>
            <w:pStyle w:val="Footer"/>
            <w:jc w:val="center"/>
            <w:rPr>
              <w:sz w:val="20"/>
              <w:szCs w:val="20"/>
            </w:rPr>
          </w:pPr>
          <w:r w:rsidRPr="008E5BAC">
            <w:rPr>
              <w:rFonts w:ascii="Verdana" w:hAnsi="Verdana"/>
              <w:sz w:val="16"/>
              <w:szCs w:val="16"/>
            </w:rPr>
            <w:t>Miratuar me Vendimin e KQZ-së nr. 20, datë 01.02.2019</w:t>
          </w:r>
        </w:p>
      </w:tc>
    </w:tr>
  </w:tbl>
  <w:p w:rsidR="008E5BAC" w:rsidRPr="00323622" w:rsidRDefault="008E5BAC" w:rsidP="0032362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08" w:rsidRDefault="00EA4008" w:rsidP="00AB7578">
      <w:r>
        <w:separator/>
      </w:r>
    </w:p>
  </w:footnote>
  <w:footnote w:type="continuationSeparator" w:id="0">
    <w:p w:rsidR="00EA4008" w:rsidRDefault="00EA4008" w:rsidP="00AB7578">
      <w:r>
        <w:continuationSeparator/>
      </w:r>
    </w:p>
  </w:footnote>
  <w:footnote w:id="1">
    <w:p w:rsidR="008E5BAC" w:rsidRPr="00C45D02" w:rsidRDefault="008E5B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DCB">
        <w:rPr>
          <w:rFonts w:ascii="Verdana" w:hAnsi="Verdana"/>
          <w:sz w:val="16"/>
          <w:szCs w:val="16"/>
        </w:rPr>
        <w:t>Rapo</w:t>
      </w:r>
      <w:r>
        <w:rPr>
          <w:rFonts w:ascii="Verdana" w:hAnsi="Verdana"/>
          <w:sz w:val="16"/>
          <w:szCs w:val="16"/>
        </w:rPr>
        <w:t>r</w:t>
      </w:r>
      <w:r w:rsidRPr="005D3DCB">
        <w:rPr>
          <w:rFonts w:ascii="Verdana" w:hAnsi="Verdana"/>
          <w:sz w:val="16"/>
          <w:szCs w:val="16"/>
        </w:rPr>
        <w:t>ti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rfundimtar i misionit t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 xml:space="preserve"> OSBE/ODIHR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zgjedhjet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Kuvendin 2017</w:t>
      </w:r>
      <w:r>
        <w:rPr>
          <w:rFonts w:ascii="Verdana" w:hAnsi="Verdana"/>
          <w:sz w:val="16"/>
          <w:szCs w:val="16"/>
        </w:rPr>
        <w:t>, rekomandime prioritare.</w:t>
      </w:r>
    </w:p>
  </w:footnote>
  <w:footnote w:id="2">
    <w:p w:rsidR="008E5BAC" w:rsidRPr="005D3DCB" w:rsidRDefault="008E5BA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D3DCB">
        <w:rPr>
          <w:rFonts w:ascii="Verdana" w:hAnsi="Verdana"/>
          <w:sz w:val="16"/>
          <w:szCs w:val="16"/>
        </w:rPr>
        <w:t>Rapo</w:t>
      </w:r>
      <w:r>
        <w:rPr>
          <w:rFonts w:ascii="Verdana" w:hAnsi="Verdana"/>
          <w:sz w:val="16"/>
          <w:szCs w:val="16"/>
        </w:rPr>
        <w:t>r</w:t>
      </w:r>
      <w:r w:rsidRPr="005D3DCB">
        <w:rPr>
          <w:rFonts w:ascii="Verdana" w:hAnsi="Verdana"/>
          <w:sz w:val="16"/>
          <w:szCs w:val="16"/>
        </w:rPr>
        <w:t>ti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rfundimtar i misionit t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 xml:space="preserve"> OSBE/ODIHR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zgjedhjet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Kuvendin 2017</w:t>
      </w:r>
      <w:r>
        <w:rPr>
          <w:rFonts w:ascii="Verdana" w:hAnsi="Verdana"/>
          <w:sz w:val="16"/>
          <w:szCs w:val="16"/>
        </w:rPr>
        <w:t>, rekomandime prioritare.</w:t>
      </w:r>
    </w:p>
  </w:footnote>
  <w:footnote w:id="3">
    <w:p w:rsidR="008E5BAC" w:rsidRPr="009A5441" w:rsidRDefault="008E5BA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D3DCB">
        <w:rPr>
          <w:rFonts w:ascii="Verdana" w:hAnsi="Verdana"/>
          <w:sz w:val="16"/>
          <w:szCs w:val="16"/>
        </w:rPr>
        <w:t>Rapoti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rfundimtar i misionit t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 xml:space="preserve"> OSBE/ODIHR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zgjedhjet p</w:t>
      </w:r>
      <w:r>
        <w:rPr>
          <w:rFonts w:ascii="Verdana" w:hAnsi="Verdana"/>
          <w:sz w:val="16"/>
          <w:szCs w:val="16"/>
        </w:rPr>
        <w:t>ë</w:t>
      </w:r>
      <w:r w:rsidRPr="005D3DCB">
        <w:rPr>
          <w:rFonts w:ascii="Verdana" w:hAnsi="Verdana"/>
          <w:sz w:val="16"/>
          <w:szCs w:val="16"/>
        </w:rPr>
        <w:t>r Kuvendin 2017</w:t>
      </w:r>
      <w:r>
        <w:rPr>
          <w:rFonts w:ascii="Verdana" w:hAnsi="Verdana"/>
          <w:sz w:val="16"/>
          <w:szCs w:val="16"/>
        </w:rPr>
        <w:t>, rekomandimi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6F4"/>
      </v:shape>
    </w:pict>
  </w:numPicBullet>
  <w:abstractNum w:abstractNumId="0">
    <w:nsid w:val="004457B1"/>
    <w:multiLevelType w:val="multilevel"/>
    <w:tmpl w:val="F52C428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1665FEE"/>
    <w:multiLevelType w:val="hybridMultilevel"/>
    <w:tmpl w:val="EA94D0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A27A1"/>
    <w:multiLevelType w:val="hybridMultilevel"/>
    <w:tmpl w:val="033A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08D9"/>
    <w:multiLevelType w:val="multilevel"/>
    <w:tmpl w:val="38F8F1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ajorEastAsia" w:hint="default"/>
        <w:b/>
      </w:rPr>
    </w:lvl>
  </w:abstractNum>
  <w:abstractNum w:abstractNumId="4">
    <w:nsid w:val="092E4A9E"/>
    <w:multiLevelType w:val="multilevel"/>
    <w:tmpl w:val="72C6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B060A3"/>
    <w:multiLevelType w:val="hybridMultilevel"/>
    <w:tmpl w:val="5220F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0C79"/>
    <w:multiLevelType w:val="hybridMultilevel"/>
    <w:tmpl w:val="7F0442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118DD"/>
    <w:multiLevelType w:val="hybridMultilevel"/>
    <w:tmpl w:val="2FF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D52A0"/>
    <w:multiLevelType w:val="hybridMultilevel"/>
    <w:tmpl w:val="1A8CF1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51781A"/>
    <w:multiLevelType w:val="hybridMultilevel"/>
    <w:tmpl w:val="A48E7058"/>
    <w:lvl w:ilvl="0" w:tplc="B78AAD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8BA"/>
    <w:multiLevelType w:val="hybridMultilevel"/>
    <w:tmpl w:val="83920F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8FE"/>
    <w:multiLevelType w:val="hybridMultilevel"/>
    <w:tmpl w:val="034484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A384B"/>
    <w:multiLevelType w:val="hybridMultilevel"/>
    <w:tmpl w:val="CC74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96BB9"/>
    <w:multiLevelType w:val="hybridMultilevel"/>
    <w:tmpl w:val="C1D0E5BC"/>
    <w:lvl w:ilvl="0" w:tplc="B78AAD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8312D"/>
    <w:multiLevelType w:val="hybridMultilevel"/>
    <w:tmpl w:val="1A28D3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471C9"/>
    <w:multiLevelType w:val="hybridMultilevel"/>
    <w:tmpl w:val="1CA2BF34"/>
    <w:lvl w:ilvl="0" w:tplc="A080ED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60E34"/>
    <w:multiLevelType w:val="hybridMultilevel"/>
    <w:tmpl w:val="284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70899"/>
    <w:multiLevelType w:val="hybridMultilevel"/>
    <w:tmpl w:val="F23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CAB"/>
    <w:multiLevelType w:val="hybridMultilevel"/>
    <w:tmpl w:val="4C385E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612AB"/>
    <w:multiLevelType w:val="hybridMultilevel"/>
    <w:tmpl w:val="6A72179C"/>
    <w:lvl w:ilvl="0" w:tplc="39B2DD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77E7C"/>
    <w:multiLevelType w:val="hybridMultilevel"/>
    <w:tmpl w:val="7928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71BF4"/>
    <w:multiLevelType w:val="multilevel"/>
    <w:tmpl w:val="F638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D216CE7"/>
    <w:multiLevelType w:val="hybridMultilevel"/>
    <w:tmpl w:val="2CC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91C56"/>
    <w:multiLevelType w:val="hybridMultilevel"/>
    <w:tmpl w:val="AD16CA28"/>
    <w:lvl w:ilvl="0" w:tplc="B78AAD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7348D"/>
    <w:multiLevelType w:val="hybridMultilevel"/>
    <w:tmpl w:val="91A26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B568C4"/>
    <w:multiLevelType w:val="hybridMultilevel"/>
    <w:tmpl w:val="D442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86029"/>
    <w:multiLevelType w:val="hybridMultilevel"/>
    <w:tmpl w:val="8E886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61E64"/>
    <w:multiLevelType w:val="hybridMultilevel"/>
    <w:tmpl w:val="D70EE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C0302"/>
    <w:multiLevelType w:val="hybridMultilevel"/>
    <w:tmpl w:val="D9F66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B2E68"/>
    <w:multiLevelType w:val="hybridMultilevel"/>
    <w:tmpl w:val="2B8E30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F41327"/>
    <w:multiLevelType w:val="hybridMultilevel"/>
    <w:tmpl w:val="16B8D20C"/>
    <w:lvl w:ilvl="0" w:tplc="A22A8E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F7C7D"/>
    <w:multiLevelType w:val="hybridMultilevel"/>
    <w:tmpl w:val="5BC2BC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9324B1"/>
    <w:multiLevelType w:val="hybridMultilevel"/>
    <w:tmpl w:val="8B78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C3730"/>
    <w:multiLevelType w:val="hybridMultilevel"/>
    <w:tmpl w:val="F7B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F185A"/>
    <w:multiLevelType w:val="hybridMultilevel"/>
    <w:tmpl w:val="BC8CF9EC"/>
    <w:lvl w:ilvl="0" w:tplc="B78AAD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A4205"/>
    <w:multiLevelType w:val="hybridMultilevel"/>
    <w:tmpl w:val="0CBC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535AA"/>
    <w:multiLevelType w:val="multilevel"/>
    <w:tmpl w:val="FDDC6C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7">
    <w:nsid w:val="5C6D791F"/>
    <w:multiLevelType w:val="multilevel"/>
    <w:tmpl w:val="0B6C79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E995132"/>
    <w:multiLevelType w:val="hybridMultilevel"/>
    <w:tmpl w:val="FAF062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D0BE8"/>
    <w:multiLevelType w:val="multilevel"/>
    <w:tmpl w:val="E0EE9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82061C1"/>
    <w:multiLevelType w:val="hybridMultilevel"/>
    <w:tmpl w:val="B598FC92"/>
    <w:lvl w:ilvl="0" w:tplc="04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1">
    <w:nsid w:val="6B2128A1"/>
    <w:multiLevelType w:val="hybridMultilevel"/>
    <w:tmpl w:val="CFE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137E4"/>
    <w:multiLevelType w:val="hybridMultilevel"/>
    <w:tmpl w:val="422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3402D"/>
    <w:multiLevelType w:val="hybridMultilevel"/>
    <w:tmpl w:val="9F8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D7E8D"/>
    <w:multiLevelType w:val="hybridMultilevel"/>
    <w:tmpl w:val="8610B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78176C13"/>
    <w:multiLevelType w:val="hybridMultilevel"/>
    <w:tmpl w:val="C78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B7337"/>
    <w:multiLevelType w:val="hybridMultilevel"/>
    <w:tmpl w:val="A6BCF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C5162"/>
    <w:multiLevelType w:val="hybridMultilevel"/>
    <w:tmpl w:val="E66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5"/>
  </w:num>
  <w:num w:numId="5">
    <w:abstractNumId w:val="8"/>
  </w:num>
  <w:num w:numId="6">
    <w:abstractNumId w:val="6"/>
  </w:num>
  <w:num w:numId="7">
    <w:abstractNumId w:val="42"/>
  </w:num>
  <w:num w:numId="8">
    <w:abstractNumId w:val="35"/>
  </w:num>
  <w:num w:numId="9">
    <w:abstractNumId w:val="20"/>
  </w:num>
  <w:num w:numId="10">
    <w:abstractNumId w:val="17"/>
  </w:num>
  <w:num w:numId="11">
    <w:abstractNumId w:val="38"/>
  </w:num>
  <w:num w:numId="12">
    <w:abstractNumId w:val="32"/>
  </w:num>
  <w:num w:numId="13">
    <w:abstractNumId w:val="31"/>
  </w:num>
  <w:num w:numId="14">
    <w:abstractNumId w:val="18"/>
  </w:num>
  <w:num w:numId="15">
    <w:abstractNumId w:val="39"/>
  </w:num>
  <w:num w:numId="16">
    <w:abstractNumId w:val="47"/>
  </w:num>
  <w:num w:numId="17">
    <w:abstractNumId w:val="5"/>
  </w:num>
  <w:num w:numId="18">
    <w:abstractNumId w:val="21"/>
  </w:num>
  <w:num w:numId="19">
    <w:abstractNumId w:val="40"/>
  </w:num>
  <w:num w:numId="20">
    <w:abstractNumId w:val="15"/>
  </w:num>
  <w:num w:numId="21">
    <w:abstractNumId w:val="33"/>
  </w:num>
  <w:num w:numId="22">
    <w:abstractNumId w:val="43"/>
  </w:num>
  <w:num w:numId="23">
    <w:abstractNumId w:val="4"/>
  </w:num>
  <w:num w:numId="24">
    <w:abstractNumId w:val="29"/>
  </w:num>
  <w:num w:numId="25">
    <w:abstractNumId w:val="28"/>
  </w:num>
  <w:num w:numId="26">
    <w:abstractNumId w:val="14"/>
  </w:num>
  <w:num w:numId="27">
    <w:abstractNumId w:val="24"/>
  </w:num>
  <w:num w:numId="28">
    <w:abstractNumId w:val="12"/>
  </w:num>
  <w:num w:numId="29">
    <w:abstractNumId w:val="27"/>
  </w:num>
  <w:num w:numId="30">
    <w:abstractNumId w:val="3"/>
  </w:num>
  <w:num w:numId="31">
    <w:abstractNumId w:val="37"/>
  </w:num>
  <w:num w:numId="32">
    <w:abstractNumId w:val="30"/>
  </w:num>
  <w:num w:numId="33">
    <w:abstractNumId w:val="19"/>
  </w:num>
  <w:num w:numId="34">
    <w:abstractNumId w:val="0"/>
  </w:num>
  <w:num w:numId="35">
    <w:abstractNumId w:val="11"/>
  </w:num>
  <w:num w:numId="36">
    <w:abstractNumId w:val="22"/>
  </w:num>
  <w:num w:numId="37">
    <w:abstractNumId w:val="25"/>
  </w:num>
  <w:num w:numId="38">
    <w:abstractNumId w:val="44"/>
  </w:num>
  <w:num w:numId="39">
    <w:abstractNumId w:val="16"/>
  </w:num>
  <w:num w:numId="40">
    <w:abstractNumId w:val="41"/>
  </w:num>
  <w:num w:numId="41">
    <w:abstractNumId w:val="7"/>
  </w:num>
  <w:num w:numId="42">
    <w:abstractNumId w:val="2"/>
  </w:num>
  <w:num w:numId="43">
    <w:abstractNumId w:val="36"/>
  </w:num>
  <w:num w:numId="44">
    <w:abstractNumId w:val="46"/>
  </w:num>
  <w:num w:numId="45">
    <w:abstractNumId w:val="9"/>
  </w:num>
  <w:num w:numId="46">
    <w:abstractNumId w:val="1"/>
  </w:num>
  <w:num w:numId="47">
    <w:abstractNumId w:val="10"/>
  </w:num>
  <w:num w:numId="48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5"/>
    <w:rsid w:val="000101B9"/>
    <w:rsid w:val="000119BA"/>
    <w:rsid w:val="00011B67"/>
    <w:rsid w:val="000123A1"/>
    <w:rsid w:val="00012A28"/>
    <w:rsid w:val="0001610C"/>
    <w:rsid w:val="000178F9"/>
    <w:rsid w:val="00024BB2"/>
    <w:rsid w:val="00025312"/>
    <w:rsid w:val="00025844"/>
    <w:rsid w:val="00025D44"/>
    <w:rsid w:val="00026659"/>
    <w:rsid w:val="0002776F"/>
    <w:rsid w:val="00031011"/>
    <w:rsid w:val="00033C8B"/>
    <w:rsid w:val="00034817"/>
    <w:rsid w:val="00037184"/>
    <w:rsid w:val="00040EB2"/>
    <w:rsid w:val="00047F17"/>
    <w:rsid w:val="000503B2"/>
    <w:rsid w:val="00051EA5"/>
    <w:rsid w:val="00053038"/>
    <w:rsid w:val="00054665"/>
    <w:rsid w:val="000569A6"/>
    <w:rsid w:val="00060788"/>
    <w:rsid w:val="00064094"/>
    <w:rsid w:val="00064926"/>
    <w:rsid w:val="00065B2D"/>
    <w:rsid w:val="00067891"/>
    <w:rsid w:val="00073252"/>
    <w:rsid w:val="00073A98"/>
    <w:rsid w:val="0007579D"/>
    <w:rsid w:val="00075811"/>
    <w:rsid w:val="00085C42"/>
    <w:rsid w:val="00090B86"/>
    <w:rsid w:val="00094A5B"/>
    <w:rsid w:val="000954BB"/>
    <w:rsid w:val="000A09D4"/>
    <w:rsid w:val="000A0D63"/>
    <w:rsid w:val="000A3E7E"/>
    <w:rsid w:val="000B6283"/>
    <w:rsid w:val="000C0EAF"/>
    <w:rsid w:val="000C2AC3"/>
    <w:rsid w:val="000D1489"/>
    <w:rsid w:val="000D23FE"/>
    <w:rsid w:val="000D50AA"/>
    <w:rsid w:val="000D59E1"/>
    <w:rsid w:val="000D629B"/>
    <w:rsid w:val="000E12A5"/>
    <w:rsid w:val="000E2441"/>
    <w:rsid w:val="000E3291"/>
    <w:rsid w:val="000E5974"/>
    <w:rsid w:val="000E6559"/>
    <w:rsid w:val="000E7786"/>
    <w:rsid w:val="000F1E79"/>
    <w:rsid w:val="000F31DF"/>
    <w:rsid w:val="000F4D9C"/>
    <w:rsid w:val="000F7949"/>
    <w:rsid w:val="000F7F8A"/>
    <w:rsid w:val="001010B0"/>
    <w:rsid w:val="00107A61"/>
    <w:rsid w:val="0011084D"/>
    <w:rsid w:val="00110D30"/>
    <w:rsid w:val="00112173"/>
    <w:rsid w:val="00112AF3"/>
    <w:rsid w:val="00112D7C"/>
    <w:rsid w:val="00113184"/>
    <w:rsid w:val="0012223B"/>
    <w:rsid w:val="00123BB3"/>
    <w:rsid w:val="00126A7F"/>
    <w:rsid w:val="00131D85"/>
    <w:rsid w:val="00135B3F"/>
    <w:rsid w:val="001403DA"/>
    <w:rsid w:val="00141AF9"/>
    <w:rsid w:val="0014762B"/>
    <w:rsid w:val="001508BA"/>
    <w:rsid w:val="001539E1"/>
    <w:rsid w:val="00153A45"/>
    <w:rsid w:val="00155EA9"/>
    <w:rsid w:val="00171108"/>
    <w:rsid w:val="00171176"/>
    <w:rsid w:val="001716FE"/>
    <w:rsid w:val="00172103"/>
    <w:rsid w:val="00172F4B"/>
    <w:rsid w:val="00177DF1"/>
    <w:rsid w:val="001847AB"/>
    <w:rsid w:val="00185734"/>
    <w:rsid w:val="00190B83"/>
    <w:rsid w:val="001A253F"/>
    <w:rsid w:val="001A5571"/>
    <w:rsid w:val="001A56DE"/>
    <w:rsid w:val="001B04B5"/>
    <w:rsid w:val="001B26C1"/>
    <w:rsid w:val="001B3497"/>
    <w:rsid w:val="001B6A56"/>
    <w:rsid w:val="001C1E58"/>
    <w:rsid w:val="001C2AE8"/>
    <w:rsid w:val="001C39FF"/>
    <w:rsid w:val="001C5886"/>
    <w:rsid w:val="001D1858"/>
    <w:rsid w:val="001D1C2E"/>
    <w:rsid w:val="001D489B"/>
    <w:rsid w:val="001D6D4F"/>
    <w:rsid w:val="001E3D5A"/>
    <w:rsid w:val="001E57E7"/>
    <w:rsid w:val="001F0553"/>
    <w:rsid w:val="001F1510"/>
    <w:rsid w:val="001F1D5B"/>
    <w:rsid w:val="001F726B"/>
    <w:rsid w:val="00202BA8"/>
    <w:rsid w:val="0020568E"/>
    <w:rsid w:val="00205E5F"/>
    <w:rsid w:val="00213117"/>
    <w:rsid w:val="00215C54"/>
    <w:rsid w:val="002170D0"/>
    <w:rsid w:val="00217126"/>
    <w:rsid w:val="002206F3"/>
    <w:rsid w:val="00222C36"/>
    <w:rsid w:val="00223B00"/>
    <w:rsid w:val="00230D8C"/>
    <w:rsid w:val="002415B9"/>
    <w:rsid w:val="00242631"/>
    <w:rsid w:val="002451BF"/>
    <w:rsid w:val="002522C6"/>
    <w:rsid w:val="002531C0"/>
    <w:rsid w:val="00254A83"/>
    <w:rsid w:val="00255067"/>
    <w:rsid w:val="00260946"/>
    <w:rsid w:val="002624BB"/>
    <w:rsid w:val="00264B6E"/>
    <w:rsid w:val="00267C5B"/>
    <w:rsid w:val="00281F31"/>
    <w:rsid w:val="002823AE"/>
    <w:rsid w:val="0028383A"/>
    <w:rsid w:val="00284F92"/>
    <w:rsid w:val="002904DD"/>
    <w:rsid w:val="002930BF"/>
    <w:rsid w:val="00296AFC"/>
    <w:rsid w:val="002A1BDC"/>
    <w:rsid w:val="002A6538"/>
    <w:rsid w:val="002A7556"/>
    <w:rsid w:val="002B0595"/>
    <w:rsid w:val="002B129A"/>
    <w:rsid w:val="002B6688"/>
    <w:rsid w:val="002C2518"/>
    <w:rsid w:val="002C30F5"/>
    <w:rsid w:val="002C6313"/>
    <w:rsid w:val="002D6EA3"/>
    <w:rsid w:val="002E0F1B"/>
    <w:rsid w:val="002E331A"/>
    <w:rsid w:val="002E48B6"/>
    <w:rsid w:val="002E5D03"/>
    <w:rsid w:val="002F2DF9"/>
    <w:rsid w:val="00302B6D"/>
    <w:rsid w:val="00303A9A"/>
    <w:rsid w:val="003053FC"/>
    <w:rsid w:val="003059B0"/>
    <w:rsid w:val="00305DC0"/>
    <w:rsid w:val="00306F27"/>
    <w:rsid w:val="00306F69"/>
    <w:rsid w:val="00311CC4"/>
    <w:rsid w:val="003131DC"/>
    <w:rsid w:val="00314B54"/>
    <w:rsid w:val="00316B01"/>
    <w:rsid w:val="00316F26"/>
    <w:rsid w:val="00317666"/>
    <w:rsid w:val="00320EA5"/>
    <w:rsid w:val="003221CC"/>
    <w:rsid w:val="00322438"/>
    <w:rsid w:val="00322CA6"/>
    <w:rsid w:val="00323622"/>
    <w:rsid w:val="003237F2"/>
    <w:rsid w:val="00332067"/>
    <w:rsid w:val="0035301C"/>
    <w:rsid w:val="0035307C"/>
    <w:rsid w:val="00355EA1"/>
    <w:rsid w:val="00362920"/>
    <w:rsid w:val="00366490"/>
    <w:rsid w:val="003720C3"/>
    <w:rsid w:val="00373570"/>
    <w:rsid w:val="00374003"/>
    <w:rsid w:val="003741C9"/>
    <w:rsid w:val="003749E1"/>
    <w:rsid w:val="003765C0"/>
    <w:rsid w:val="0037676F"/>
    <w:rsid w:val="00380F9E"/>
    <w:rsid w:val="003817C4"/>
    <w:rsid w:val="00385488"/>
    <w:rsid w:val="00393F93"/>
    <w:rsid w:val="003A2BE6"/>
    <w:rsid w:val="003B031D"/>
    <w:rsid w:val="003B6C1A"/>
    <w:rsid w:val="003C12AD"/>
    <w:rsid w:val="003C1EBF"/>
    <w:rsid w:val="003C2D83"/>
    <w:rsid w:val="003C2DF0"/>
    <w:rsid w:val="003C55F3"/>
    <w:rsid w:val="003D1C5A"/>
    <w:rsid w:val="003D556B"/>
    <w:rsid w:val="003E0329"/>
    <w:rsid w:val="003E1361"/>
    <w:rsid w:val="003E1A7B"/>
    <w:rsid w:val="003E3978"/>
    <w:rsid w:val="003E3F86"/>
    <w:rsid w:val="003E50EA"/>
    <w:rsid w:val="003E5AD4"/>
    <w:rsid w:val="003E6ECA"/>
    <w:rsid w:val="003F1792"/>
    <w:rsid w:val="003F2BCD"/>
    <w:rsid w:val="003F34CD"/>
    <w:rsid w:val="003F5490"/>
    <w:rsid w:val="003F564C"/>
    <w:rsid w:val="003F6603"/>
    <w:rsid w:val="00400319"/>
    <w:rsid w:val="00400806"/>
    <w:rsid w:val="004014D8"/>
    <w:rsid w:val="004021C1"/>
    <w:rsid w:val="00402738"/>
    <w:rsid w:val="00412458"/>
    <w:rsid w:val="004150FF"/>
    <w:rsid w:val="00417852"/>
    <w:rsid w:val="00420D2C"/>
    <w:rsid w:val="00427D2F"/>
    <w:rsid w:val="00432909"/>
    <w:rsid w:val="00432FC7"/>
    <w:rsid w:val="004333FE"/>
    <w:rsid w:val="0043676C"/>
    <w:rsid w:val="004368D8"/>
    <w:rsid w:val="004371C2"/>
    <w:rsid w:val="00437307"/>
    <w:rsid w:val="00446B76"/>
    <w:rsid w:val="00447613"/>
    <w:rsid w:val="0045080B"/>
    <w:rsid w:val="004521B8"/>
    <w:rsid w:val="00452720"/>
    <w:rsid w:val="00452FA9"/>
    <w:rsid w:val="00461955"/>
    <w:rsid w:val="00464385"/>
    <w:rsid w:val="00465451"/>
    <w:rsid w:val="00465DF8"/>
    <w:rsid w:val="00466A91"/>
    <w:rsid w:val="00473120"/>
    <w:rsid w:val="00474CA6"/>
    <w:rsid w:val="00476314"/>
    <w:rsid w:val="00481C94"/>
    <w:rsid w:val="00483402"/>
    <w:rsid w:val="004850BB"/>
    <w:rsid w:val="00493BC4"/>
    <w:rsid w:val="004941C3"/>
    <w:rsid w:val="004949A5"/>
    <w:rsid w:val="00496648"/>
    <w:rsid w:val="004A39F4"/>
    <w:rsid w:val="004A44EB"/>
    <w:rsid w:val="004A6C7D"/>
    <w:rsid w:val="004B10F3"/>
    <w:rsid w:val="004B2BC7"/>
    <w:rsid w:val="004C6E1E"/>
    <w:rsid w:val="004D7F0C"/>
    <w:rsid w:val="004E0190"/>
    <w:rsid w:val="004E2D26"/>
    <w:rsid w:val="004E5E9F"/>
    <w:rsid w:val="004F108C"/>
    <w:rsid w:val="004F5208"/>
    <w:rsid w:val="004F5ACE"/>
    <w:rsid w:val="00511C32"/>
    <w:rsid w:val="0051272C"/>
    <w:rsid w:val="00514653"/>
    <w:rsid w:val="00515083"/>
    <w:rsid w:val="00515D16"/>
    <w:rsid w:val="00520BB7"/>
    <w:rsid w:val="00520CC9"/>
    <w:rsid w:val="0052105F"/>
    <w:rsid w:val="0052436C"/>
    <w:rsid w:val="005260EF"/>
    <w:rsid w:val="00533D3A"/>
    <w:rsid w:val="005407B0"/>
    <w:rsid w:val="0054369D"/>
    <w:rsid w:val="0054449E"/>
    <w:rsid w:val="005471E2"/>
    <w:rsid w:val="00551AAE"/>
    <w:rsid w:val="00552522"/>
    <w:rsid w:val="005525E5"/>
    <w:rsid w:val="00553C78"/>
    <w:rsid w:val="00554872"/>
    <w:rsid w:val="005608BC"/>
    <w:rsid w:val="0056457B"/>
    <w:rsid w:val="005745E7"/>
    <w:rsid w:val="005757E9"/>
    <w:rsid w:val="005770C4"/>
    <w:rsid w:val="00580BCF"/>
    <w:rsid w:val="00581D8A"/>
    <w:rsid w:val="00582005"/>
    <w:rsid w:val="00591FEF"/>
    <w:rsid w:val="00596152"/>
    <w:rsid w:val="005A1C2B"/>
    <w:rsid w:val="005A6043"/>
    <w:rsid w:val="005B0D16"/>
    <w:rsid w:val="005B14DC"/>
    <w:rsid w:val="005B2BEE"/>
    <w:rsid w:val="005B53B8"/>
    <w:rsid w:val="005C1AC1"/>
    <w:rsid w:val="005C7DD3"/>
    <w:rsid w:val="005D2858"/>
    <w:rsid w:val="005D3DCB"/>
    <w:rsid w:val="005D4AFB"/>
    <w:rsid w:val="005D6C1F"/>
    <w:rsid w:val="005E1261"/>
    <w:rsid w:val="005E6C0F"/>
    <w:rsid w:val="005E7C09"/>
    <w:rsid w:val="005F107F"/>
    <w:rsid w:val="005F2F1B"/>
    <w:rsid w:val="005F4A03"/>
    <w:rsid w:val="00601895"/>
    <w:rsid w:val="00605A1A"/>
    <w:rsid w:val="00607E9B"/>
    <w:rsid w:val="00613D00"/>
    <w:rsid w:val="0061595A"/>
    <w:rsid w:val="00616B2B"/>
    <w:rsid w:val="00617423"/>
    <w:rsid w:val="0062037B"/>
    <w:rsid w:val="00632918"/>
    <w:rsid w:val="006352F1"/>
    <w:rsid w:val="00636E3F"/>
    <w:rsid w:val="0064389D"/>
    <w:rsid w:val="00644168"/>
    <w:rsid w:val="00650F3A"/>
    <w:rsid w:val="00652057"/>
    <w:rsid w:val="00652ED2"/>
    <w:rsid w:val="00656DA2"/>
    <w:rsid w:val="006575B4"/>
    <w:rsid w:val="0066605E"/>
    <w:rsid w:val="00667D9B"/>
    <w:rsid w:val="00671136"/>
    <w:rsid w:val="006738C1"/>
    <w:rsid w:val="006779A9"/>
    <w:rsid w:val="0068017A"/>
    <w:rsid w:val="006808E5"/>
    <w:rsid w:val="0068199E"/>
    <w:rsid w:val="00682F8A"/>
    <w:rsid w:val="0068452E"/>
    <w:rsid w:val="00684A6C"/>
    <w:rsid w:val="00685F02"/>
    <w:rsid w:val="00686658"/>
    <w:rsid w:val="00691BA5"/>
    <w:rsid w:val="00695606"/>
    <w:rsid w:val="006A06E1"/>
    <w:rsid w:val="006A0F92"/>
    <w:rsid w:val="006A43D2"/>
    <w:rsid w:val="006A48B8"/>
    <w:rsid w:val="006B194A"/>
    <w:rsid w:val="006B1C56"/>
    <w:rsid w:val="006B4763"/>
    <w:rsid w:val="006C1A97"/>
    <w:rsid w:val="006C3786"/>
    <w:rsid w:val="006C4D0D"/>
    <w:rsid w:val="006D4F4D"/>
    <w:rsid w:val="006E14BA"/>
    <w:rsid w:val="006E1C90"/>
    <w:rsid w:val="006E2C88"/>
    <w:rsid w:val="006E587B"/>
    <w:rsid w:val="006F2C02"/>
    <w:rsid w:val="006F4489"/>
    <w:rsid w:val="006F5502"/>
    <w:rsid w:val="006F75D5"/>
    <w:rsid w:val="0070121F"/>
    <w:rsid w:val="007014C2"/>
    <w:rsid w:val="00706446"/>
    <w:rsid w:val="00711AFA"/>
    <w:rsid w:val="00712617"/>
    <w:rsid w:val="00712A4E"/>
    <w:rsid w:val="00712AAF"/>
    <w:rsid w:val="007130FB"/>
    <w:rsid w:val="00716B26"/>
    <w:rsid w:val="007178B3"/>
    <w:rsid w:val="00721F03"/>
    <w:rsid w:val="00725EAD"/>
    <w:rsid w:val="0072603F"/>
    <w:rsid w:val="00726B67"/>
    <w:rsid w:val="0073438A"/>
    <w:rsid w:val="00734633"/>
    <w:rsid w:val="0073501F"/>
    <w:rsid w:val="00737432"/>
    <w:rsid w:val="00740794"/>
    <w:rsid w:val="0074152B"/>
    <w:rsid w:val="00741760"/>
    <w:rsid w:val="0074577B"/>
    <w:rsid w:val="0075386A"/>
    <w:rsid w:val="00756CD0"/>
    <w:rsid w:val="007572A1"/>
    <w:rsid w:val="00763A1E"/>
    <w:rsid w:val="00764CE2"/>
    <w:rsid w:val="00765980"/>
    <w:rsid w:val="00774157"/>
    <w:rsid w:val="007745CF"/>
    <w:rsid w:val="00776A70"/>
    <w:rsid w:val="00786166"/>
    <w:rsid w:val="00792C4D"/>
    <w:rsid w:val="00793729"/>
    <w:rsid w:val="00793873"/>
    <w:rsid w:val="00794585"/>
    <w:rsid w:val="007974C0"/>
    <w:rsid w:val="00797E83"/>
    <w:rsid w:val="007A09D3"/>
    <w:rsid w:val="007A1A48"/>
    <w:rsid w:val="007A3C65"/>
    <w:rsid w:val="007A78D5"/>
    <w:rsid w:val="007B470A"/>
    <w:rsid w:val="007B553A"/>
    <w:rsid w:val="007B616A"/>
    <w:rsid w:val="007C08D0"/>
    <w:rsid w:val="007C206B"/>
    <w:rsid w:val="007C76EA"/>
    <w:rsid w:val="007D0CB8"/>
    <w:rsid w:val="007D4663"/>
    <w:rsid w:val="007D6DD5"/>
    <w:rsid w:val="007E0FBC"/>
    <w:rsid w:val="007E1355"/>
    <w:rsid w:val="007E1953"/>
    <w:rsid w:val="007E288C"/>
    <w:rsid w:val="007E5B7F"/>
    <w:rsid w:val="007E5BFF"/>
    <w:rsid w:val="007E60C3"/>
    <w:rsid w:val="007F0460"/>
    <w:rsid w:val="007F0CA1"/>
    <w:rsid w:val="007F15F9"/>
    <w:rsid w:val="007F377F"/>
    <w:rsid w:val="007F4985"/>
    <w:rsid w:val="007F4E5A"/>
    <w:rsid w:val="007F6D3C"/>
    <w:rsid w:val="00802569"/>
    <w:rsid w:val="00802B68"/>
    <w:rsid w:val="008031DB"/>
    <w:rsid w:val="0080440F"/>
    <w:rsid w:val="00805D78"/>
    <w:rsid w:val="00805F4A"/>
    <w:rsid w:val="0080759C"/>
    <w:rsid w:val="0081191F"/>
    <w:rsid w:val="00816CE6"/>
    <w:rsid w:val="008201CD"/>
    <w:rsid w:val="0082476C"/>
    <w:rsid w:val="0082625C"/>
    <w:rsid w:val="00832F9A"/>
    <w:rsid w:val="008347C2"/>
    <w:rsid w:val="00840196"/>
    <w:rsid w:val="00851865"/>
    <w:rsid w:val="0085315F"/>
    <w:rsid w:val="00860718"/>
    <w:rsid w:val="0086277C"/>
    <w:rsid w:val="00862FD3"/>
    <w:rsid w:val="00864809"/>
    <w:rsid w:val="0086495D"/>
    <w:rsid w:val="008703B9"/>
    <w:rsid w:val="00876FDC"/>
    <w:rsid w:val="00877097"/>
    <w:rsid w:val="00877948"/>
    <w:rsid w:val="00877B5A"/>
    <w:rsid w:val="00881757"/>
    <w:rsid w:val="00881783"/>
    <w:rsid w:val="00886B0D"/>
    <w:rsid w:val="008976D1"/>
    <w:rsid w:val="008A1CF1"/>
    <w:rsid w:val="008A1EE9"/>
    <w:rsid w:val="008A673F"/>
    <w:rsid w:val="008A6A11"/>
    <w:rsid w:val="008B10C9"/>
    <w:rsid w:val="008B1E60"/>
    <w:rsid w:val="008B32D3"/>
    <w:rsid w:val="008B4032"/>
    <w:rsid w:val="008B4208"/>
    <w:rsid w:val="008B645F"/>
    <w:rsid w:val="008C2016"/>
    <w:rsid w:val="008C2C38"/>
    <w:rsid w:val="008C4A5B"/>
    <w:rsid w:val="008E10E3"/>
    <w:rsid w:val="008E20D1"/>
    <w:rsid w:val="008E4873"/>
    <w:rsid w:val="008E5BAC"/>
    <w:rsid w:val="008F1D13"/>
    <w:rsid w:val="008F1EDC"/>
    <w:rsid w:val="008F3145"/>
    <w:rsid w:val="008F43CE"/>
    <w:rsid w:val="008F515B"/>
    <w:rsid w:val="0090018C"/>
    <w:rsid w:val="009016B5"/>
    <w:rsid w:val="00911701"/>
    <w:rsid w:val="00911C2F"/>
    <w:rsid w:val="00913741"/>
    <w:rsid w:val="00914130"/>
    <w:rsid w:val="00924C47"/>
    <w:rsid w:val="00925B62"/>
    <w:rsid w:val="00926703"/>
    <w:rsid w:val="0093049D"/>
    <w:rsid w:val="00937AB7"/>
    <w:rsid w:val="009408E5"/>
    <w:rsid w:val="0094419E"/>
    <w:rsid w:val="00947CA5"/>
    <w:rsid w:val="0095465F"/>
    <w:rsid w:val="00955521"/>
    <w:rsid w:val="00961B44"/>
    <w:rsid w:val="00965200"/>
    <w:rsid w:val="009662D0"/>
    <w:rsid w:val="00967E68"/>
    <w:rsid w:val="00972602"/>
    <w:rsid w:val="00972F3A"/>
    <w:rsid w:val="009733F5"/>
    <w:rsid w:val="009743CA"/>
    <w:rsid w:val="00977091"/>
    <w:rsid w:val="00980494"/>
    <w:rsid w:val="0098432A"/>
    <w:rsid w:val="00984900"/>
    <w:rsid w:val="00985DC7"/>
    <w:rsid w:val="00994C68"/>
    <w:rsid w:val="009A5441"/>
    <w:rsid w:val="009A7F70"/>
    <w:rsid w:val="009C1FCD"/>
    <w:rsid w:val="009C4296"/>
    <w:rsid w:val="009D74CA"/>
    <w:rsid w:val="009E44A4"/>
    <w:rsid w:val="009F4258"/>
    <w:rsid w:val="00A0146C"/>
    <w:rsid w:val="00A05608"/>
    <w:rsid w:val="00A05D76"/>
    <w:rsid w:val="00A06944"/>
    <w:rsid w:val="00A075BA"/>
    <w:rsid w:val="00A1421E"/>
    <w:rsid w:val="00A15C1E"/>
    <w:rsid w:val="00A17105"/>
    <w:rsid w:val="00A174F8"/>
    <w:rsid w:val="00A20479"/>
    <w:rsid w:val="00A20868"/>
    <w:rsid w:val="00A2088B"/>
    <w:rsid w:val="00A20C9B"/>
    <w:rsid w:val="00A24AD9"/>
    <w:rsid w:val="00A2777A"/>
    <w:rsid w:val="00A333DD"/>
    <w:rsid w:val="00A33496"/>
    <w:rsid w:val="00A41EE1"/>
    <w:rsid w:val="00A4312C"/>
    <w:rsid w:val="00A4381F"/>
    <w:rsid w:val="00A46DEB"/>
    <w:rsid w:val="00A5133D"/>
    <w:rsid w:val="00A6196E"/>
    <w:rsid w:val="00A62726"/>
    <w:rsid w:val="00A757B8"/>
    <w:rsid w:val="00A77CBF"/>
    <w:rsid w:val="00A807E2"/>
    <w:rsid w:val="00A81D05"/>
    <w:rsid w:val="00A82573"/>
    <w:rsid w:val="00A840D5"/>
    <w:rsid w:val="00A93A34"/>
    <w:rsid w:val="00A94F98"/>
    <w:rsid w:val="00A96B95"/>
    <w:rsid w:val="00A97368"/>
    <w:rsid w:val="00A97D51"/>
    <w:rsid w:val="00AA1C34"/>
    <w:rsid w:val="00AB6CAC"/>
    <w:rsid w:val="00AB7578"/>
    <w:rsid w:val="00AC7C55"/>
    <w:rsid w:val="00AD59B9"/>
    <w:rsid w:val="00AE0D47"/>
    <w:rsid w:val="00AE2531"/>
    <w:rsid w:val="00AE4229"/>
    <w:rsid w:val="00AE423E"/>
    <w:rsid w:val="00AE60CE"/>
    <w:rsid w:val="00AF5735"/>
    <w:rsid w:val="00AF78B3"/>
    <w:rsid w:val="00B101A1"/>
    <w:rsid w:val="00B11ACF"/>
    <w:rsid w:val="00B164FC"/>
    <w:rsid w:val="00B170AD"/>
    <w:rsid w:val="00B20DA5"/>
    <w:rsid w:val="00B35871"/>
    <w:rsid w:val="00B4065D"/>
    <w:rsid w:val="00B42070"/>
    <w:rsid w:val="00B43C03"/>
    <w:rsid w:val="00B454DA"/>
    <w:rsid w:val="00B46E22"/>
    <w:rsid w:val="00B50206"/>
    <w:rsid w:val="00B51291"/>
    <w:rsid w:val="00B55A9A"/>
    <w:rsid w:val="00B60911"/>
    <w:rsid w:val="00B60C0A"/>
    <w:rsid w:val="00B627DA"/>
    <w:rsid w:val="00B62972"/>
    <w:rsid w:val="00B66C1F"/>
    <w:rsid w:val="00B719A6"/>
    <w:rsid w:val="00B72D9B"/>
    <w:rsid w:val="00B8126C"/>
    <w:rsid w:val="00B81738"/>
    <w:rsid w:val="00B81F26"/>
    <w:rsid w:val="00B83D3B"/>
    <w:rsid w:val="00B8618F"/>
    <w:rsid w:val="00B901F1"/>
    <w:rsid w:val="00B902E9"/>
    <w:rsid w:val="00B905F5"/>
    <w:rsid w:val="00B926E9"/>
    <w:rsid w:val="00B93234"/>
    <w:rsid w:val="00B967E8"/>
    <w:rsid w:val="00B971FF"/>
    <w:rsid w:val="00BA36FF"/>
    <w:rsid w:val="00BA4FB1"/>
    <w:rsid w:val="00BA5B0B"/>
    <w:rsid w:val="00BA7349"/>
    <w:rsid w:val="00BA73D2"/>
    <w:rsid w:val="00BA77CB"/>
    <w:rsid w:val="00BB3983"/>
    <w:rsid w:val="00BB4A3E"/>
    <w:rsid w:val="00BB535B"/>
    <w:rsid w:val="00BB5AD8"/>
    <w:rsid w:val="00BB7DF0"/>
    <w:rsid w:val="00BC335F"/>
    <w:rsid w:val="00BC33C6"/>
    <w:rsid w:val="00BC5812"/>
    <w:rsid w:val="00BC5ED4"/>
    <w:rsid w:val="00BC6644"/>
    <w:rsid w:val="00BD04E2"/>
    <w:rsid w:val="00BD051F"/>
    <w:rsid w:val="00BD0FEF"/>
    <w:rsid w:val="00BD38F6"/>
    <w:rsid w:val="00BD67C5"/>
    <w:rsid w:val="00BE3DEA"/>
    <w:rsid w:val="00BE433E"/>
    <w:rsid w:val="00BE5EB9"/>
    <w:rsid w:val="00BF0E3C"/>
    <w:rsid w:val="00BF11B1"/>
    <w:rsid w:val="00BF1D31"/>
    <w:rsid w:val="00BF32EC"/>
    <w:rsid w:val="00BF553F"/>
    <w:rsid w:val="00BF759C"/>
    <w:rsid w:val="00BF7785"/>
    <w:rsid w:val="00C02D98"/>
    <w:rsid w:val="00C03866"/>
    <w:rsid w:val="00C16F9A"/>
    <w:rsid w:val="00C177AC"/>
    <w:rsid w:val="00C17820"/>
    <w:rsid w:val="00C235C5"/>
    <w:rsid w:val="00C27187"/>
    <w:rsid w:val="00C3205A"/>
    <w:rsid w:val="00C323EB"/>
    <w:rsid w:val="00C329E4"/>
    <w:rsid w:val="00C35308"/>
    <w:rsid w:val="00C4200E"/>
    <w:rsid w:val="00C420C8"/>
    <w:rsid w:val="00C430AF"/>
    <w:rsid w:val="00C44782"/>
    <w:rsid w:val="00C45D02"/>
    <w:rsid w:val="00C55838"/>
    <w:rsid w:val="00C57EF9"/>
    <w:rsid w:val="00C75FAA"/>
    <w:rsid w:val="00C80A13"/>
    <w:rsid w:val="00C81F77"/>
    <w:rsid w:val="00C85A87"/>
    <w:rsid w:val="00C90689"/>
    <w:rsid w:val="00CA1B53"/>
    <w:rsid w:val="00CA20A3"/>
    <w:rsid w:val="00CA315A"/>
    <w:rsid w:val="00CA35B3"/>
    <w:rsid w:val="00CA59BA"/>
    <w:rsid w:val="00CA5EDA"/>
    <w:rsid w:val="00CA5FA3"/>
    <w:rsid w:val="00CA6DC0"/>
    <w:rsid w:val="00CB130F"/>
    <w:rsid w:val="00CB205D"/>
    <w:rsid w:val="00CB2472"/>
    <w:rsid w:val="00CB37F4"/>
    <w:rsid w:val="00CB5AEB"/>
    <w:rsid w:val="00CC2923"/>
    <w:rsid w:val="00CC36B2"/>
    <w:rsid w:val="00CD38A3"/>
    <w:rsid w:val="00CD50AF"/>
    <w:rsid w:val="00CD6682"/>
    <w:rsid w:val="00CD7489"/>
    <w:rsid w:val="00CE1209"/>
    <w:rsid w:val="00CE3C87"/>
    <w:rsid w:val="00CE65F6"/>
    <w:rsid w:val="00CF095B"/>
    <w:rsid w:val="00CF0D03"/>
    <w:rsid w:val="00CF2253"/>
    <w:rsid w:val="00CF2913"/>
    <w:rsid w:val="00CF4228"/>
    <w:rsid w:val="00CF6DC5"/>
    <w:rsid w:val="00D00D08"/>
    <w:rsid w:val="00D04267"/>
    <w:rsid w:val="00D05E92"/>
    <w:rsid w:val="00D06F22"/>
    <w:rsid w:val="00D106A9"/>
    <w:rsid w:val="00D10E52"/>
    <w:rsid w:val="00D10F66"/>
    <w:rsid w:val="00D13855"/>
    <w:rsid w:val="00D23032"/>
    <w:rsid w:val="00D2304B"/>
    <w:rsid w:val="00D24421"/>
    <w:rsid w:val="00D2508D"/>
    <w:rsid w:val="00D32B2C"/>
    <w:rsid w:val="00D33525"/>
    <w:rsid w:val="00D34FF7"/>
    <w:rsid w:val="00D366B4"/>
    <w:rsid w:val="00D423F5"/>
    <w:rsid w:val="00D51CCD"/>
    <w:rsid w:val="00D52D9F"/>
    <w:rsid w:val="00D55422"/>
    <w:rsid w:val="00D5588D"/>
    <w:rsid w:val="00D56180"/>
    <w:rsid w:val="00D561BB"/>
    <w:rsid w:val="00D569A7"/>
    <w:rsid w:val="00D610C2"/>
    <w:rsid w:val="00D62C73"/>
    <w:rsid w:val="00D63631"/>
    <w:rsid w:val="00D637BA"/>
    <w:rsid w:val="00D65A6F"/>
    <w:rsid w:val="00D67958"/>
    <w:rsid w:val="00D70585"/>
    <w:rsid w:val="00D83001"/>
    <w:rsid w:val="00D91274"/>
    <w:rsid w:val="00D914DB"/>
    <w:rsid w:val="00D9189E"/>
    <w:rsid w:val="00D91966"/>
    <w:rsid w:val="00D93BDE"/>
    <w:rsid w:val="00D94EDF"/>
    <w:rsid w:val="00DA5585"/>
    <w:rsid w:val="00DA6B77"/>
    <w:rsid w:val="00DB0163"/>
    <w:rsid w:val="00DB0E11"/>
    <w:rsid w:val="00DC67BB"/>
    <w:rsid w:val="00DD00B0"/>
    <w:rsid w:val="00DD12C4"/>
    <w:rsid w:val="00DD1BAC"/>
    <w:rsid w:val="00DD2581"/>
    <w:rsid w:val="00DD7103"/>
    <w:rsid w:val="00DE0F84"/>
    <w:rsid w:val="00DE1082"/>
    <w:rsid w:val="00DE2D72"/>
    <w:rsid w:val="00DE3BE1"/>
    <w:rsid w:val="00DE40C8"/>
    <w:rsid w:val="00DE4DC9"/>
    <w:rsid w:val="00DE7648"/>
    <w:rsid w:val="00DF1C09"/>
    <w:rsid w:val="00DF45B5"/>
    <w:rsid w:val="00DF6552"/>
    <w:rsid w:val="00DF7B51"/>
    <w:rsid w:val="00E00C47"/>
    <w:rsid w:val="00E01C1A"/>
    <w:rsid w:val="00E10EBA"/>
    <w:rsid w:val="00E12B8E"/>
    <w:rsid w:val="00E137AC"/>
    <w:rsid w:val="00E13B83"/>
    <w:rsid w:val="00E14340"/>
    <w:rsid w:val="00E2008A"/>
    <w:rsid w:val="00E21AC6"/>
    <w:rsid w:val="00E24163"/>
    <w:rsid w:val="00E250F0"/>
    <w:rsid w:val="00E26BA2"/>
    <w:rsid w:val="00E31846"/>
    <w:rsid w:val="00E32EE5"/>
    <w:rsid w:val="00E33905"/>
    <w:rsid w:val="00E3522D"/>
    <w:rsid w:val="00E354C6"/>
    <w:rsid w:val="00E41DE4"/>
    <w:rsid w:val="00E45E13"/>
    <w:rsid w:val="00E56E90"/>
    <w:rsid w:val="00E606EA"/>
    <w:rsid w:val="00E616C8"/>
    <w:rsid w:val="00E64D59"/>
    <w:rsid w:val="00E6508F"/>
    <w:rsid w:val="00E67864"/>
    <w:rsid w:val="00E73832"/>
    <w:rsid w:val="00E74930"/>
    <w:rsid w:val="00E75CC6"/>
    <w:rsid w:val="00E76098"/>
    <w:rsid w:val="00E77EAF"/>
    <w:rsid w:val="00E8244B"/>
    <w:rsid w:val="00E856BF"/>
    <w:rsid w:val="00E85B49"/>
    <w:rsid w:val="00E868CF"/>
    <w:rsid w:val="00EA0C53"/>
    <w:rsid w:val="00EA3F69"/>
    <w:rsid w:val="00EA4008"/>
    <w:rsid w:val="00EA5F16"/>
    <w:rsid w:val="00EB52B8"/>
    <w:rsid w:val="00EB5D0F"/>
    <w:rsid w:val="00EB7E27"/>
    <w:rsid w:val="00EC070A"/>
    <w:rsid w:val="00EC0914"/>
    <w:rsid w:val="00EC5C21"/>
    <w:rsid w:val="00EC65B0"/>
    <w:rsid w:val="00EC6E91"/>
    <w:rsid w:val="00ED0BAD"/>
    <w:rsid w:val="00ED138F"/>
    <w:rsid w:val="00ED2192"/>
    <w:rsid w:val="00ED2CFC"/>
    <w:rsid w:val="00ED6719"/>
    <w:rsid w:val="00ED7E3B"/>
    <w:rsid w:val="00EE151D"/>
    <w:rsid w:val="00EE3776"/>
    <w:rsid w:val="00EE7565"/>
    <w:rsid w:val="00EE7FD5"/>
    <w:rsid w:val="00EF3DAA"/>
    <w:rsid w:val="00EF734E"/>
    <w:rsid w:val="00F01867"/>
    <w:rsid w:val="00F04011"/>
    <w:rsid w:val="00F071DA"/>
    <w:rsid w:val="00F07567"/>
    <w:rsid w:val="00F12841"/>
    <w:rsid w:val="00F152C6"/>
    <w:rsid w:val="00F15A99"/>
    <w:rsid w:val="00F21B25"/>
    <w:rsid w:val="00F22868"/>
    <w:rsid w:val="00F26DC2"/>
    <w:rsid w:val="00F27621"/>
    <w:rsid w:val="00F32850"/>
    <w:rsid w:val="00F3351D"/>
    <w:rsid w:val="00F40129"/>
    <w:rsid w:val="00F40E84"/>
    <w:rsid w:val="00F42E85"/>
    <w:rsid w:val="00F459E3"/>
    <w:rsid w:val="00F50D44"/>
    <w:rsid w:val="00F52DFD"/>
    <w:rsid w:val="00F5305A"/>
    <w:rsid w:val="00F63934"/>
    <w:rsid w:val="00F6779E"/>
    <w:rsid w:val="00F7168A"/>
    <w:rsid w:val="00F72CA5"/>
    <w:rsid w:val="00F738BD"/>
    <w:rsid w:val="00F756B3"/>
    <w:rsid w:val="00F76C94"/>
    <w:rsid w:val="00F80362"/>
    <w:rsid w:val="00F824B6"/>
    <w:rsid w:val="00F82D49"/>
    <w:rsid w:val="00F85BE0"/>
    <w:rsid w:val="00F9051B"/>
    <w:rsid w:val="00F90850"/>
    <w:rsid w:val="00F90C06"/>
    <w:rsid w:val="00FA5FBB"/>
    <w:rsid w:val="00FA76B8"/>
    <w:rsid w:val="00FA7A7F"/>
    <w:rsid w:val="00FA7ADB"/>
    <w:rsid w:val="00FB24A8"/>
    <w:rsid w:val="00FB2573"/>
    <w:rsid w:val="00FB4018"/>
    <w:rsid w:val="00FC2819"/>
    <w:rsid w:val="00FD3A82"/>
    <w:rsid w:val="00FD47FE"/>
    <w:rsid w:val="00FE0C43"/>
    <w:rsid w:val="00FE352E"/>
    <w:rsid w:val="00FE5103"/>
    <w:rsid w:val="00FE5402"/>
    <w:rsid w:val="00FE629B"/>
    <w:rsid w:val="00FF367B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75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B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52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4152B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52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52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52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5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C7C55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5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578"/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B757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otnoteReference">
    <w:name w:val="footnote reference"/>
    <w:aliases w:val="ftref,Footnotes refss,Fussnota,Footnote symbol,Footnote,-E Fußnotenzeichen,16 Point,Superscript 6 Point,Odwołanie przypisu,BVI fnr, BVI fnr"/>
    <w:uiPriority w:val="99"/>
    <w:rsid w:val="00AB7578"/>
    <w:rPr>
      <w:vertAlign w:val="superscript"/>
    </w:rPr>
  </w:style>
  <w:style w:type="table" w:styleId="TableGrid">
    <w:name w:val="Table Grid"/>
    <w:basedOn w:val="TableNormal"/>
    <w:uiPriority w:val="59"/>
    <w:rsid w:val="00F9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905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3E50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047F17"/>
    <w:pPr>
      <w:spacing w:after="120" w:line="480" w:lineRule="auto"/>
    </w:pPr>
    <w:rPr>
      <w:rFonts w:eastAsia="Times New Roman"/>
      <w:color w:val="333333"/>
      <w:szCs w:val="28"/>
    </w:rPr>
  </w:style>
  <w:style w:type="character" w:customStyle="1" w:styleId="BodyText2Char">
    <w:name w:val="Body Text 2 Char"/>
    <w:basedOn w:val="DefaultParagraphFont"/>
    <w:link w:val="BodyText2"/>
    <w:rsid w:val="00047F17"/>
    <w:rPr>
      <w:rFonts w:ascii="Times New Roman" w:eastAsia="Times New Roman" w:hAnsi="Times New Roman" w:cs="Times New Roman"/>
      <w:color w:val="333333"/>
      <w:sz w:val="24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72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E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E3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E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E3"/>
    <w:rPr>
      <w:rFonts w:ascii="Times New Roman" w:eastAsia="MS Mincho" w:hAnsi="Times New Roman" w:cs="Times New Roman"/>
      <w:sz w:val="24"/>
      <w:szCs w:val="24"/>
      <w:lang w:val="sq-AL"/>
    </w:rPr>
  </w:style>
  <w:style w:type="table" w:customStyle="1" w:styleId="GridTable6Colorful">
    <w:name w:val="Grid Table 6 Colorful"/>
    <w:basedOn w:val="TableNormal"/>
    <w:uiPriority w:val="51"/>
    <w:rsid w:val="004F5A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4F5A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F5A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3">
    <w:name w:val="Grid Table 2 Accent 3"/>
    <w:basedOn w:val="TableNormal"/>
    <w:uiPriority w:val="47"/>
    <w:rsid w:val="004F5AC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F5A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5ACE"/>
    <w:rPr>
      <w:rFonts w:eastAsiaTheme="minorEastAsia"/>
      <w:color w:val="5A5A5A" w:themeColor="text1" w:themeTint="A5"/>
      <w:spacing w:val="15"/>
      <w:lang w:val="sq-AL"/>
    </w:rPr>
  </w:style>
  <w:style w:type="character" w:styleId="SubtleEmphasis">
    <w:name w:val="Subtle Emphasis"/>
    <w:basedOn w:val="DefaultParagraphFont"/>
    <w:uiPriority w:val="19"/>
    <w:qFormat/>
    <w:rsid w:val="004F5ACE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E13B8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B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B8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13B8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13B8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13B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2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15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52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52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52B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B53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B9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34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34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table" w:customStyle="1" w:styleId="GridTable2Accent31">
    <w:name w:val="Grid Table 2 Accent 31"/>
    <w:basedOn w:val="TableNormal"/>
    <w:uiPriority w:val="47"/>
    <w:rsid w:val="00D918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75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B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52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4152B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52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52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52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5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C7C55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5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578"/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B757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otnoteReference">
    <w:name w:val="footnote reference"/>
    <w:aliases w:val="ftref,Footnotes refss,Fussnota,Footnote symbol,Footnote,-E Fußnotenzeichen,16 Point,Superscript 6 Point,Odwołanie przypisu,BVI fnr, BVI fnr"/>
    <w:uiPriority w:val="99"/>
    <w:rsid w:val="00AB7578"/>
    <w:rPr>
      <w:vertAlign w:val="superscript"/>
    </w:rPr>
  </w:style>
  <w:style w:type="table" w:styleId="TableGrid">
    <w:name w:val="Table Grid"/>
    <w:basedOn w:val="TableNormal"/>
    <w:uiPriority w:val="59"/>
    <w:rsid w:val="00F9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905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3E50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047F17"/>
    <w:pPr>
      <w:spacing w:after="120" w:line="480" w:lineRule="auto"/>
    </w:pPr>
    <w:rPr>
      <w:rFonts w:eastAsia="Times New Roman"/>
      <w:color w:val="333333"/>
      <w:szCs w:val="28"/>
    </w:rPr>
  </w:style>
  <w:style w:type="character" w:customStyle="1" w:styleId="BodyText2Char">
    <w:name w:val="Body Text 2 Char"/>
    <w:basedOn w:val="DefaultParagraphFont"/>
    <w:link w:val="BodyText2"/>
    <w:rsid w:val="00047F17"/>
    <w:rPr>
      <w:rFonts w:ascii="Times New Roman" w:eastAsia="Times New Roman" w:hAnsi="Times New Roman" w:cs="Times New Roman"/>
      <w:color w:val="333333"/>
      <w:sz w:val="24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72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E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E3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E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E3"/>
    <w:rPr>
      <w:rFonts w:ascii="Times New Roman" w:eastAsia="MS Mincho" w:hAnsi="Times New Roman" w:cs="Times New Roman"/>
      <w:sz w:val="24"/>
      <w:szCs w:val="24"/>
      <w:lang w:val="sq-AL"/>
    </w:rPr>
  </w:style>
  <w:style w:type="table" w:customStyle="1" w:styleId="GridTable6Colorful">
    <w:name w:val="Grid Table 6 Colorful"/>
    <w:basedOn w:val="TableNormal"/>
    <w:uiPriority w:val="51"/>
    <w:rsid w:val="004F5A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4F5A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F5A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3">
    <w:name w:val="Grid Table 2 Accent 3"/>
    <w:basedOn w:val="TableNormal"/>
    <w:uiPriority w:val="47"/>
    <w:rsid w:val="004F5AC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F5A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5ACE"/>
    <w:rPr>
      <w:rFonts w:eastAsiaTheme="minorEastAsia"/>
      <w:color w:val="5A5A5A" w:themeColor="text1" w:themeTint="A5"/>
      <w:spacing w:val="15"/>
      <w:lang w:val="sq-AL"/>
    </w:rPr>
  </w:style>
  <w:style w:type="character" w:styleId="SubtleEmphasis">
    <w:name w:val="Subtle Emphasis"/>
    <w:basedOn w:val="DefaultParagraphFont"/>
    <w:uiPriority w:val="19"/>
    <w:qFormat/>
    <w:rsid w:val="004F5ACE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E13B8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B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B8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13B8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13B8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13B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2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15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52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52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52B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B53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B9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34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34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table" w:customStyle="1" w:styleId="GridTable2Accent31">
    <w:name w:val="Grid Table 2 Accent 31"/>
    <w:basedOn w:val="TableNormal"/>
    <w:uiPriority w:val="47"/>
    <w:rsid w:val="00D918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E265-4E15-4022-BB0C-546D886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29</Pages>
  <Words>9827</Words>
  <Characters>56015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2019-01-29T12:08:00Z</cp:lastPrinted>
  <dcterms:created xsi:type="dcterms:W3CDTF">2019-01-31T13:35:00Z</dcterms:created>
  <dcterms:modified xsi:type="dcterms:W3CDTF">2019-02-01T15:22:00Z</dcterms:modified>
</cp:coreProperties>
</file>