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CA" w:rsidRDefault="001E791E" w:rsidP="006D0C1B">
      <w:pPr>
        <w:spacing w:line="360" w:lineRule="auto"/>
        <w:jc w:val="center"/>
        <w:rPr>
          <w:b/>
        </w:rPr>
      </w:pPr>
      <w:r w:rsidRPr="001E791E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9pt;width:38pt;height:45pt;z-index:251658240">
            <v:imagedata r:id="rId8" o:title=""/>
            <w10:wrap type="square" side="right"/>
          </v:shape>
          <o:OLEObject Type="Embed" ProgID="MSPhotoEd.3" ShapeID="_x0000_s1027" DrawAspect="Content" ObjectID="_1494161219" r:id="rId9"/>
        </w:pict>
      </w:r>
      <w:r w:rsidR="002F308E" w:rsidRPr="008E17EC">
        <w:rPr>
          <w:sz w:val="16"/>
          <w:szCs w:val="16"/>
        </w:rPr>
        <w:br w:type="textWrapping" w:clear="all"/>
      </w:r>
      <w:r w:rsidR="002F308E">
        <w:rPr>
          <w:b/>
        </w:rPr>
        <w:t>REPUBLIKA E SHQIP</w:t>
      </w:r>
      <w:r w:rsidR="00FB4148">
        <w:rPr>
          <w:b/>
        </w:rPr>
        <w:t>Ë</w:t>
      </w:r>
      <w:r w:rsidR="002F308E">
        <w:rPr>
          <w:b/>
        </w:rPr>
        <w:t>RIS</w:t>
      </w:r>
      <w:r w:rsidR="00FB4148">
        <w:rPr>
          <w:b/>
        </w:rPr>
        <w:t>Ë</w:t>
      </w:r>
    </w:p>
    <w:p w:rsidR="002F308E" w:rsidRDefault="002F308E" w:rsidP="006D0C1B">
      <w:pPr>
        <w:spacing w:line="360" w:lineRule="auto"/>
        <w:jc w:val="center"/>
        <w:rPr>
          <w:b/>
        </w:rPr>
      </w:pPr>
      <w:r>
        <w:rPr>
          <w:b/>
        </w:rPr>
        <w:t>KOMISIONI QENDROR I ZGJEDHJEVE</w:t>
      </w:r>
    </w:p>
    <w:p w:rsidR="002F308E" w:rsidRDefault="001E791E" w:rsidP="006D0C1B">
      <w:pPr>
        <w:spacing w:line="360" w:lineRule="auto"/>
        <w:jc w:val="center"/>
        <w:rPr>
          <w:b/>
        </w:rPr>
      </w:pPr>
      <w:r w:rsidRPr="001E791E">
        <w:rPr>
          <w:b/>
          <w:noProof/>
        </w:rPr>
        <w:pict>
          <v:line id="_x0000_s1026" style="position:absolute;left:0;text-align:left;z-index:251657216" from="0,10.1pt" to="495pt,10.1pt"/>
        </w:pict>
      </w:r>
    </w:p>
    <w:p w:rsidR="008122BD" w:rsidRDefault="003168CD" w:rsidP="008122BD">
      <w:pPr>
        <w:tabs>
          <w:tab w:val="left" w:pos="8745"/>
        </w:tabs>
        <w:spacing w:line="360" w:lineRule="auto"/>
        <w:rPr>
          <w:i/>
          <w:sz w:val="16"/>
          <w:szCs w:val="16"/>
        </w:rPr>
      </w:pPr>
      <w:r>
        <w:rPr>
          <w:b/>
        </w:rPr>
        <w:tab/>
      </w:r>
    </w:p>
    <w:p w:rsidR="002F308E" w:rsidRPr="008122BD" w:rsidRDefault="008122BD" w:rsidP="008122BD">
      <w:pPr>
        <w:tabs>
          <w:tab w:val="left" w:pos="8745"/>
        </w:tabs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</w:t>
      </w:r>
      <w:r w:rsidR="006D0C1B">
        <w:rPr>
          <w:b/>
        </w:rPr>
        <w:t xml:space="preserve"> </w:t>
      </w:r>
      <w:r w:rsidR="002F308E" w:rsidRPr="00B45F73">
        <w:rPr>
          <w:b/>
        </w:rPr>
        <w:t>V E N D I M</w:t>
      </w:r>
    </w:p>
    <w:p w:rsidR="00CA2F70" w:rsidRPr="00DD248E" w:rsidRDefault="00CA2F70" w:rsidP="006D0C1B">
      <w:pPr>
        <w:spacing w:line="360" w:lineRule="auto"/>
        <w:rPr>
          <w:b/>
          <w:sz w:val="8"/>
          <w:szCs w:val="8"/>
        </w:rPr>
      </w:pPr>
    </w:p>
    <w:p w:rsidR="00467A4D" w:rsidRPr="00CC0B8F" w:rsidRDefault="00CC0B8F" w:rsidP="006D0C1B">
      <w:pPr>
        <w:spacing w:line="360" w:lineRule="auto"/>
        <w:jc w:val="center"/>
        <w:rPr>
          <w:b/>
        </w:rPr>
      </w:pPr>
      <w:r w:rsidRPr="00CC0B8F">
        <w:rPr>
          <w:b/>
        </w:rPr>
        <w:t xml:space="preserve">PËR LIRIMIN DHE EMËRIMIN E </w:t>
      </w:r>
      <w:r w:rsidR="00E36C83">
        <w:rPr>
          <w:b/>
        </w:rPr>
        <w:t>DISA AN</w:t>
      </w:r>
      <w:r w:rsidR="005F42A3">
        <w:rPr>
          <w:b/>
        </w:rPr>
        <w:t>Ë</w:t>
      </w:r>
      <w:r w:rsidR="00E36C83">
        <w:rPr>
          <w:b/>
        </w:rPr>
        <w:t>TAR</w:t>
      </w:r>
      <w:r w:rsidR="005F42A3">
        <w:rPr>
          <w:b/>
        </w:rPr>
        <w:t>Ë</w:t>
      </w:r>
      <w:r w:rsidR="00E36C83">
        <w:rPr>
          <w:b/>
        </w:rPr>
        <w:t xml:space="preserve">VE DHE </w:t>
      </w:r>
      <w:r w:rsidR="008675D3">
        <w:rPr>
          <w:b/>
        </w:rPr>
        <w:t>SEKRETARËVE</w:t>
      </w:r>
      <w:r w:rsidR="00F53BC9">
        <w:rPr>
          <w:b/>
        </w:rPr>
        <w:t xml:space="preserve"> TË</w:t>
      </w:r>
      <w:r w:rsidR="008675D3">
        <w:rPr>
          <w:b/>
        </w:rPr>
        <w:t xml:space="preserve"> </w:t>
      </w:r>
      <w:r w:rsidR="00F53BC9">
        <w:rPr>
          <w:b/>
        </w:rPr>
        <w:t>KZAZ</w:t>
      </w:r>
      <w:r w:rsidR="00521324">
        <w:rPr>
          <w:b/>
        </w:rPr>
        <w:t xml:space="preserve">- </w:t>
      </w:r>
      <w:r w:rsidR="008675D3">
        <w:rPr>
          <w:b/>
        </w:rPr>
        <w:t xml:space="preserve">VE </w:t>
      </w:r>
      <w:r w:rsidRPr="00CC0B8F">
        <w:rPr>
          <w:b/>
        </w:rPr>
        <w:t>PËR ZGJEDHJET P</w:t>
      </w:r>
      <w:r w:rsidR="009946C7">
        <w:rPr>
          <w:b/>
        </w:rPr>
        <w:t>ËR ORGANET E QEVERISJES VENDORE</w:t>
      </w:r>
      <w:r w:rsidRPr="00CC0B8F">
        <w:rPr>
          <w:b/>
        </w:rPr>
        <w:t xml:space="preserve"> TË DATËS 21 QERSHOR 2015</w:t>
      </w:r>
    </w:p>
    <w:p w:rsidR="0022053C" w:rsidRPr="008E17EC" w:rsidRDefault="0022053C" w:rsidP="006D0C1B">
      <w:pPr>
        <w:spacing w:line="360" w:lineRule="auto"/>
        <w:jc w:val="center"/>
        <w:rPr>
          <w:b/>
          <w:sz w:val="16"/>
          <w:szCs w:val="16"/>
        </w:rPr>
      </w:pPr>
    </w:p>
    <w:p w:rsidR="002F308E" w:rsidRPr="009B4F15" w:rsidRDefault="002F308E" w:rsidP="008122BD">
      <w:pPr>
        <w:pStyle w:val="BodyText2"/>
        <w:spacing w:line="360" w:lineRule="auto"/>
        <w:rPr>
          <w:szCs w:val="22"/>
          <w:lang w:val="sq-AL"/>
        </w:rPr>
      </w:pPr>
      <w:r w:rsidRPr="009B4F15">
        <w:rPr>
          <w:bCs w:val="0"/>
          <w:szCs w:val="22"/>
          <w:lang w:val="sq-AL"/>
        </w:rPr>
        <w:t>Komisioni Qendror i Zgjedhjeve n</w:t>
      </w:r>
      <w:r w:rsidR="0075527A">
        <w:rPr>
          <w:bCs w:val="0"/>
          <w:szCs w:val="22"/>
          <w:lang w:val="sq-AL"/>
        </w:rPr>
        <w:t xml:space="preserve">ë mbledhjen e datës </w:t>
      </w:r>
      <w:r w:rsidR="001C7B69">
        <w:rPr>
          <w:bCs w:val="0"/>
          <w:szCs w:val="22"/>
          <w:lang w:val="sq-AL"/>
        </w:rPr>
        <w:t>26</w:t>
      </w:r>
      <w:r w:rsidR="00F67E12" w:rsidRPr="009B4F15">
        <w:rPr>
          <w:bCs w:val="0"/>
          <w:szCs w:val="22"/>
          <w:lang w:val="sq-AL"/>
        </w:rPr>
        <w:t>.0</w:t>
      </w:r>
      <w:r w:rsidR="00A33814">
        <w:rPr>
          <w:bCs w:val="0"/>
          <w:szCs w:val="22"/>
          <w:lang w:val="sq-AL"/>
        </w:rPr>
        <w:t>5</w:t>
      </w:r>
      <w:r w:rsidR="00704E02" w:rsidRPr="009B4F15">
        <w:rPr>
          <w:bCs w:val="0"/>
          <w:szCs w:val="22"/>
          <w:lang w:val="sq-AL"/>
        </w:rPr>
        <w:t>.20</w:t>
      </w:r>
      <w:r w:rsidR="000F30EA" w:rsidRPr="009B4F15">
        <w:rPr>
          <w:bCs w:val="0"/>
          <w:szCs w:val="22"/>
          <w:lang w:val="sq-AL"/>
        </w:rPr>
        <w:t>1</w:t>
      </w:r>
      <w:r w:rsidR="00221DF3" w:rsidRPr="009B4F15">
        <w:rPr>
          <w:bCs w:val="0"/>
          <w:szCs w:val="22"/>
          <w:lang w:val="sq-AL"/>
        </w:rPr>
        <w:t>5</w:t>
      </w:r>
      <w:r w:rsidRPr="009B4F15">
        <w:rPr>
          <w:bCs w:val="0"/>
          <w:szCs w:val="22"/>
          <w:lang w:val="sq-AL"/>
        </w:rPr>
        <w:t>, me pjesëmarrjen e:</w:t>
      </w:r>
    </w:p>
    <w:p w:rsidR="00221DF3" w:rsidRPr="009B4F15" w:rsidRDefault="00221DF3" w:rsidP="008122BD">
      <w:pPr>
        <w:spacing w:line="360" w:lineRule="auto"/>
        <w:jc w:val="both"/>
        <w:rPr>
          <w:noProof/>
        </w:rPr>
      </w:pPr>
      <w:r w:rsidRPr="009B4F15">
        <w:rPr>
          <w:noProof/>
        </w:rPr>
        <w:t>Lefterije</w:t>
      </w:r>
      <w:r w:rsidRPr="009B4F15">
        <w:rPr>
          <w:noProof/>
        </w:rPr>
        <w:tab/>
        <w:t>LUZI-</w:t>
      </w:r>
      <w:r w:rsidRPr="009B4F15">
        <w:rPr>
          <w:noProof/>
        </w:rPr>
        <w:tab/>
      </w:r>
      <w:r w:rsidRPr="009B4F15">
        <w:rPr>
          <w:noProof/>
        </w:rPr>
        <w:tab/>
      </w:r>
      <w:r w:rsidRPr="009B4F15">
        <w:rPr>
          <w:noProof/>
        </w:rPr>
        <w:tab/>
      </w:r>
      <w:r w:rsidRPr="009B4F15">
        <w:rPr>
          <w:noProof/>
        </w:rPr>
        <w:tab/>
        <w:t>Kryetare</w:t>
      </w:r>
    </w:p>
    <w:p w:rsidR="00221DF3" w:rsidRPr="009B4F15" w:rsidRDefault="00221DF3" w:rsidP="008122BD">
      <w:pPr>
        <w:spacing w:line="360" w:lineRule="auto"/>
        <w:jc w:val="both"/>
        <w:rPr>
          <w:noProof/>
        </w:rPr>
      </w:pPr>
      <w:r w:rsidRPr="009B4F15">
        <w:rPr>
          <w:noProof/>
        </w:rPr>
        <w:t>Denar</w:t>
      </w:r>
      <w:r w:rsidRPr="009B4F15">
        <w:rPr>
          <w:noProof/>
        </w:rPr>
        <w:tab/>
      </w:r>
      <w:r w:rsidRPr="009B4F15">
        <w:rPr>
          <w:noProof/>
        </w:rPr>
        <w:tab/>
        <w:t>BIBA-</w:t>
      </w:r>
      <w:r w:rsidRPr="009B4F15">
        <w:rPr>
          <w:noProof/>
        </w:rPr>
        <w:tab/>
      </w:r>
      <w:r w:rsidRPr="009B4F15">
        <w:rPr>
          <w:noProof/>
        </w:rPr>
        <w:tab/>
      </w:r>
      <w:r w:rsidRPr="009B4F15">
        <w:rPr>
          <w:noProof/>
        </w:rPr>
        <w:tab/>
      </w:r>
      <w:r w:rsidRPr="009B4F15">
        <w:rPr>
          <w:noProof/>
        </w:rPr>
        <w:tab/>
        <w:t>Zëvendëskryetar</w:t>
      </w:r>
    </w:p>
    <w:p w:rsidR="00221DF3" w:rsidRPr="009B4F15" w:rsidRDefault="00221DF3" w:rsidP="008122BD">
      <w:pPr>
        <w:spacing w:line="360" w:lineRule="auto"/>
        <w:jc w:val="both"/>
        <w:rPr>
          <w:noProof/>
        </w:rPr>
      </w:pPr>
      <w:r w:rsidRPr="009B4F15">
        <w:rPr>
          <w:noProof/>
        </w:rPr>
        <w:t>Edlira</w:t>
      </w:r>
      <w:r w:rsidRPr="009B4F15">
        <w:rPr>
          <w:noProof/>
        </w:rPr>
        <w:tab/>
      </w:r>
      <w:r w:rsidRPr="009B4F15">
        <w:rPr>
          <w:noProof/>
        </w:rPr>
        <w:tab/>
        <w:t xml:space="preserve">JORGAQI-                   </w:t>
      </w:r>
      <w:r w:rsidRPr="009B4F15">
        <w:rPr>
          <w:noProof/>
        </w:rPr>
        <w:tab/>
        <w:t>Anëtare</w:t>
      </w:r>
    </w:p>
    <w:p w:rsidR="00221DF3" w:rsidRPr="009B4F15" w:rsidRDefault="00221DF3" w:rsidP="008122BD">
      <w:pPr>
        <w:spacing w:line="360" w:lineRule="auto"/>
        <w:jc w:val="both"/>
        <w:rPr>
          <w:noProof/>
        </w:rPr>
      </w:pPr>
      <w:r w:rsidRPr="009B4F15">
        <w:rPr>
          <w:noProof/>
        </w:rPr>
        <w:t>Gëzim</w:t>
      </w:r>
      <w:r w:rsidRPr="009B4F15">
        <w:rPr>
          <w:noProof/>
        </w:rPr>
        <w:tab/>
      </w:r>
      <w:r w:rsidRPr="009B4F15">
        <w:rPr>
          <w:noProof/>
        </w:rPr>
        <w:tab/>
        <w:t>VELESHNJA-</w:t>
      </w:r>
      <w:r w:rsidRPr="009B4F15">
        <w:rPr>
          <w:noProof/>
        </w:rPr>
        <w:tab/>
      </w:r>
      <w:r w:rsidRPr="009B4F15">
        <w:rPr>
          <w:noProof/>
        </w:rPr>
        <w:tab/>
      </w:r>
      <w:r w:rsidRPr="009B4F15">
        <w:rPr>
          <w:noProof/>
        </w:rPr>
        <w:tab/>
        <w:t>Anëtar</w:t>
      </w:r>
    </w:p>
    <w:p w:rsidR="00221DF3" w:rsidRPr="009B4F15" w:rsidRDefault="00221DF3" w:rsidP="008122BD">
      <w:pPr>
        <w:spacing w:line="360" w:lineRule="auto"/>
        <w:jc w:val="both"/>
        <w:rPr>
          <w:noProof/>
        </w:rPr>
      </w:pPr>
      <w:r w:rsidRPr="009B4F15">
        <w:rPr>
          <w:noProof/>
        </w:rPr>
        <w:t>Hysen</w:t>
      </w:r>
      <w:r w:rsidRPr="009B4F15">
        <w:rPr>
          <w:noProof/>
        </w:rPr>
        <w:tab/>
      </w:r>
      <w:r w:rsidRPr="009B4F15">
        <w:rPr>
          <w:noProof/>
        </w:rPr>
        <w:tab/>
        <w:t>OSMANAJ-</w:t>
      </w:r>
      <w:r w:rsidRPr="009B4F15">
        <w:rPr>
          <w:noProof/>
        </w:rPr>
        <w:tab/>
      </w:r>
      <w:r w:rsidRPr="009B4F15">
        <w:rPr>
          <w:noProof/>
        </w:rPr>
        <w:tab/>
      </w:r>
      <w:r w:rsidRPr="009B4F15">
        <w:rPr>
          <w:noProof/>
        </w:rPr>
        <w:tab/>
        <w:t>Anëtar</w:t>
      </w:r>
    </w:p>
    <w:p w:rsidR="00221DF3" w:rsidRPr="009B4F15" w:rsidRDefault="00221DF3" w:rsidP="008122BD">
      <w:pPr>
        <w:spacing w:line="360" w:lineRule="auto"/>
        <w:jc w:val="both"/>
        <w:rPr>
          <w:noProof/>
        </w:rPr>
      </w:pPr>
      <w:r w:rsidRPr="009B4F15">
        <w:rPr>
          <w:noProof/>
        </w:rPr>
        <w:t xml:space="preserve">Klement     </w:t>
      </w:r>
      <w:r w:rsidRPr="009B4F15">
        <w:rPr>
          <w:noProof/>
        </w:rPr>
        <w:tab/>
        <w:t>ZGURI-</w:t>
      </w:r>
      <w:r w:rsidRPr="009B4F15">
        <w:rPr>
          <w:noProof/>
        </w:rPr>
        <w:tab/>
      </w:r>
      <w:r w:rsidRPr="009B4F15">
        <w:rPr>
          <w:noProof/>
        </w:rPr>
        <w:tab/>
      </w:r>
      <w:r w:rsidRPr="009B4F15">
        <w:rPr>
          <w:noProof/>
        </w:rPr>
        <w:tab/>
        <w:t>Anëtar</w:t>
      </w:r>
    </w:p>
    <w:p w:rsidR="00CA2F70" w:rsidRPr="009B4F15" w:rsidRDefault="00221DF3" w:rsidP="008122BD">
      <w:pPr>
        <w:spacing w:line="360" w:lineRule="auto"/>
        <w:jc w:val="both"/>
        <w:rPr>
          <w:noProof/>
        </w:rPr>
      </w:pPr>
      <w:r w:rsidRPr="009B4F15">
        <w:rPr>
          <w:noProof/>
        </w:rPr>
        <w:t>Vera</w:t>
      </w:r>
      <w:r w:rsidRPr="009B4F15">
        <w:rPr>
          <w:noProof/>
        </w:rPr>
        <w:tab/>
      </w:r>
      <w:r w:rsidRPr="009B4F15">
        <w:rPr>
          <w:noProof/>
        </w:rPr>
        <w:tab/>
        <w:t>SHTJEFNI-</w:t>
      </w:r>
      <w:r w:rsidRPr="009B4F15">
        <w:rPr>
          <w:noProof/>
        </w:rPr>
        <w:tab/>
      </w:r>
      <w:r w:rsidRPr="009B4F15">
        <w:rPr>
          <w:noProof/>
        </w:rPr>
        <w:tab/>
      </w:r>
      <w:r w:rsidRPr="009B4F15">
        <w:rPr>
          <w:noProof/>
        </w:rPr>
        <w:tab/>
        <w:t>Anëtare</w:t>
      </w:r>
    </w:p>
    <w:p w:rsidR="00221DF3" w:rsidRPr="009B4F15" w:rsidRDefault="00221DF3" w:rsidP="008122BD">
      <w:pPr>
        <w:spacing w:line="360" w:lineRule="auto"/>
        <w:jc w:val="both"/>
        <w:rPr>
          <w:sz w:val="16"/>
          <w:szCs w:val="16"/>
        </w:rPr>
      </w:pPr>
    </w:p>
    <w:p w:rsidR="00251677" w:rsidRPr="009B4F15" w:rsidRDefault="006029C6" w:rsidP="008122BD">
      <w:pPr>
        <w:spacing w:line="360" w:lineRule="auto"/>
        <w:jc w:val="both"/>
      </w:pPr>
      <w:r w:rsidRPr="009B4F15">
        <w:t>s</w:t>
      </w:r>
      <w:r w:rsidR="00251677" w:rsidRPr="009B4F15">
        <w:t>hqyrtoi ç</w:t>
      </w:r>
      <w:r w:rsidR="00251677" w:rsidRPr="009B4F15">
        <w:rPr>
          <w:bCs/>
        </w:rPr>
        <w:t>ë</w:t>
      </w:r>
      <w:r w:rsidR="00251677" w:rsidRPr="009B4F15">
        <w:t xml:space="preserve">shtjen me </w:t>
      </w:r>
      <w:r w:rsidR="00615A5C">
        <w:t>:</w:t>
      </w:r>
    </w:p>
    <w:p w:rsidR="002B39CA" w:rsidRPr="008122BD" w:rsidRDefault="002B39CA" w:rsidP="008122BD">
      <w:pPr>
        <w:spacing w:line="360" w:lineRule="auto"/>
        <w:jc w:val="both"/>
        <w:rPr>
          <w:b/>
          <w:sz w:val="16"/>
          <w:szCs w:val="16"/>
        </w:rPr>
      </w:pPr>
    </w:p>
    <w:p w:rsidR="002D2EC2" w:rsidRDefault="00251677" w:rsidP="008122BD">
      <w:pPr>
        <w:spacing w:line="276" w:lineRule="auto"/>
        <w:ind w:left="2880" w:hanging="2880"/>
        <w:jc w:val="both"/>
      </w:pPr>
      <w:r w:rsidRPr="009B4F15">
        <w:rPr>
          <w:b/>
        </w:rPr>
        <w:t>O</w:t>
      </w:r>
      <w:r w:rsidR="00030B9B" w:rsidRPr="009B4F15">
        <w:rPr>
          <w:b/>
        </w:rPr>
        <w:t>BJEKT</w:t>
      </w:r>
      <w:r w:rsidRPr="009B4F15">
        <w:rPr>
          <w:b/>
        </w:rPr>
        <w:t>:</w:t>
      </w:r>
      <w:r w:rsidRPr="009B4F15">
        <w:t xml:space="preserve"> </w:t>
      </w:r>
      <w:r w:rsidRPr="009B4F15">
        <w:tab/>
      </w:r>
      <w:r w:rsidR="00F53BC9">
        <w:t>P</w:t>
      </w:r>
      <w:r w:rsidR="00F53BC9" w:rsidRPr="00F53BC9">
        <w:t xml:space="preserve">ër lirimin dhe emërimin e </w:t>
      </w:r>
      <w:r w:rsidR="00E36C83">
        <w:t>disa an</w:t>
      </w:r>
      <w:r w:rsidR="005F42A3">
        <w:t>ë</w:t>
      </w:r>
      <w:r w:rsidR="00E36C83">
        <w:t>tar</w:t>
      </w:r>
      <w:r w:rsidR="005F42A3">
        <w:t>ë</w:t>
      </w:r>
      <w:r w:rsidR="00E36C83">
        <w:t xml:space="preserve">ve dhe </w:t>
      </w:r>
      <w:r w:rsidR="008675D3">
        <w:t>sekretarëve</w:t>
      </w:r>
      <w:r w:rsidR="00F53BC9" w:rsidRPr="00F53BC9">
        <w:t xml:space="preserve"> të </w:t>
      </w:r>
      <w:r w:rsidR="00F53BC9">
        <w:t>KZAZ-</w:t>
      </w:r>
      <w:r w:rsidR="008675D3">
        <w:t xml:space="preserve">ve </w:t>
      </w:r>
      <w:r w:rsidR="00F53BC9" w:rsidRPr="00F53BC9">
        <w:t>për zgjedhjet për organet e qeverisjes vendore, të datës 21 qershor 2015</w:t>
      </w:r>
      <w:r w:rsidR="00F53BC9">
        <w:t>.</w:t>
      </w:r>
    </w:p>
    <w:p w:rsidR="00F53BC9" w:rsidRPr="00BC0706" w:rsidRDefault="00F53BC9" w:rsidP="008122BD">
      <w:pPr>
        <w:spacing w:line="276" w:lineRule="auto"/>
        <w:ind w:left="2880" w:hanging="2880"/>
        <w:jc w:val="both"/>
        <w:rPr>
          <w:sz w:val="16"/>
          <w:szCs w:val="16"/>
        </w:rPr>
      </w:pPr>
    </w:p>
    <w:p w:rsidR="00BF7103" w:rsidRPr="009B4F15" w:rsidRDefault="002F308E" w:rsidP="008122BD">
      <w:pPr>
        <w:spacing w:line="276" w:lineRule="auto"/>
        <w:ind w:left="2880" w:hanging="2880"/>
        <w:jc w:val="both"/>
      </w:pPr>
      <w:r w:rsidRPr="009B4F15">
        <w:rPr>
          <w:b/>
        </w:rPr>
        <w:t>B</w:t>
      </w:r>
      <w:r w:rsidR="00030B9B" w:rsidRPr="009B4F15">
        <w:rPr>
          <w:b/>
        </w:rPr>
        <w:t>AZA LIGJORE</w:t>
      </w:r>
      <w:r w:rsidRPr="009B4F15">
        <w:rPr>
          <w:b/>
        </w:rPr>
        <w:t xml:space="preserve">: </w:t>
      </w:r>
      <w:r w:rsidR="0027411B" w:rsidRPr="009B4F15">
        <w:rPr>
          <w:b/>
        </w:rPr>
        <w:t xml:space="preserve">   </w:t>
      </w:r>
      <w:r w:rsidR="00AC128E" w:rsidRPr="009B4F15">
        <w:rPr>
          <w:b/>
        </w:rPr>
        <w:t xml:space="preserve"> </w:t>
      </w:r>
      <w:r w:rsidR="00FC5CDA" w:rsidRPr="009B4F15">
        <w:rPr>
          <w:b/>
        </w:rPr>
        <w:tab/>
      </w:r>
      <w:r w:rsidR="00221DF3" w:rsidRPr="009B4F15">
        <w:t>Neni 23 pika 1 gërma a, i ligjit Nr.10019, datë 29.12.2008 “Kodi Zgjedhor i Republikës së Shqipërisë”, i ndryshuar.</w:t>
      </w:r>
    </w:p>
    <w:p w:rsidR="00221DF3" w:rsidRPr="008000F1" w:rsidRDefault="00221DF3" w:rsidP="008122BD">
      <w:pPr>
        <w:spacing w:line="276" w:lineRule="auto"/>
        <w:ind w:left="2880" w:hanging="2880"/>
        <w:jc w:val="both"/>
        <w:rPr>
          <w:bCs/>
          <w:sz w:val="16"/>
          <w:szCs w:val="16"/>
        </w:rPr>
      </w:pPr>
    </w:p>
    <w:p w:rsidR="006D0C1B" w:rsidRPr="006D0C1B" w:rsidRDefault="00D321F3" w:rsidP="008122BD">
      <w:pPr>
        <w:spacing w:line="276" w:lineRule="auto"/>
        <w:jc w:val="both"/>
      </w:pPr>
      <w:r w:rsidRPr="009B4F15">
        <w:t>KQZ</w:t>
      </w:r>
      <w:r w:rsidR="005232CF">
        <w:t>,</w:t>
      </w:r>
      <w:r w:rsidRPr="009B4F15">
        <w:rPr>
          <w:b/>
        </w:rPr>
        <w:t xml:space="preserve"> </w:t>
      </w:r>
      <w:r w:rsidRPr="009B4F15">
        <w:t>pasi shqyrtoi dokumentacionin dhe</w:t>
      </w:r>
      <w:r w:rsidR="00EF47C9">
        <w:t xml:space="preserve"> kërkesat dhe </w:t>
      </w:r>
      <w:r w:rsidRPr="009B4F15">
        <w:t xml:space="preserve"> pro</w:t>
      </w:r>
      <w:r w:rsidR="005232CF">
        <w:t>pozim</w:t>
      </w:r>
      <w:r w:rsidR="00F53BC9">
        <w:t>et</w:t>
      </w:r>
      <w:r w:rsidR="005232CF">
        <w:t xml:space="preserve"> e paraqitur</w:t>
      </w:r>
      <w:r w:rsidR="00F53BC9">
        <w:t>a</w:t>
      </w:r>
      <w:r w:rsidRPr="009B4F15">
        <w:t>,</w:t>
      </w:r>
    </w:p>
    <w:p w:rsidR="006D0C1B" w:rsidRPr="008122BD" w:rsidRDefault="006D0C1B" w:rsidP="008122BD">
      <w:pPr>
        <w:spacing w:line="276" w:lineRule="auto"/>
        <w:jc w:val="center"/>
        <w:rPr>
          <w:b/>
          <w:sz w:val="16"/>
          <w:szCs w:val="16"/>
        </w:rPr>
      </w:pPr>
    </w:p>
    <w:p w:rsidR="00B2522B" w:rsidRDefault="006D0C1B" w:rsidP="008122B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</w:t>
      </w:r>
    </w:p>
    <w:p w:rsidR="00BB1AB2" w:rsidRDefault="00B2522B" w:rsidP="008122B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</w:t>
      </w:r>
      <w:r w:rsidR="006D0C1B">
        <w:rPr>
          <w:b/>
        </w:rPr>
        <w:t xml:space="preserve">  </w:t>
      </w:r>
      <w:r w:rsidR="002F308E" w:rsidRPr="009B4F15">
        <w:rPr>
          <w:b/>
        </w:rPr>
        <w:t>V</w:t>
      </w:r>
      <w:r w:rsidR="009C6890" w:rsidRPr="009B4F15">
        <w:rPr>
          <w:b/>
        </w:rPr>
        <w:t xml:space="preserve"> Ë R E N</w:t>
      </w:r>
    </w:p>
    <w:p w:rsidR="008122BD" w:rsidRPr="006D0C1B" w:rsidRDefault="008122BD" w:rsidP="008122BD">
      <w:pPr>
        <w:spacing w:line="360" w:lineRule="auto"/>
        <w:rPr>
          <w:b/>
        </w:rPr>
      </w:pPr>
    </w:p>
    <w:p w:rsidR="006D0C1B" w:rsidRDefault="005E0FB4" w:rsidP="008122BD">
      <w:pPr>
        <w:spacing w:line="360" w:lineRule="auto"/>
        <w:jc w:val="both"/>
      </w:pPr>
      <w:r w:rsidRPr="009B4F15">
        <w:t>Komisioni Qendror i Zg</w:t>
      </w:r>
      <w:r w:rsidR="000E4DF5" w:rsidRPr="009B4F15">
        <w:t>jedhjeve</w:t>
      </w:r>
      <w:r w:rsidRPr="009B4F15">
        <w:t xml:space="preserve"> </w:t>
      </w:r>
      <w:r w:rsidR="006C4E9F" w:rsidRPr="009B4F15">
        <w:t>me Ven</w:t>
      </w:r>
      <w:r w:rsidR="00221DF3" w:rsidRPr="009B4F15">
        <w:t>dimin Nr. 133, datë 13</w:t>
      </w:r>
      <w:r w:rsidR="00F23032" w:rsidRPr="009B4F15">
        <w:t>.0</w:t>
      </w:r>
      <w:r w:rsidR="00221DF3" w:rsidRPr="009B4F15">
        <w:t>4.2015</w:t>
      </w:r>
      <w:r w:rsidR="00D74440" w:rsidRPr="009B4F15">
        <w:t xml:space="preserve">, </w:t>
      </w:r>
      <w:r w:rsidR="006C4E9F" w:rsidRPr="009B4F15">
        <w:t xml:space="preserve">ka emëruar </w:t>
      </w:r>
      <w:r w:rsidR="001472EA" w:rsidRPr="009B4F15">
        <w:t>anëtarë</w:t>
      </w:r>
      <w:r w:rsidR="006E1821" w:rsidRPr="009B4F15">
        <w:t>t</w:t>
      </w:r>
      <w:r w:rsidR="0022053C">
        <w:t xml:space="preserve"> dhe sekretarët </w:t>
      </w:r>
      <w:r w:rsidR="006E1821" w:rsidRPr="009B4F15">
        <w:t xml:space="preserve">e </w:t>
      </w:r>
      <w:r w:rsidR="006C4E9F" w:rsidRPr="009B4F15">
        <w:t>KZAZ-ve</w:t>
      </w:r>
      <w:r w:rsidR="00221DF3" w:rsidRPr="009B4F15">
        <w:t xml:space="preserve"> për zgjedhjet për organet e qeverisjes vendore të datës 21.06.2015</w:t>
      </w:r>
      <w:r w:rsidR="006C4E9F" w:rsidRPr="009B4F15">
        <w:t>.</w:t>
      </w:r>
      <w:r w:rsidR="00513ED8" w:rsidRPr="009B4F15">
        <w:t xml:space="preserve"> </w:t>
      </w:r>
    </w:p>
    <w:p w:rsidR="008122BD" w:rsidRDefault="008122BD" w:rsidP="008122BD">
      <w:pPr>
        <w:spacing w:line="360" w:lineRule="auto"/>
        <w:jc w:val="both"/>
      </w:pPr>
    </w:p>
    <w:p w:rsidR="006D0C1B" w:rsidRDefault="006C4E9F" w:rsidP="008122BD">
      <w:pPr>
        <w:spacing w:line="360" w:lineRule="auto"/>
        <w:jc w:val="both"/>
      </w:pPr>
      <w:r w:rsidRPr="009B4F15">
        <w:lastRenderedPageBreak/>
        <w:t>Partia</w:t>
      </w:r>
      <w:r w:rsidR="00F1544F">
        <w:t xml:space="preserve"> </w:t>
      </w:r>
      <w:r w:rsidR="00E36C83">
        <w:t>Socialiste e Shqip</w:t>
      </w:r>
      <w:r w:rsidR="005F42A3">
        <w:t>ë</w:t>
      </w:r>
      <w:r w:rsidR="00E36C83">
        <w:t>ris</w:t>
      </w:r>
      <w:r w:rsidR="005F42A3">
        <w:t>ë</w:t>
      </w:r>
      <w:r w:rsidR="00E36C83">
        <w:t>, me shkres</w:t>
      </w:r>
      <w:r w:rsidR="005F42A3">
        <w:t>ë</w:t>
      </w:r>
      <w:r w:rsidR="00E36C83">
        <w:t>n</w:t>
      </w:r>
      <w:r w:rsidR="00521324">
        <w:t xml:space="preserve"> </w:t>
      </w:r>
      <w:r w:rsidR="008675D3">
        <w:t>n</w:t>
      </w:r>
      <w:r w:rsidR="00521324">
        <w:t xml:space="preserve">r. </w:t>
      </w:r>
      <w:r w:rsidR="00A33814">
        <w:t>5342</w:t>
      </w:r>
      <w:r w:rsidR="00D64666">
        <w:t xml:space="preserve"> </w:t>
      </w:r>
      <w:r w:rsidR="00221DF3" w:rsidRPr="009B4F15">
        <w:t>prot, datë</w:t>
      </w:r>
      <w:r w:rsidR="00521324">
        <w:t xml:space="preserve"> 2</w:t>
      </w:r>
      <w:r w:rsidR="00A33814">
        <w:t>5.05</w:t>
      </w:r>
      <w:r w:rsidR="00D64666">
        <w:t>.2015</w:t>
      </w:r>
      <w:r w:rsidR="00E36C83">
        <w:t xml:space="preserve">, </w:t>
      </w:r>
      <w:r w:rsidR="00221DF3" w:rsidRPr="009B4F15">
        <w:t>bazuar n</w:t>
      </w:r>
      <w:r w:rsidR="009B4F15">
        <w:t>ë</w:t>
      </w:r>
      <w:r w:rsidR="00221DF3" w:rsidRPr="009B4F15">
        <w:t xml:space="preserve"> nenin 32, pika 2, germa “d”, t</w:t>
      </w:r>
      <w:r w:rsidR="009B4F15">
        <w:t>ë</w:t>
      </w:r>
      <w:r w:rsidR="00221DF3" w:rsidRPr="009B4F15">
        <w:t xml:space="preserve"> Kodit Zgjedhor, t</w:t>
      </w:r>
      <w:r w:rsidR="009B4F15">
        <w:t>ë</w:t>
      </w:r>
      <w:r w:rsidR="00221DF3" w:rsidRPr="009B4F15">
        <w:t xml:space="preserve"> ndryshuar, </w:t>
      </w:r>
      <w:r w:rsidR="006E1821" w:rsidRPr="009B4F15">
        <w:t>ka</w:t>
      </w:r>
      <w:r w:rsidRPr="009B4F15">
        <w:t xml:space="preserve"> </w:t>
      </w:r>
      <w:r w:rsidR="00221DF3" w:rsidRPr="009B4F15">
        <w:t>k</w:t>
      </w:r>
      <w:r w:rsidR="009B4F15">
        <w:t>ë</w:t>
      </w:r>
      <w:r w:rsidR="00221DF3" w:rsidRPr="009B4F15">
        <w:t xml:space="preserve">rkuar </w:t>
      </w:r>
      <w:r w:rsidRPr="009B4F15">
        <w:t xml:space="preserve">lirimin dhe emërimin </w:t>
      </w:r>
      <w:r w:rsidR="009946C7">
        <w:t>e</w:t>
      </w:r>
      <w:r w:rsidR="00B353B5">
        <w:t xml:space="preserve"> </w:t>
      </w:r>
      <w:r w:rsidR="007E2F2E">
        <w:t xml:space="preserve">një anëtari dhe </w:t>
      </w:r>
      <w:r w:rsidR="00A81FC7">
        <w:t>sekretarit</w:t>
      </w:r>
      <w:r w:rsidR="00D64666">
        <w:t xml:space="preserve"> </w:t>
      </w:r>
      <w:r w:rsidR="00B353B5" w:rsidRPr="00B353B5">
        <w:t xml:space="preserve">të </w:t>
      </w:r>
      <w:r w:rsidR="008A0C7B">
        <w:t>KZAZ-së n</w:t>
      </w:r>
      <w:r w:rsidR="00D64666">
        <w:t xml:space="preserve">r. </w:t>
      </w:r>
      <w:r w:rsidR="00A33814">
        <w:t>35</w:t>
      </w:r>
      <w:r w:rsidR="00305A1D">
        <w:t>,</w:t>
      </w:r>
      <w:r w:rsidR="00D64666">
        <w:t xml:space="preserve"> </w:t>
      </w:r>
      <w:r w:rsidR="00305A1D">
        <w:t>q</w:t>
      </w:r>
      <w:r w:rsidR="00D64666">
        <w:t>arku</w:t>
      </w:r>
      <w:r w:rsidR="001358F4">
        <w:t xml:space="preserve"> </w:t>
      </w:r>
      <w:r w:rsidR="00A33814">
        <w:t>Tiranë</w:t>
      </w:r>
      <w:r w:rsidR="000158B8">
        <w:t>,</w:t>
      </w:r>
      <w:r w:rsidR="007E2F2E">
        <w:t xml:space="preserve"> </w:t>
      </w:r>
      <w:r w:rsidR="005C716B">
        <w:t>të një anëtari</w:t>
      </w:r>
      <w:r w:rsidR="00E36C83">
        <w:t xml:space="preserve"> t</w:t>
      </w:r>
      <w:r w:rsidR="005F42A3">
        <w:t>ë</w:t>
      </w:r>
      <w:r w:rsidR="00E36C83">
        <w:t xml:space="preserve"> KZAZ</w:t>
      </w:r>
      <w:r w:rsidR="00BB739B">
        <w:t>-së nr. 30</w:t>
      </w:r>
      <w:r w:rsidR="00E36C83">
        <w:t xml:space="preserve">, qarku </w:t>
      </w:r>
      <w:r w:rsidR="00BB739B">
        <w:t>Tiranë</w:t>
      </w:r>
      <w:r w:rsidR="00E36C83">
        <w:t xml:space="preserve">, </w:t>
      </w:r>
      <w:r w:rsidR="005C716B">
        <w:t xml:space="preserve">lirimin e </w:t>
      </w:r>
      <w:r w:rsidR="007E2F2E">
        <w:t xml:space="preserve">një </w:t>
      </w:r>
      <w:r w:rsidR="00E36C83">
        <w:t>an</w:t>
      </w:r>
      <w:r w:rsidR="005F42A3">
        <w:t>ë</w:t>
      </w:r>
      <w:r w:rsidR="00E36C83">
        <w:t xml:space="preserve">tari </w:t>
      </w:r>
      <w:r w:rsidR="005C716B">
        <w:t>të KZAZ-së nr. 69, qarku Kor</w:t>
      </w:r>
      <w:r w:rsidR="005C716B" w:rsidRPr="005F42A3">
        <w:t>çë</w:t>
      </w:r>
      <w:r w:rsidR="005C716B">
        <w:t xml:space="preserve"> </w:t>
      </w:r>
      <w:r w:rsidR="007E2F2E">
        <w:t xml:space="preserve">dhe </w:t>
      </w:r>
      <w:r w:rsidR="005C716B">
        <w:t xml:space="preserve">emërimin e një anëtari dhe  </w:t>
      </w:r>
      <w:r w:rsidR="007E2F2E">
        <w:t>sekretari</w:t>
      </w:r>
      <w:r w:rsidR="005C716B">
        <w:t>t</w:t>
      </w:r>
      <w:r w:rsidR="005C716B" w:rsidRPr="005C716B">
        <w:t xml:space="preserve"> </w:t>
      </w:r>
      <w:r w:rsidR="005C716B">
        <w:t>të KZAZ-së nr. 69, qarku Kor</w:t>
      </w:r>
      <w:r w:rsidR="005C716B" w:rsidRPr="005F42A3">
        <w:t>çë</w:t>
      </w:r>
      <w:r w:rsidR="007E2F2E">
        <w:t>,</w:t>
      </w:r>
      <w:r w:rsidR="00BB739B">
        <w:t xml:space="preserve"> </w:t>
      </w:r>
      <w:r w:rsidR="005C716B">
        <w:t xml:space="preserve">lirimin dhe emërimin </w:t>
      </w:r>
      <w:r w:rsidR="00E36C83" w:rsidRPr="005F42A3">
        <w:t>t</w:t>
      </w:r>
      <w:r w:rsidR="005F42A3" w:rsidRPr="005F42A3">
        <w:t>ë</w:t>
      </w:r>
      <w:r w:rsidR="00E36C83" w:rsidRPr="005F42A3">
        <w:t xml:space="preserve"> </w:t>
      </w:r>
      <w:r w:rsidR="007E2F2E">
        <w:t xml:space="preserve">një </w:t>
      </w:r>
      <w:r w:rsidR="00E36C83" w:rsidRPr="005F42A3">
        <w:t>an</w:t>
      </w:r>
      <w:r w:rsidR="005F42A3" w:rsidRPr="005F42A3">
        <w:t>ë</w:t>
      </w:r>
      <w:r w:rsidR="00E36C83" w:rsidRPr="005F42A3">
        <w:t>tari</w:t>
      </w:r>
      <w:r w:rsidR="007E2F2E">
        <w:t xml:space="preserve"> dhe sekretarit</w:t>
      </w:r>
      <w:r w:rsidR="00E36C83" w:rsidRPr="005F42A3">
        <w:t xml:space="preserve"> t</w:t>
      </w:r>
      <w:r w:rsidR="005F42A3" w:rsidRPr="005F42A3">
        <w:t>ë</w:t>
      </w:r>
      <w:r w:rsidR="00E36C83" w:rsidRPr="005F42A3">
        <w:t xml:space="preserve"> KZAZ-s</w:t>
      </w:r>
      <w:r w:rsidR="005F42A3" w:rsidRPr="005F42A3">
        <w:t>ë</w:t>
      </w:r>
      <w:r w:rsidR="00E36C83" w:rsidRPr="005F42A3">
        <w:t xml:space="preserve"> nr. </w:t>
      </w:r>
      <w:r w:rsidR="008A0C7B">
        <w:t>3</w:t>
      </w:r>
      <w:r w:rsidR="00E36C83" w:rsidRPr="005F42A3">
        <w:t xml:space="preserve">, qarku </w:t>
      </w:r>
      <w:r w:rsidR="007E2F2E">
        <w:t>Shkodër,</w:t>
      </w:r>
      <w:r w:rsidR="008A0C7B" w:rsidRPr="008A0C7B">
        <w:t xml:space="preserve"> </w:t>
      </w:r>
      <w:r w:rsidR="005C716B">
        <w:t xml:space="preserve">lirimin dhe emërimin e </w:t>
      </w:r>
      <w:r w:rsidR="008A0C7B">
        <w:t xml:space="preserve">dy </w:t>
      </w:r>
      <w:r w:rsidR="008A0C7B" w:rsidRPr="005F42A3">
        <w:t>anëtar</w:t>
      </w:r>
      <w:r w:rsidR="008A0C7B">
        <w:t xml:space="preserve">ëve </w:t>
      </w:r>
      <w:r w:rsidR="008A0C7B" w:rsidRPr="005F42A3">
        <w:t>të KZAZ</w:t>
      </w:r>
      <w:r w:rsidR="000158B8">
        <w:t>-së</w:t>
      </w:r>
      <w:r w:rsidR="008A0C7B" w:rsidRPr="005F42A3">
        <w:t xml:space="preserve"> nr. </w:t>
      </w:r>
      <w:r w:rsidR="008A0C7B">
        <w:t xml:space="preserve">4, qarku Shkodër, </w:t>
      </w:r>
      <w:r w:rsidR="005C716B">
        <w:t>lirimin dhe emërimin e</w:t>
      </w:r>
      <w:r w:rsidR="007E2F2E">
        <w:t xml:space="preserve"> një </w:t>
      </w:r>
      <w:r w:rsidR="008A0C7B" w:rsidRPr="005F42A3">
        <w:t>anëtar</w:t>
      </w:r>
      <w:r w:rsidR="007E2F2E">
        <w:t>i dhe sekretarit</w:t>
      </w:r>
      <w:r w:rsidR="008A0C7B">
        <w:t xml:space="preserve"> </w:t>
      </w:r>
      <w:r w:rsidR="008A0C7B" w:rsidRPr="005F42A3">
        <w:t>të KZAZ</w:t>
      </w:r>
      <w:r w:rsidR="000158B8">
        <w:t>-s</w:t>
      </w:r>
      <w:r w:rsidR="000158B8">
        <w:rPr>
          <w:rFonts w:ascii="Arial" w:hAnsi="Arial" w:cs="Arial"/>
          <w:lang w:eastAsia="ja-JP"/>
        </w:rPr>
        <w:t>ë</w:t>
      </w:r>
      <w:r w:rsidR="008A0C7B" w:rsidRPr="005F42A3">
        <w:t xml:space="preserve"> nr. </w:t>
      </w:r>
      <w:r w:rsidR="008A0C7B">
        <w:t xml:space="preserve">5, qarku Shkodër, </w:t>
      </w:r>
      <w:r w:rsidR="005C716B">
        <w:t xml:space="preserve">lirimin dhe emërimin e </w:t>
      </w:r>
      <w:r w:rsidR="008A0C7B" w:rsidRPr="005F42A3">
        <w:t>anëtar</w:t>
      </w:r>
      <w:r w:rsidR="008A0C7B">
        <w:t xml:space="preserve">it </w:t>
      </w:r>
      <w:r w:rsidR="008A0C7B" w:rsidRPr="005F42A3">
        <w:t>të KZAZ</w:t>
      </w:r>
      <w:r w:rsidR="000158B8">
        <w:t>-së</w:t>
      </w:r>
      <w:r w:rsidR="008A0C7B" w:rsidRPr="005F42A3">
        <w:t xml:space="preserve"> nr. </w:t>
      </w:r>
      <w:r w:rsidR="008A0C7B">
        <w:t xml:space="preserve">7, qarku Shkodër, dhe </w:t>
      </w:r>
      <w:r w:rsidR="005C716B">
        <w:t xml:space="preserve">lirimin dhe emërimin e </w:t>
      </w:r>
      <w:r w:rsidR="008A0C7B">
        <w:t xml:space="preserve">anëtarit të KZAZ-së nr. 63, qarku Berat </w:t>
      </w:r>
      <w:r w:rsidR="00E36C83" w:rsidRPr="005F42A3">
        <w:t xml:space="preserve">.  </w:t>
      </w:r>
    </w:p>
    <w:p w:rsidR="000018B0" w:rsidRPr="008122BD" w:rsidRDefault="000018B0" w:rsidP="008122BD">
      <w:pPr>
        <w:spacing w:line="276" w:lineRule="auto"/>
        <w:jc w:val="both"/>
        <w:rPr>
          <w:sz w:val="16"/>
          <w:szCs w:val="16"/>
        </w:rPr>
      </w:pPr>
    </w:p>
    <w:p w:rsidR="004E04F6" w:rsidRDefault="004E04F6" w:rsidP="008122BD">
      <w:pPr>
        <w:spacing w:line="360" w:lineRule="auto"/>
        <w:jc w:val="both"/>
      </w:pPr>
      <w:r w:rsidRPr="009B4F15">
        <w:t xml:space="preserve">Komisioni Qendror </w:t>
      </w:r>
      <w:r w:rsidR="00EF47C9">
        <w:t>i Zg</w:t>
      </w:r>
      <w:r w:rsidR="008675D3">
        <w:t>jedhjeve, pasi shqyrtoi kërkesat</w:t>
      </w:r>
      <w:r w:rsidR="00EF47C9">
        <w:t xml:space="preserve"> dhe </w:t>
      </w:r>
      <w:r>
        <w:t>propozim</w:t>
      </w:r>
      <w:r w:rsidR="008675D3">
        <w:t>et</w:t>
      </w:r>
      <w:r w:rsidR="00305A1D">
        <w:t xml:space="preserve"> e paraqitur</w:t>
      </w:r>
      <w:r>
        <w:t xml:space="preserve"> nga Partia </w:t>
      </w:r>
      <w:r w:rsidR="005B0FE2">
        <w:t>Socialiste</w:t>
      </w:r>
      <w:r w:rsidR="00E42FF5">
        <w:t>,</w:t>
      </w:r>
      <w:r w:rsidR="000018B0">
        <w:t xml:space="preserve"> </w:t>
      </w:r>
      <w:r w:rsidR="008675D3">
        <w:t xml:space="preserve">i </w:t>
      </w:r>
      <w:r w:rsidRPr="009B4F15">
        <w:t>gjen në përputhje me kërkesat e nenit 29, pika 1, gërma “</w:t>
      </w:r>
      <w:r>
        <w:t>a” dhe “ç”,  nenit 30</w:t>
      </w:r>
      <w:r w:rsidRPr="009B4F15">
        <w:t xml:space="preserve"> dhe  nenit </w:t>
      </w:r>
      <w:r>
        <w:t xml:space="preserve"> </w:t>
      </w:r>
      <w:r w:rsidRPr="009B4F15">
        <w:t xml:space="preserve">31 </w:t>
      </w:r>
      <w:r>
        <w:t xml:space="preserve">të Kodit Zgjedhor, të ndryshuar, </w:t>
      </w:r>
    </w:p>
    <w:p w:rsidR="00D5313F" w:rsidRPr="007E2F2E" w:rsidRDefault="00D5313F" w:rsidP="008122BD">
      <w:pPr>
        <w:spacing w:line="360" w:lineRule="auto"/>
        <w:jc w:val="center"/>
        <w:rPr>
          <w:b/>
          <w:bCs/>
        </w:rPr>
      </w:pPr>
    </w:p>
    <w:p w:rsidR="002F308E" w:rsidRDefault="0036511A" w:rsidP="008122BD">
      <w:pPr>
        <w:spacing w:line="360" w:lineRule="auto"/>
        <w:jc w:val="center"/>
        <w:rPr>
          <w:b/>
          <w:bCs/>
        </w:rPr>
      </w:pPr>
      <w:r w:rsidRPr="009B4F15">
        <w:rPr>
          <w:b/>
          <w:bCs/>
        </w:rPr>
        <w:t xml:space="preserve"> </w:t>
      </w:r>
      <w:r w:rsidR="00B45F73" w:rsidRPr="009B4F15">
        <w:rPr>
          <w:b/>
          <w:bCs/>
        </w:rPr>
        <w:t xml:space="preserve">PËR </w:t>
      </w:r>
      <w:r w:rsidR="00884B28" w:rsidRPr="009B4F15">
        <w:rPr>
          <w:b/>
          <w:bCs/>
        </w:rPr>
        <w:t xml:space="preserve">KËTO </w:t>
      </w:r>
      <w:r w:rsidR="00B45F73" w:rsidRPr="009B4F15">
        <w:rPr>
          <w:b/>
          <w:bCs/>
        </w:rPr>
        <w:t>ARSYE</w:t>
      </w:r>
    </w:p>
    <w:p w:rsidR="00D5313F" w:rsidRPr="00B2522B" w:rsidRDefault="00D5313F" w:rsidP="008122BD">
      <w:pPr>
        <w:spacing w:line="360" w:lineRule="auto"/>
        <w:rPr>
          <w:b/>
          <w:bCs/>
          <w:sz w:val="16"/>
          <w:szCs w:val="16"/>
        </w:rPr>
      </w:pPr>
    </w:p>
    <w:p w:rsidR="0022053C" w:rsidRPr="0022053C" w:rsidRDefault="0022053C" w:rsidP="008122BD">
      <w:pPr>
        <w:spacing w:line="360" w:lineRule="auto"/>
        <w:jc w:val="center"/>
        <w:rPr>
          <w:b/>
          <w:bCs/>
          <w:sz w:val="4"/>
          <w:szCs w:val="4"/>
        </w:rPr>
      </w:pPr>
    </w:p>
    <w:p w:rsidR="006D0C1B" w:rsidRDefault="006327D2" w:rsidP="008122BD">
      <w:pPr>
        <w:spacing w:line="360" w:lineRule="auto"/>
        <w:jc w:val="both"/>
        <w:rPr>
          <w:bCs/>
        </w:rPr>
      </w:pPr>
      <w:r w:rsidRPr="009B4F15">
        <w:t xml:space="preserve">Bazuar </w:t>
      </w:r>
      <w:r w:rsidR="0065778A" w:rsidRPr="009B4F15">
        <w:t>n</w:t>
      </w:r>
      <w:r w:rsidR="000F30EA" w:rsidRPr="009B4F15">
        <w:t>ë</w:t>
      </w:r>
      <w:r w:rsidR="0065778A" w:rsidRPr="009B4F15">
        <w:t xml:space="preserve"> </w:t>
      </w:r>
      <w:r w:rsidR="00CC2996" w:rsidRPr="009B4F15">
        <w:t xml:space="preserve">nenin </w:t>
      </w:r>
      <w:r w:rsidR="001A65EF" w:rsidRPr="009B4F15">
        <w:t xml:space="preserve">23, pika 1, germa </w:t>
      </w:r>
      <w:r w:rsidR="009B4F15" w:rsidRPr="009B4F15">
        <w:t>“</w:t>
      </w:r>
      <w:r w:rsidR="001A65EF" w:rsidRPr="009B4F15">
        <w:t>a</w:t>
      </w:r>
      <w:r w:rsidR="009B4F15" w:rsidRPr="009B4F15">
        <w:t>”</w:t>
      </w:r>
      <w:r w:rsidR="001A65EF" w:rsidRPr="009B4F15">
        <w:t xml:space="preserve">, </w:t>
      </w:r>
      <w:r w:rsidR="00CC2996" w:rsidRPr="009B4F15">
        <w:t>nenin 29, pika 1, nenin 30, nenin 31, nenin 32,</w:t>
      </w:r>
      <w:r w:rsidR="002B39CA">
        <w:t xml:space="preserve"> pika 2, </w:t>
      </w:r>
      <w:r w:rsidR="009B4F15" w:rsidRPr="009B4F15">
        <w:t>germa “d”,</w:t>
      </w:r>
      <w:r w:rsidR="00CC2996" w:rsidRPr="009B4F15">
        <w:t xml:space="preserve"> të ligjit nr.10019, datë 29.12.2008 “Kodi Zgjedhor i Republikës së Shqipërisë”,</w:t>
      </w:r>
      <w:r w:rsidR="001A65EF" w:rsidRPr="009B4F15">
        <w:t xml:space="preserve"> i ndryshuar</w:t>
      </w:r>
      <w:r w:rsidR="0044336B" w:rsidRPr="009B4F15">
        <w:t>,</w:t>
      </w:r>
      <w:r w:rsidR="00CC2996" w:rsidRPr="009B4F15">
        <w:t xml:space="preserve"> </w:t>
      </w:r>
      <w:r w:rsidR="001A65EF" w:rsidRPr="009B4F15">
        <w:rPr>
          <w:bCs/>
        </w:rPr>
        <w:t xml:space="preserve">vendimin e KQZ-së Nr. </w:t>
      </w:r>
      <w:r w:rsidR="009B4F15" w:rsidRPr="009B4F15">
        <w:rPr>
          <w:bCs/>
        </w:rPr>
        <w:t>4</w:t>
      </w:r>
      <w:r w:rsidR="001A65EF" w:rsidRPr="009B4F15">
        <w:rPr>
          <w:bCs/>
        </w:rPr>
        <w:t>, datë</w:t>
      </w:r>
      <w:r w:rsidR="009B4F15" w:rsidRPr="009B4F15">
        <w:rPr>
          <w:bCs/>
        </w:rPr>
        <w:t xml:space="preserve"> 21</w:t>
      </w:r>
      <w:r w:rsidR="001A65EF" w:rsidRPr="009B4F15">
        <w:rPr>
          <w:bCs/>
        </w:rPr>
        <w:t>.01.20</w:t>
      </w:r>
      <w:r w:rsidR="009B4F15" w:rsidRPr="009B4F15">
        <w:rPr>
          <w:bCs/>
        </w:rPr>
        <w:t>15</w:t>
      </w:r>
      <w:r w:rsidR="001A65EF" w:rsidRPr="009B4F15">
        <w:rPr>
          <w:bCs/>
        </w:rPr>
        <w:t xml:space="preserve"> “</w:t>
      </w:r>
      <w:r w:rsidR="009B4F15" w:rsidRPr="009B4F15">
        <w:rPr>
          <w:bCs/>
        </w:rPr>
        <w:t>Për caktimin e partive politike që kanë të drejtë të paraqesin propozime për anëtarë të KZAZ-ve, në zgjedhjet për organet e qeverisjes vendore të datës 21.06.2015”</w:t>
      </w:r>
      <w:r w:rsidR="00351334" w:rsidRPr="009B4F15">
        <w:rPr>
          <w:bCs/>
        </w:rPr>
        <w:t xml:space="preserve">, </w:t>
      </w:r>
      <w:r w:rsidR="009B4F15">
        <w:rPr>
          <w:bCs/>
        </w:rPr>
        <w:t xml:space="preserve"> </w:t>
      </w:r>
      <w:r w:rsidR="00351334" w:rsidRPr="009B4F15">
        <w:rPr>
          <w:bCs/>
        </w:rPr>
        <w:t>Komisioni Qendror i Zgjedhjeve,</w:t>
      </w:r>
    </w:p>
    <w:p w:rsidR="008122BD" w:rsidRDefault="006D0C1B" w:rsidP="008122BD">
      <w:pPr>
        <w:spacing w:line="360" w:lineRule="auto"/>
        <w:rPr>
          <w:bCs/>
        </w:rPr>
      </w:pPr>
      <w:r>
        <w:rPr>
          <w:bCs/>
        </w:rPr>
        <w:t xml:space="preserve">     </w:t>
      </w:r>
    </w:p>
    <w:p w:rsidR="00E73A21" w:rsidRDefault="008122BD" w:rsidP="008122BD">
      <w:pPr>
        <w:spacing w:line="360" w:lineRule="auto"/>
        <w:rPr>
          <w:b/>
          <w:bCs/>
        </w:rPr>
      </w:pPr>
      <w:r>
        <w:rPr>
          <w:bCs/>
        </w:rPr>
        <w:t xml:space="preserve">                                                </w:t>
      </w:r>
      <w:r w:rsidR="006D0C1B">
        <w:rPr>
          <w:bCs/>
        </w:rPr>
        <w:t xml:space="preserve">   </w:t>
      </w:r>
      <w:r w:rsidR="002F308E" w:rsidRPr="009B4F15">
        <w:rPr>
          <w:b/>
        </w:rPr>
        <w:t xml:space="preserve">V E N D 0 S </w:t>
      </w:r>
      <w:r w:rsidR="002F308E" w:rsidRPr="009B4F15">
        <w:rPr>
          <w:b/>
          <w:bCs/>
        </w:rPr>
        <w:t>I:</w:t>
      </w:r>
    </w:p>
    <w:p w:rsidR="008000F1" w:rsidRPr="006D0C1B" w:rsidRDefault="008000F1" w:rsidP="008122BD">
      <w:pPr>
        <w:spacing w:line="360" w:lineRule="auto"/>
        <w:jc w:val="center"/>
        <w:rPr>
          <w:b/>
          <w:bCs/>
          <w:sz w:val="16"/>
          <w:szCs w:val="16"/>
        </w:rPr>
      </w:pPr>
    </w:p>
    <w:p w:rsidR="00CE1E47" w:rsidRPr="006D0C1B" w:rsidRDefault="007C3ABD" w:rsidP="008122BD">
      <w:pPr>
        <w:pStyle w:val="ListParagraph"/>
        <w:numPr>
          <w:ilvl w:val="0"/>
          <w:numId w:val="19"/>
        </w:numPr>
        <w:spacing w:line="360" w:lineRule="auto"/>
        <w:jc w:val="both"/>
      </w:pPr>
      <w:r w:rsidRPr="007E2F2E">
        <w:rPr>
          <w:bCs/>
        </w:rPr>
        <w:t>Të</w:t>
      </w:r>
      <w:r w:rsidR="004A2768" w:rsidRPr="007E2F2E">
        <w:rPr>
          <w:bCs/>
        </w:rPr>
        <w:t xml:space="preserve"> lirojë nga detyra</w:t>
      </w:r>
      <w:r w:rsidR="00F23032" w:rsidRPr="007E2F2E">
        <w:rPr>
          <w:bCs/>
        </w:rPr>
        <w:t xml:space="preserve"> </w:t>
      </w:r>
      <w:r w:rsidR="007E2F2E">
        <w:t>një anëtar dhe sekretarin e</w:t>
      </w:r>
      <w:r w:rsidR="007E2F2E" w:rsidRPr="00B353B5">
        <w:t xml:space="preserve"> </w:t>
      </w:r>
      <w:r w:rsidR="007E2F2E">
        <w:t>KZAZ-së nr. 35, qarku Tiranë, anëtarin e KZAZ-së nr. 30, qarku Tiranë, një anëtar të KZAZ-së nr. 69, qarku Kor</w:t>
      </w:r>
      <w:r w:rsidR="007E2F2E" w:rsidRPr="005F42A3">
        <w:t>çë</w:t>
      </w:r>
      <w:r w:rsidR="007E2F2E">
        <w:t xml:space="preserve">, një </w:t>
      </w:r>
      <w:r w:rsidR="007E2F2E" w:rsidRPr="005F42A3">
        <w:t>anëtar</w:t>
      </w:r>
      <w:r w:rsidR="007E2F2E">
        <w:t xml:space="preserve"> dhe sekretarin</w:t>
      </w:r>
      <w:r w:rsidR="007E2F2E" w:rsidRPr="005F42A3">
        <w:t xml:space="preserve"> </w:t>
      </w:r>
      <w:r w:rsidR="007E2F2E">
        <w:t xml:space="preserve">e </w:t>
      </w:r>
      <w:r w:rsidR="007E2F2E" w:rsidRPr="005F42A3">
        <w:t xml:space="preserve">KZAZ-së nr. </w:t>
      </w:r>
      <w:r w:rsidR="007E2F2E">
        <w:t>3</w:t>
      </w:r>
      <w:r w:rsidR="007E2F2E" w:rsidRPr="005F42A3">
        <w:t xml:space="preserve">, qarku </w:t>
      </w:r>
      <w:r w:rsidR="007E2F2E">
        <w:t>Shkodër,</w:t>
      </w:r>
      <w:r w:rsidR="007E2F2E" w:rsidRPr="008A0C7B">
        <w:t xml:space="preserve"> </w:t>
      </w:r>
      <w:r w:rsidR="007E2F2E">
        <w:t xml:space="preserve">dy </w:t>
      </w:r>
      <w:r w:rsidR="007E2F2E" w:rsidRPr="005F42A3">
        <w:t>anëtar</w:t>
      </w:r>
      <w:r w:rsidR="007E2F2E">
        <w:t xml:space="preserve">ë </w:t>
      </w:r>
      <w:r w:rsidR="007E2F2E" w:rsidRPr="005F42A3">
        <w:t>të KZAZ</w:t>
      </w:r>
      <w:r w:rsidR="007E2F2E">
        <w:t>-së</w:t>
      </w:r>
      <w:r w:rsidR="007E2F2E" w:rsidRPr="005F42A3">
        <w:t xml:space="preserve"> nr. </w:t>
      </w:r>
      <w:r w:rsidR="007E2F2E">
        <w:t xml:space="preserve">4, qarku Shkodër, një </w:t>
      </w:r>
      <w:r w:rsidR="007E2F2E" w:rsidRPr="005F42A3">
        <w:t>anëtar</w:t>
      </w:r>
      <w:r w:rsidR="007E2F2E">
        <w:t xml:space="preserve"> dhe sekretarin e</w:t>
      </w:r>
      <w:r w:rsidR="007E2F2E" w:rsidRPr="005F42A3">
        <w:t xml:space="preserve"> KZAZ</w:t>
      </w:r>
      <w:r w:rsidR="007E2F2E">
        <w:t>-s</w:t>
      </w:r>
      <w:r w:rsidR="007E2F2E" w:rsidRPr="007E2F2E">
        <w:rPr>
          <w:rFonts w:ascii="Arial" w:hAnsi="Arial" w:cs="Arial"/>
          <w:lang w:eastAsia="ja-JP"/>
        </w:rPr>
        <w:t>ë</w:t>
      </w:r>
      <w:r w:rsidR="007E2F2E" w:rsidRPr="005F42A3">
        <w:t xml:space="preserve"> nr. </w:t>
      </w:r>
      <w:r w:rsidR="007E2F2E">
        <w:t xml:space="preserve">5, qarku Shkodër, </w:t>
      </w:r>
      <w:r w:rsidR="007E2F2E" w:rsidRPr="005F42A3">
        <w:t>anëtar</w:t>
      </w:r>
      <w:r w:rsidR="007E2F2E">
        <w:t>in e</w:t>
      </w:r>
      <w:r w:rsidR="007E2F2E" w:rsidRPr="005F42A3">
        <w:t xml:space="preserve"> KZAZ</w:t>
      </w:r>
      <w:r w:rsidR="007E2F2E">
        <w:t>-së</w:t>
      </w:r>
      <w:r w:rsidR="007E2F2E" w:rsidRPr="005F42A3">
        <w:t xml:space="preserve"> nr. </w:t>
      </w:r>
      <w:r w:rsidR="008122BD">
        <w:t>7, qarku Shkodër</w:t>
      </w:r>
      <w:r w:rsidR="008122BD" w:rsidRPr="008122BD">
        <w:rPr>
          <w:bCs/>
        </w:rPr>
        <w:t xml:space="preserve"> </w:t>
      </w:r>
      <w:r w:rsidR="008122BD">
        <w:rPr>
          <w:bCs/>
        </w:rPr>
        <w:t>dhe</w:t>
      </w:r>
      <w:r w:rsidR="007E2F2E">
        <w:t xml:space="preserve"> anëtarii</w:t>
      </w:r>
      <w:r w:rsidR="008122BD">
        <w:t xml:space="preserve">n e KZAZ-së nr. 63, qarku Berat, </w:t>
      </w:r>
      <w:r w:rsidR="000158B8" w:rsidRPr="007E2F2E">
        <w:rPr>
          <w:bCs/>
        </w:rPr>
        <w:t xml:space="preserve"> </w:t>
      </w:r>
      <w:r w:rsidR="00521324" w:rsidRPr="002B39CA">
        <w:rPr>
          <w:bCs/>
        </w:rPr>
        <w:t>sipas lidhjes n</w:t>
      </w:r>
      <w:r w:rsidRPr="002B39CA">
        <w:rPr>
          <w:bCs/>
        </w:rPr>
        <w:t>r.</w:t>
      </w:r>
      <w:r w:rsidR="001220B4" w:rsidRPr="002B39CA">
        <w:rPr>
          <w:bCs/>
        </w:rPr>
        <w:t xml:space="preserve"> </w:t>
      </w:r>
      <w:r w:rsidRPr="002B39CA">
        <w:rPr>
          <w:bCs/>
        </w:rPr>
        <w:t>1.</w:t>
      </w:r>
    </w:p>
    <w:p w:rsidR="002B39CA" w:rsidRPr="006D0C1B" w:rsidRDefault="002B39CA" w:rsidP="008122BD">
      <w:pPr>
        <w:spacing w:line="360" w:lineRule="auto"/>
        <w:ind w:hanging="630"/>
        <w:jc w:val="both"/>
        <w:rPr>
          <w:bCs/>
          <w:sz w:val="16"/>
          <w:szCs w:val="16"/>
        </w:rPr>
      </w:pPr>
    </w:p>
    <w:p w:rsidR="002B39CA" w:rsidRPr="006D0C1B" w:rsidRDefault="00CE1E47" w:rsidP="008122BD">
      <w:pPr>
        <w:pStyle w:val="ListParagraph"/>
        <w:numPr>
          <w:ilvl w:val="0"/>
          <w:numId w:val="19"/>
        </w:numPr>
        <w:spacing w:line="360" w:lineRule="auto"/>
        <w:jc w:val="both"/>
        <w:rPr>
          <w:bCs/>
        </w:rPr>
      </w:pPr>
      <w:r w:rsidRPr="007E2F2E">
        <w:rPr>
          <w:bCs/>
        </w:rPr>
        <w:t>Të em</w:t>
      </w:r>
      <w:r w:rsidR="00B353B5" w:rsidRPr="007E2F2E">
        <w:rPr>
          <w:bCs/>
        </w:rPr>
        <w:t>ë</w:t>
      </w:r>
      <w:r w:rsidRPr="007E2F2E">
        <w:rPr>
          <w:bCs/>
        </w:rPr>
        <w:t xml:space="preserve">rojë </w:t>
      </w:r>
      <w:r w:rsidR="005C716B">
        <w:t>një anëtar dhe sekretarin e</w:t>
      </w:r>
      <w:r w:rsidR="005C716B" w:rsidRPr="00B353B5">
        <w:t xml:space="preserve"> </w:t>
      </w:r>
      <w:r w:rsidR="005C716B">
        <w:t>KZAZ-së nr. 35, qarku Tiranë, anëtarin e KZAZ-së nr. 30, qarku Tiranë, një anëtar dhe sekretarin e KZAZ-së nr. 69, qarku Kor</w:t>
      </w:r>
      <w:r w:rsidR="005C716B" w:rsidRPr="005F42A3">
        <w:t>çë</w:t>
      </w:r>
      <w:r w:rsidR="005C716B">
        <w:t xml:space="preserve">, një </w:t>
      </w:r>
      <w:r w:rsidR="005C716B" w:rsidRPr="005F42A3">
        <w:t>anëtar</w:t>
      </w:r>
      <w:r w:rsidR="005C716B">
        <w:t xml:space="preserve"> dhe sekretarin</w:t>
      </w:r>
      <w:r w:rsidR="005C716B" w:rsidRPr="005F42A3">
        <w:t xml:space="preserve"> </w:t>
      </w:r>
      <w:r w:rsidR="005C716B">
        <w:t xml:space="preserve">e </w:t>
      </w:r>
      <w:r w:rsidR="005C716B" w:rsidRPr="005F42A3">
        <w:t xml:space="preserve">KZAZ-së nr. </w:t>
      </w:r>
      <w:r w:rsidR="005C716B">
        <w:t>3</w:t>
      </w:r>
      <w:r w:rsidR="005C716B" w:rsidRPr="005F42A3">
        <w:t xml:space="preserve">, qarku </w:t>
      </w:r>
      <w:r w:rsidR="005C716B">
        <w:t>Shkodër,</w:t>
      </w:r>
      <w:r w:rsidR="005C716B" w:rsidRPr="008A0C7B">
        <w:t xml:space="preserve"> </w:t>
      </w:r>
      <w:r w:rsidR="005C716B">
        <w:t xml:space="preserve">dy </w:t>
      </w:r>
      <w:r w:rsidR="005C716B" w:rsidRPr="005F42A3">
        <w:t>anëtar</w:t>
      </w:r>
      <w:r w:rsidR="005C716B">
        <w:t xml:space="preserve">ë </w:t>
      </w:r>
      <w:r w:rsidR="005C716B" w:rsidRPr="005F42A3">
        <w:t>të KZAZ</w:t>
      </w:r>
      <w:r w:rsidR="005C716B">
        <w:t>-së</w:t>
      </w:r>
      <w:r w:rsidR="005C716B" w:rsidRPr="005F42A3">
        <w:t xml:space="preserve"> nr. </w:t>
      </w:r>
      <w:r w:rsidR="005C716B">
        <w:t xml:space="preserve">4, qarku Shkodër, një </w:t>
      </w:r>
      <w:r w:rsidR="005C716B" w:rsidRPr="005F42A3">
        <w:t>anëtar</w:t>
      </w:r>
      <w:r w:rsidR="005C716B">
        <w:t xml:space="preserve"> dhe sekretarin e</w:t>
      </w:r>
      <w:r w:rsidR="005C716B" w:rsidRPr="005F42A3">
        <w:t xml:space="preserve"> KZAZ</w:t>
      </w:r>
      <w:r w:rsidR="005C716B">
        <w:t>-s</w:t>
      </w:r>
      <w:r w:rsidR="005C716B" w:rsidRPr="007E2F2E">
        <w:rPr>
          <w:rFonts w:ascii="Arial" w:hAnsi="Arial" w:cs="Arial"/>
          <w:lang w:eastAsia="ja-JP"/>
        </w:rPr>
        <w:t>ë</w:t>
      </w:r>
      <w:r w:rsidR="005C716B" w:rsidRPr="005F42A3">
        <w:t xml:space="preserve"> nr. </w:t>
      </w:r>
      <w:r w:rsidR="005C716B">
        <w:t xml:space="preserve">5, qarku </w:t>
      </w:r>
      <w:r w:rsidR="005C716B">
        <w:lastRenderedPageBreak/>
        <w:t xml:space="preserve">Shkodër, </w:t>
      </w:r>
      <w:r w:rsidR="005C716B" w:rsidRPr="005F42A3">
        <w:t>anëtar</w:t>
      </w:r>
      <w:r w:rsidR="005C716B">
        <w:t>in e</w:t>
      </w:r>
      <w:r w:rsidR="005C716B" w:rsidRPr="005F42A3">
        <w:t xml:space="preserve"> KZAZ</w:t>
      </w:r>
      <w:r w:rsidR="005C716B">
        <w:t>-së</w:t>
      </w:r>
      <w:r w:rsidR="005C716B" w:rsidRPr="005F42A3">
        <w:t xml:space="preserve"> nr. </w:t>
      </w:r>
      <w:r w:rsidR="008122BD">
        <w:t>7, qarku Shkodër</w:t>
      </w:r>
      <w:r w:rsidR="008122BD" w:rsidRPr="007E2F2E">
        <w:rPr>
          <w:bCs/>
        </w:rPr>
        <w:t xml:space="preserve"> </w:t>
      </w:r>
      <w:r w:rsidR="008122BD">
        <w:rPr>
          <w:bCs/>
        </w:rPr>
        <w:t>dhe</w:t>
      </w:r>
      <w:r w:rsidR="005C716B">
        <w:t xml:space="preserve"> anëtariin e KZAZ-së nr. 63, qarku Berat </w:t>
      </w:r>
      <w:r w:rsidR="005C716B" w:rsidRPr="007E2F2E">
        <w:rPr>
          <w:bCs/>
        </w:rPr>
        <w:t>,</w:t>
      </w:r>
      <w:r w:rsidR="002B39CA">
        <w:rPr>
          <w:bCs/>
        </w:rPr>
        <w:t xml:space="preserve"> </w:t>
      </w:r>
      <w:r w:rsidR="00521324" w:rsidRPr="007E2F2E">
        <w:rPr>
          <w:bCs/>
        </w:rPr>
        <w:t>sipas lidhjes n</w:t>
      </w:r>
      <w:r w:rsidRPr="007E2F2E">
        <w:rPr>
          <w:bCs/>
        </w:rPr>
        <w:t>r. 2.</w:t>
      </w:r>
    </w:p>
    <w:p w:rsidR="002B39CA" w:rsidRPr="008122BD" w:rsidRDefault="002B39CA" w:rsidP="008122BD">
      <w:pPr>
        <w:spacing w:line="276" w:lineRule="auto"/>
        <w:jc w:val="both"/>
        <w:rPr>
          <w:sz w:val="16"/>
          <w:szCs w:val="16"/>
        </w:rPr>
      </w:pPr>
    </w:p>
    <w:p w:rsidR="00555C1A" w:rsidRDefault="00952EB7" w:rsidP="008122BD">
      <w:pPr>
        <w:spacing w:line="276" w:lineRule="auto"/>
        <w:jc w:val="both"/>
      </w:pPr>
      <w:r w:rsidRPr="009B4F15">
        <w:t>Ky vendim hyn nё fuqi menjёherё</w:t>
      </w:r>
      <w:r w:rsidR="00215FCA" w:rsidRPr="009B4F15">
        <w:t>.</w:t>
      </w:r>
    </w:p>
    <w:p w:rsidR="00827279" w:rsidRPr="002B39CA" w:rsidRDefault="00827279" w:rsidP="008122BD">
      <w:pPr>
        <w:spacing w:line="276" w:lineRule="auto"/>
        <w:ind w:left="90"/>
        <w:jc w:val="both"/>
      </w:pPr>
    </w:p>
    <w:p w:rsidR="009B4F15" w:rsidRPr="009B4F15" w:rsidRDefault="009B4F15" w:rsidP="006D0C1B">
      <w:pPr>
        <w:spacing w:line="600" w:lineRule="auto"/>
        <w:jc w:val="both"/>
        <w:rPr>
          <w:b/>
        </w:rPr>
      </w:pPr>
      <w:r w:rsidRPr="009B4F15">
        <w:rPr>
          <w:b/>
        </w:rPr>
        <w:t>Lefterije</w:t>
      </w:r>
      <w:r w:rsidRPr="009B4F15">
        <w:rPr>
          <w:b/>
        </w:rPr>
        <w:tab/>
        <w:t>LUZI-</w:t>
      </w:r>
      <w:r w:rsidRPr="009B4F15">
        <w:rPr>
          <w:b/>
        </w:rPr>
        <w:tab/>
      </w:r>
      <w:r w:rsidRPr="009B4F15">
        <w:rPr>
          <w:b/>
        </w:rPr>
        <w:tab/>
      </w:r>
      <w:r w:rsidRPr="009B4F15">
        <w:rPr>
          <w:b/>
        </w:rPr>
        <w:tab/>
      </w:r>
      <w:r w:rsidRPr="009B4F15">
        <w:rPr>
          <w:b/>
        </w:rPr>
        <w:tab/>
        <w:t>Kryetare</w:t>
      </w:r>
    </w:p>
    <w:p w:rsidR="009B4F15" w:rsidRPr="009B4F15" w:rsidRDefault="009B4F15" w:rsidP="006D0C1B">
      <w:pPr>
        <w:spacing w:line="600" w:lineRule="auto"/>
        <w:jc w:val="both"/>
        <w:rPr>
          <w:b/>
        </w:rPr>
      </w:pPr>
      <w:r w:rsidRPr="009B4F15">
        <w:rPr>
          <w:b/>
        </w:rPr>
        <w:t>Denar</w:t>
      </w:r>
      <w:r w:rsidRPr="009B4F15">
        <w:rPr>
          <w:b/>
        </w:rPr>
        <w:tab/>
        <w:t>BIBA-</w:t>
      </w:r>
      <w:r w:rsidRPr="009B4F15">
        <w:rPr>
          <w:b/>
        </w:rPr>
        <w:tab/>
      </w:r>
      <w:r w:rsidRPr="009B4F15">
        <w:rPr>
          <w:b/>
        </w:rPr>
        <w:tab/>
      </w:r>
      <w:r w:rsidRPr="009B4F15">
        <w:rPr>
          <w:b/>
        </w:rPr>
        <w:tab/>
        <w:t>Zëvendëskryetar</w:t>
      </w:r>
    </w:p>
    <w:p w:rsidR="009B4F15" w:rsidRPr="009B4F15" w:rsidRDefault="009B4F15" w:rsidP="006D0C1B">
      <w:pPr>
        <w:tabs>
          <w:tab w:val="left" w:pos="180"/>
        </w:tabs>
        <w:spacing w:line="600" w:lineRule="auto"/>
        <w:jc w:val="both"/>
        <w:rPr>
          <w:b/>
        </w:rPr>
      </w:pPr>
      <w:r w:rsidRPr="009B4F15">
        <w:rPr>
          <w:b/>
        </w:rPr>
        <w:t>Edlira</w:t>
      </w:r>
      <w:r w:rsidRPr="009B4F15">
        <w:rPr>
          <w:b/>
        </w:rPr>
        <w:tab/>
      </w:r>
      <w:r w:rsidRPr="009B4F15">
        <w:rPr>
          <w:b/>
        </w:rPr>
        <w:tab/>
        <w:t xml:space="preserve">JORGAQI-                   </w:t>
      </w:r>
      <w:r w:rsidRPr="009B4F15">
        <w:rPr>
          <w:b/>
        </w:rPr>
        <w:tab/>
        <w:t>Anëtare</w:t>
      </w:r>
    </w:p>
    <w:p w:rsidR="009B4F15" w:rsidRPr="009B4F15" w:rsidRDefault="009B4F15" w:rsidP="006D0C1B">
      <w:pPr>
        <w:spacing w:line="600" w:lineRule="auto"/>
        <w:jc w:val="both"/>
        <w:rPr>
          <w:b/>
        </w:rPr>
      </w:pPr>
      <w:r>
        <w:rPr>
          <w:b/>
        </w:rPr>
        <w:t>Gëzim</w:t>
      </w:r>
      <w:r>
        <w:rPr>
          <w:b/>
        </w:rPr>
        <w:tab/>
      </w:r>
      <w:r w:rsidRPr="009B4F15">
        <w:rPr>
          <w:b/>
        </w:rPr>
        <w:t>VELESHNJA-</w:t>
      </w:r>
      <w:r w:rsidRPr="009B4F15">
        <w:rPr>
          <w:b/>
        </w:rPr>
        <w:tab/>
      </w:r>
      <w:r w:rsidRPr="009B4F15">
        <w:rPr>
          <w:b/>
        </w:rPr>
        <w:tab/>
        <w:t>Anëtar</w:t>
      </w:r>
    </w:p>
    <w:p w:rsidR="009B4F15" w:rsidRPr="009B4F15" w:rsidRDefault="009B4F15" w:rsidP="006D0C1B">
      <w:pPr>
        <w:spacing w:line="600" w:lineRule="auto"/>
        <w:jc w:val="both"/>
        <w:rPr>
          <w:b/>
        </w:rPr>
      </w:pPr>
      <w:r>
        <w:rPr>
          <w:b/>
        </w:rPr>
        <w:t>Hysen</w:t>
      </w:r>
      <w:r>
        <w:rPr>
          <w:b/>
        </w:rPr>
        <w:tab/>
      </w:r>
      <w:r w:rsidRPr="009B4F15">
        <w:rPr>
          <w:b/>
        </w:rPr>
        <w:t>OSMANAJ-</w:t>
      </w:r>
      <w:r w:rsidRPr="009B4F15">
        <w:rPr>
          <w:b/>
        </w:rPr>
        <w:tab/>
      </w:r>
      <w:r w:rsidRPr="009B4F15">
        <w:rPr>
          <w:b/>
        </w:rPr>
        <w:tab/>
      </w:r>
      <w:r w:rsidRPr="009B4F15">
        <w:rPr>
          <w:b/>
        </w:rPr>
        <w:tab/>
        <w:t>Anëtar</w:t>
      </w:r>
    </w:p>
    <w:p w:rsidR="009B4F15" w:rsidRPr="009B4F15" w:rsidRDefault="009B4F15" w:rsidP="006D0C1B">
      <w:pPr>
        <w:spacing w:line="600" w:lineRule="auto"/>
        <w:jc w:val="both"/>
        <w:rPr>
          <w:b/>
        </w:rPr>
      </w:pPr>
      <w:r w:rsidRPr="009B4F15">
        <w:rPr>
          <w:b/>
        </w:rPr>
        <w:t xml:space="preserve">Klement     </w:t>
      </w:r>
      <w:r w:rsidRPr="009B4F15">
        <w:rPr>
          <w:b/>
        </w:rPr>
        <w:tab/>
        <w:t>ZGURI-</w:t>
      </w:r>
      <w:r w:rsidRPr="009B4F15">
        <w:rPr>
          <w:b/>
        </w:rPr>
        <w:tab/>
      </w:r>
      <w:r w:rsidRPr="009B4F15">
        <w:rPr>
          <w:b/>
        </w:rPr>
        <w:tab/>
      </w:r>
      <w:r w:rsidRPr="009B4F15">
        <w:rPr>
          <w:b/>
        </w:rPr>
        <w:tab/>
        <w:t>Anëtar</w:t>
      </w:r>
    </w:p>
    <w:p w:rsidR="001A65EF" w:rsidRPr="00305A1D" w:rsidRDefault="009B4F15" w:rsidP="006D0C1B">
      <w:pPr>
        <w:spacing w:line="600" w:lineRule="auto"/>
        <w:jc w:val="both"/>
      </w:pPr>
      <w:r w:rsidRPr="009B4F15">
        <w:rPr>
          <w:b/>
        </w:rPr>
        <w:t>Vera</w:t>
      </w:r>
      <w:r w:rsidRPr="009B4F15">
        <w:rPr>
          <w:b/>
        </w:rPr>
        <w:tab/>
      </w:r>
      <w:r w:rsidRPr="009B4F15">
        <w:rPr>
          <w:b/>
        </w:rPr>
        <w:tab/>
        <w:t>SHTJEFNI-</w:t>
      </w:r>
      <w:r w:rsidRPr="009B4F15">
        <w:rPr>
          <w:b/>
        </w:rPr>
        <w:tab/>
      </w:r>
      <w:r w:rsidRPr="009B4F15">
        <w:rPr>
          <w:b/>
        </w:rPr>
        <w:tab/>
      </w:r>
      <w:r w:rsidRPr="009B4F15">
        <w:rPr>
          <w:b/>
        </w:rPr>
        <w:tab/>
        <w:t>Anëtare</w:t>
      </w:r>
    </w:p>
    <w:p w:rsidR="001C7B69" w:rsidRPr="00305A1D" w:rsidRDefault="001C7B69">
      <w:pPr>
        <w:spacing w:line="600" w:lineRule="auto"/>
        <w:jc w:val="both"/>
      </w:pPr>
    </w:p>
    <w:sectPr w:rsidR="001C7B69" w:rsidRPr="00305A1D" w:rsidSect="008E17EC">
      <w:footerReference w:type="default" r:id="rId10"/>
      <w:pgSz w:w="12240" w:h="15840"/>
      <w:pgMar w:top="540" w:right="864" w:bottom="1008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DF" w:rsidRDefault="00A72CDF">
      <w:r>
        <w:separator/>
      </w:r>
    </w:p>
  </w:endnote>
  <w:endnote w:type="continuationSeparator" w:id="1">
    <w:p w:rsidR="00A72CDF" w:rsidRDefault="00A7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6B" w:rsidRDefault="002F1795" w:rsidP="002F1795">
    <w:pPr>
      <w:pStyle w:val="Foo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6"/>
        <w:szCs w:val="16"/>
        <w:lang w:val="it-IT"/>
      </w:rPr>
      <w:tab/>
      <w:t xml:space="preserve">                                      </w:t>
    </w:r>
  </w:p>
  <w:p w:rsidR="005C716B" w:rsidRDefault="000C6181" w:rsidP="002F1795">
    <w:pPr>
      <w:pStyle w:val="Foo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78105</wp:posOffset>
          </wp:positionV>
          <wp:extent cx="571500" cy="561975"/>
          <wp:effectExtent l="19050" t="0" r="0" b="0"/>
          <wp:wrapNone/>
          <wp:docPr id="1" name="Picture 4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181" w:rsidRDefault="000C6181" w:rsidP="000C6181">
    <w:pPr>
      <w:pStyle w:val="Footer"/>
      <w:tabs>
        <w:tab w:val="clear" w:pos="4320"/>
        <w:tab w:val="clear" w:pos="8640"/>
        <w:tab w:val="left" w:pos="1320"/>
      </w:tabs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6"/>
        <w:szCs w:val="16"/>
        <w:lang w:val="it-IT"/>
      </w:rPr>
      <w:tab/>
      <w:t>_____________________________________________________________________________</w:t>
    </w:r>
    <w:r w:rsidR="005C716B">
      <w:rPr>
        <w:rFonts w:ascii="Verdana" w:hAnsi="Verdana"/>
        <w:b/>
        <w:sz w:val="16"/>
        <w:szCs w:val="16"/>
        <w:lang w:val="it-IT"/>
      </w:rPr>
      <w:t xml:space="preserve">                       </w:t>
    </w:r>
  </w:p>
  <w:p w:rsidR="0079411D" w:rsidRPr="006B283E" w:rsidRDefault="005C716B" w:rsidP="002F1795">
    <w:pPr>
      <w:pStyle w:val="Foo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6"/>
        <w:szCs w:val="16"/>
        <w:lang w:val="it-IT"/>
      </w:rPr>
      <w:t xml:space="preserve"> </w:t>
    </w:r>
    <w:r w:rsidR="002F1795">
      <w:rPr>
        <w:rFonts w:ascii="Verdana" w:hAnsi="Verdana"/>
        <w:b/>
        <w:sz w:val="16"/>
        <w:szCs w:val="16"/>
        <w:lang w:val="it-IT"/>
      </w:rPr>
      <w:t xml:space="preserve"> </w:t>
    </w:r>
    <w:r w:rsidR="000C6181">
      <w:rPr>
        <w:rFonts w:ascii="Verdana" w:hAnsi="Verdana"/>
        <w:b/>
        <w:sz w:val="16"/>
        <w:szCs w:val="16"/>
        <w:lang w:val="it-IT"/>
      </w:rPr>
      <w:t xml:space="preserve">                            </w:t>
    </w:r>
    <w:r w:rsidR="0079411D" w:rsidRPr="006B283E">
      <w:rPr>
        <w:rFonts w:ascii="Verdana" w:hAnsi="Verdana"/>
        <w:b/>
        <w:sz w:val="16"/>
        <w:szCs w:val="16"/>
        <w:lang w:val="it-IT"/>
      </w:rPr>
      <w:t>Nr.</w:t>
    </w:r>
    <w:r w:rsidR="00387A4F">
      <w:rPr>
        <w:rFonts w:ascii="Verdana" w:hAnsi="Verdana"/>
        <w:b/>
        <w:sz w:val="16"/>
        <w:szCs w:val="16"/>
        <w:lang w:val="it-IT"/>
      </w:rPr>
      <w:t xml:space="preserve"> </w:t>
    </w:r>
    <w:r w:rsidR="001C7B69">
      <w:rPr>
        <w:rFonts w:ascii="Verdana" w:hAnsi="Verdana"/>
        <w:b/>
        <w:sz w:val="16"/>
        <w:szCs w:val="16"/>
        <w:lang w:val="it-IT"/>
      </w:rPr>
      <w:t>573</w:t>
    </w:r>
    <w:r w:rsidR="00D87177">
      <w:rPr>
        <w:rFonts w:ascii="Verdana" w:hAnsi="Verdana"/>
        <w:b/>
        <w:sz w:val="16"/>
        <w:szCs w:val="16"/>
        <w:lang w:val="it-IT"/>
      </w:rPr>
      <w:t xml:space="preserve"> </w:t>
    </w:r>
    <w:r w:rsidR="002F1795">
      <w:rPr>
        <w:rFonts w:ascii="Verdana" w:hAnsi="Verdana"/>
        <w:b/>
        <w:sz w:val="16"/>
        <w:szCs w:val="16"/>
        <w:lang w:val="it-IT"/>
      </w:rPr>
      <w:t>i Vendimit</w:t>
    </w:r>
    <w:r w:rsidR="0079411D" w:rsidRPr="006B283E">
      <w:rPr>
        <w:rFonts w:ascii="Verdana" w:hAnsi="Verdana"/>
        <w:b/>
        <w:sz w:val="16"/>
        <w:szCs w:val="16"/>
        <w:lang w:val="it-IT"/>
      </w:rPr>
      <w:t xml:space="preserve">   </w:t>
    </w:r>
    <w:r w:rsidR="00EF7267">
      <w:rPr>
        <w:rFonts w:ascii="Verdana" w:hAnsi="Verdana"/>
        <w:b/>
        <w:sz w:val="16"/>
        <w:szCs w:val="16"/>
        <w:lang w:val="it-IT"/>
      </w:rPr>
      <w:t xml:space="preserve">  </w:t>
    </w:r>
    <w:r w:rsidR="00221DF3">
      <w:rPr>
        <w:rFonts w:ascii="Verdana" w:hAnsi="Verdana"/>
        <w:b/>
        <w:sz w:val="16"/>
        <w:szCs w:val="16"/>
        <w:lang w:val="it-IT"/>
      </w:rPr>
      <w:t xml:space="preserve">   Data  </w:t>
    </w:r>
    <w:r w:rsidR="001C7B69">
      <w:rPr>
        <w:rFonts w:ascii="Verdana" w:hAnsi="Verdana"/>
        <w:b/>
        <w:sz w:val="16"/>
        <w:szCs w:val="16"/>
        <w:lang w:val="it-IT"/>
      </w:rPr>
      <w:t>26</w:t>
    </w:r>
    <w:r w:rsidR="004E3744">
      <w:rPr>
        <w:rFonts w:ascii="Verdana" w:hAnsi="Verdana"/>
        <w:b/>
        <w:sz w:val="16"/>
        <w:szCs w:val="16"/>
        <w:lang w:val="it-IT"/>
      </w:rPr>
      <w:t>.</w:t>
    </w:r>
    <w:r w:rsidR="002F1795">
      <w:rPr>
        <w:rFonts w:ascii="Verdana" w:hAnsi="Verdana"/>
        <w:b/>
        <w:sz w:val="16"/>
        <w:szCs w:val="16"/>
        <w:lang w:val="it-IT"/>
      </w:rPr>
      <w:t>0</w:t>
    </w:r>
    <w:r w:rsidR="00BB739B">
      <w:rPr>
        <w:rFonts w:ascii="Verdana" w:hAnsi="Verdana"/>
        <w:b/>
        <w:sz w:val="16"/>
        <w:szCs w:val="16"/>
        <w:lang w:val="it-IT"/>
      </w:rPr>
      <w:t>5</w:t>
    </w:r>
    <w:r w:rsidR="002F1795" w:rsidRPr="006B283E">
      <w:rPr>
        <w:rFonts w:ascii="Verdana" w:hAnsi="Verdana"/>
        <w:b/>
        <w:sz w:val="16"/>
        <w:szCs w:val="16"/>
        <w:lang w:val="it-IT"/>
      </w:rPr>
      <w:t>.20</w:t>
    </w:r>
    <w:r w:rsidR="002F1795">
      <w:rPr>
        <w:rFonts w:ascii="Verdana" w:hAnsi="Verdana"/>
        <w:b/>
        <w:sz w:val="16"/>
        <w:szCs w:val="16"/>
        <w:lang w:val="it-IT"/>
      </w:rPr>
      <w:t>1</w:t>
    </w:r>
    <w:r w:rsidR="00221DF3">
      <w:rPr>
        <w:rFonts w:ascii="Verdana" w:hAnsi="Verdana"/>
        <w:b/>
        <w:sz w:val="16"/>
        <w:szCs w:val="16"/>
        <w:lang w:val="it-IT"/>
      </w:rPr>
      <w:t>5</w:t>
    </w:r>
    <w:r w:rsidR="002F1795" w:rsidRPr="006B283E">
      <w:rPr>
        <w:rFonts w:ascii="Verdana" w:hAnsi="Verdana"/>
        <w:b/>
        <w:sz w:val="16"/>
        <w:szCs w:val="16"/>
        <w:lang w:val="it-IT"/>
      </w:rPr>
      <w:t xml:space="preserve"> e Vendimit</w:t>
    </w:r>
    <w:r w:rsidR="00EF7267">
      <w:rPr>
        <w:rFonts w:ascii="Verdana" w:hAnsi="Verdana"/>
        <w:b/>
        <w:sz w:val="16"/>
        <w:szCs w:val="16"/>
        <w:lang w:val="it-IT"/>
      </w:rPr>
      <w:t xml:space="preserve">        </w:t>
    </w:r>
    <w:r w:rsidR="0079411D" w:rsidRPr="006B283E">
      <w:rPr>
        <w:rFonts w:ascii="Verdana" w:hAnsi="Verdana"/>
        <w:b/>
        <w:sz w:val="16"/>
        <w:szCs w:val="16"/>
        <w:lang w:val="it-IT"/>
      </w:rPr>
      <w:t xml:space="preserve"> </w:t>
    </w:r>
    <w:r w:rsidR="0079411D">
      <w:rPr>
        <w:rFonts w:ascii="Verdana" w:hAnsi="Verdana"/>
        <w:b/>
        <w:sz w:val="16"/>
        <w:szCs w:val="16"/>
        <w:lang w:val="it-IT"/>
      </w:rPr>
      <w:t xml:space="preserve">  </w:t>
    </w:r>
    <w:r w:rsidR="002F1795">
      <w:rPr>
        <w:rFonts w:ascii="Verdana" w:hAnsi="Verdana"/>
        <w:b/>
        <w:sz w:val="16"/>
        <w:szCs w:val="16"/>
        <w:lang w:val="it-IT"/>
      </w:rPr>
      <w:t xml:space="preserve">      Ora</w:t>
    </w:r>
    <w:r w:rsidR="001C7B69">
      <w:rPr>
        <w:rFonts w:ascii="Verdana" w:hAnsi="Verdana"/>
        <w:b/>
        <w:sz w:val="16"/>
        <w:szCs w:val="16"/>
        <w:lang w:val="it-IT"/>
      </w:rPr>
      <w:t>13</w:t>
    </w:r>
    <w:r w:rsidR="002F1795">
      <w:rPr>
        <w:rFonts w:ascii="Verdana" w:hAnsi="Verdana"/>
        <w:b/>
        <w:sz w:val="16"/>
        <w:szCs w:val="16"/>
        <w:lang w:val="it-IT"/>
      </w:rPr>
      <w:t>:00</w:t>
    </w:r>
    <w:r w:rsidR="002F1795">
      <w:rPr>
        <w:rFonts w:ascii="Verdana" w:hAnsi="Verdana"/>
        <w:b/>
        <w:sz w:val="16"/>
        <w:szCs w:val="16"/>
        <w:lang w:val="it-IT"/>
      </w:rPr>
      <w:tab/>
    </w:r>
    <w:r w:rsidR="002F1795">
      <w:rPr>
        <w:rFonts w:ascii="Verdana" w:hAnsi="Verdana"/>
        <w:b/>
        <w:sz w:val="16"/>
        <w:szCs w:val="16"/>
        <w:lang w:val="it-IT"/>
      </w:rPr>
      <w:tab/>
      <w:t xml:space="preserve">     </w:t>
    </w:r>
  </w:p>
  <w:p w:rsidR="005E03D8" w:rsidRDefault="005E03D8" w:rsidP="000C6181">
    <w:pPr>
      <w:spacing w:line="360" w:lineRule="auto"/>
      <w:rPr>
        <w:sz w:val="16"/>
        <w:szCs w:val="16"/>
      </w:rPr>
    </w:pPr>
    <w:r w:rsidRPr="005E03D8">
      <w:rPr>
        <w:sz w:val="16"/>
        <w:szCs w:val="16"/>
      </w:rPr>
      <w:t>Për lirimin dhe emërimin e disa anëtarëve dhe sekretarëve të KZAZ-ve për zgjedhjet për organet e qeverisjes vendore,</w:t>
    </w:r>
  </w:p>
  <w:p w:rsidR="005E03D8" w:rsidRPr="00414291" w:rsidRDefault="005E03D8" w:rsidP="005E03D8">
    <w:pPr>
      <w:spacing w:line="360" w:lineRule="auto"/>
      <w:ind w:left="2880" w:hanging="2880"/>
      <w:jc w:val="center"/>
      <w:rPr>
        <w:sz w:val="16"/>
        <w:szCs w:val="16"/>
        <w:lang w:val="it-IT"/>
      </w:rPr>
    </w:pPr>
    <w:r w:rsidRPr="005E03D8">
      <w:rPr>
        <w:sz w:val="16"/>
        <w:szCs w:val="16"/>
      </w:rPr>
      <w:t xml:space="preserve"> të datës 21 qershor 2015</w:t>
    </w:r>
  </w:p>
  <w:p w:rsidR="00C72689" w:rsidRPr="00414291" w:rsidRDefault="00C72689" w:rsidP="004E04F6">
    <w:pPr>
      <w:spacing w:line="360" w:lineRule="auto"/>
      <w:ind w:left="2880" w:hanging="2880"/>
      <w:jc w:val="center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DF" w:rsidRDefault="00A72CDF">
      <w:r>
        <w:separator/>
      </w:r>
    </w:p>
  </w:footnote>
  <w:footnote w:type="continuationSeparator" w:id="1">
    <w:p w:rsidR="00A72CDF" w:rsidRDefault="00A72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2A"/>
    <w:multiLevelType w:val="hybridMultilevel"/>
    <w:tmpl w:val="B310F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A6E56"/>
    <w:multiLevelType w:val="hybridMultilevel"/>
    <w:tmpl w:val="5FD4D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5C320B"/>
    <w:multiLevelType w:val="hybridMultilevel"/>
    <w:tmpl w:val="2378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289520E"/>
    <w:multiLevelType w:val="hybridMultilevel"/>
    <w:tmpl w:val="35DA4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70DD7"/>
    <w:multiLevelType w:val="hybridMultilevel"/>
    <w:tmpl w:val="AFF61ED8"/>
    <w:lvl w:ilvl="0" w:tplc="9524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00368"/>
    <w:multiLevelType w:val="hybridMultilevel"/>
    <w:tmpl w:val="B9FA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3"/>
  </w:num>
  <w:num w:numId="5">
    <w:abstractNumId w:val="11"/>
  </w:num>
  <w:num w:numId="6">
    <w:abstractNumId w:val="5"/>
  </w:num>
  <w:num w:numId="7">
    <w:abstractNumId w:val="1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0"/>
  </w:num>
  <w:num w:numId="17">
    <w:abstractNumId w:val="6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75A4"/>
    <w:rsid w:val="000018B0"/>
    <w:rsid w:val="00002677"/>
    <w:rsid w:val="000027C9"/>
    <w:rsid w:val="00003501"/>
    <w:rsid w:val="0001179A"/>
    <w:rsid w:val="000133AC"/>
    <w:rsid w:val="0001389A"/>
    <w:rsid w:val="000158B8"/>
    <w:rsid w:val="000214BE"/>
    <w:rsid w:val="0002228D"/>
    <w:rsid w:val="000240AB"/>
    <w:rsid w:val="000247CD"/>
    <w:rsid w:val="000300CD"/>
    <w:rsid w:val="00030B9B"/>
    <w:rsid w:val="00032BCC"/>
    <w:rsid w:val="00036580"/>
    <w:rsid w:val="00042647"/>
    <w:rsid w:val="00050992"/>
    <w:rsid w:val="000534C5"/>
    <w:rsid w:val="00053A9E"/>
    <w:rsid w:val="000558AC"/>
    <w:rsid w:val="000569FD"/>
    <w:rsid w:val="00057FC7"/>
    <w:rsid w:val="00064AE5"/>
    <w:rsid w:val="00067571"/>
    <w:rsid w:val="00071A08"/>
    <w:rsid w:val="00073852"/>
    <w:rsid w:val="0007776F"/>
    <w:rsid w:val="00080934"/>
    <w:rsid w:val="000824A5"/>
    <w:rsid w:val="00082929"/>
    <w:rsid w:val="00083B4C"/>
    <w:rsid w:val="000849E9"/>
    <w:rsid w:val="00085D6E"/>
    <w:rsid w:val="00093AA5"/>
    <w:rsid w:val="000942FE"/>
    <w:rsid w:val="00095CAE"/>
    <w:rsid w:val="00097434"/>
    <w:rsid w:val="000978EF"/>
    <w:rsid w:val="000A1CA7"/>
    <w:rsid w:val="000A2675"/>
    <w:rsid w:val="000A29D4"/>
    <w:rsid w:val="000A2ED5"/>
    <w:rsid w:val="000A3F4C"/>
    <w:rsid w:val="000A537C"/>
    <w:rsid w:val="000A5772"/>
    <w:rsid w:val="000A611F"/>
    <w:rsid w:val="000A675D"/>
    <w:rsid w:val="000B0772"/>
    <w:rsid w:val="000B10B7"/>
    <w:rsid w:val="000B5A05"/>
    <w:rsid w:val="000C2698"/>
    <w:rsid w:val="000C2768"/>
    <w:rsid w:val="000C29C4"/>
    <w:rsid w:val="000C3025"/>
    <w:rsid w:val="000C6181"/>
    <w:rsid w:val="000D0BEF"/>
    <w:rsid w:val="000D4EE6"/>
    <w:rsid w:val="000D6E62"/>
    <w:rsid w:val="000D7435"/>
    <w:rsid w:val="000D781B"/>
    <w:rsid w:val="000E146C"/>
    <w:rsid w:val="000E1899"/>
    <w:rsid w:val="000E2648"/>
    <w:rsid w:val="000E2C7B"/>
    <w:rsid w:val="000E467B"/>
    <w:rsid w:val="000E4804"/>
    <w:rsid w:val="000E4CC4"/>
    <w:rsid w:val="000E4DF5"/>
    <w:rsid w:val="000F1484"/>
    <w:rsid w:val="000F30EA"/>
    <w:rsid w:val="000F3637"/>
    <w:rsid w:val="000F3952"/>
    <w:rsid w:val="000F4E19"/>
    <w:rsid w:val="0010020F"/>
    <w:rsid w:val="0010245A"/>
    <w:rsid w:val="00103634"/>
    <w:rsid w:val="00111967"/>
    <w:rsid w:val="001145F9"/>
    <w:rsid w:val="00115533"/>
    <w:rsid w:val="001220B4"/>
    <w:rsid w:val="001231D1"/>
    <w:rsid w:val="00127E74"/>
    <w:rsid w:val="00132407"/>
    <w:rsid w:val="0013291D"/>
    <w:rsid w:val="00133120"/>
    <w:rsid w:val="00133AA0"/>
    <w:rsid w:val="001358F4"/>
    <w:rsid w:val="00144E40"/>
    <w:rsid w:val="001472EA"/>
    <w:rsid w:val="0015019B"/>
    <w:rsid w:val="0015026B"/>
    <w:rsid w:val="0015734D"/>
    <w:rsid w:val="00161D99"/>
    <w:rsid w:val="00162B34"/>
    <w:rsid w:val="00162FA8"/>
    <w:rsid w:val="001662A2"/>
    <w:rsid w:val="00171A64"/>
    <w:rsid w:val="00172564"/>
    <w:rsid w:val="0017348C"/>
    <w:rsid w:val="001805F5"/>
    <w:rsid w:val="001833E8"/>
    <w:rsid w:val="00183C12"/>
    <w:rsid w:val="001843C2"/>
    <w:rsid w:val="00185A8A"/>
    <w:rsid w:val="00185FE1"/>
    <w:rsid w:val="001947D9"/>
    <w:rsid w:val="001A27A4"/>
    <w:rsid w:val="001A65EF"/>
    <w:rsid w:val="001B053A"/>
    <w:rsid w:val="001B0F74"/>
    <w:rsid w:val="001B14A3"/>
    <w:rsid w:val="001B1AAA"/>
    <w:rsid w:val="001B435D"/>
    <w:rsid w:val="001B7875"/>
    <w:rsid w:val="001C17A1"/>
    <w:rsid w:val="001C4D11"/>
    <w:rsid w:val="001C6C5A"/>
    <w:rsid w:val="001C7B69"/>
    <w:rsid w:val="001D364F"/>
    <w:rsid w:val="001D537B"/>
    <w:rsid w:val="001E3518"/>
    <w:rsid w:val="001E4C82"/>
    <w:rsid w:val="001E791E"/>
    <w:rsid w:val="001F2DBE"/>
    <w:rsid w:val="001F550C"/>
    <w:rsid w:val="00202C41"/>
    <w:rsid w:val="0020399C"/>
    <w:rsid w:val="002076E3"/>
    <w:rsid w:val="00211586"/>
    <w:rsid w:val="002122BA"/>
    <w:rsid w:val="00212BF3"/>
    <w:rsid w:val="002143E8"/>
    <w:rsid w:val="002157CC"/>
    <w:rsid w:val="00215FCA"/>
    <w:rsid w:val="002173C9"/>
    <w:rsid w:val="0022053C"/>
    <w:rsid w:val="00221DF3"/>
    <w:rsid w:val="002258C9"/>
    <w:rsid w:val="00226607"/>
    <w:rsid w:val="00227099"/>
    <w:rsid w:val="00232EE9"/>
    <w:rsid w:val="00234E87"/>
    <w:rsid w:val="00240EEC"/>
    <w:rsid w:val="0024123F"/>
    <w:rsid w:val="00242489"/>
    <w:rsid w:val="0024304C"/>
    <w:rsid w:val="00244D97"/>
    <w:rsid w:val="00245605"/>
    <w:rsid w:val="002456A5"/>
    <w:rsid w:val="00245F3F"/>
    <w:rsid w:val="00246A0A"/>
    <w:rsid w:val="00251677"/>
    <w:rsid w:val="0025365C"/>
    <w:rsid w:val="002601C4"/>
    <w:rsid w:val="00262AC4"/>
    <w:rsid w:val="00262BA0"/>
    <w:rsid w:val="002655AF"/>
    <w:rsid w:val="00265E96"/>
    <w:rsid w:val="00266513"/>
    <w:rsid w:val="00272425"/>
    <w:rsid w:val="0027411B"/>
    <w:rsid w:val="0027622B"/>
    <w:rsid w:val="002770CD"/>
    <w:rsid w:val="00284A8E"/>
    <w:rsid w:val="0029141B"/>
    <w:rsid w:val="00295ADF"/>
    <w:rsid w:val="00296614"/>
    <w:rsid w:val="00297016"/>
    <w:rsid w:val="002973C5"/>
    <w:rsid w:val="002A557E"/>
    <w:rsid w:val="002B3168"/>
    <w:rsid w:val="002B39CA"/>
    <w:rsid w:val="002B51C6"/>
    <w:rsid w:val="002B7246"/>
    <w:rsid w:val="002B7D18"/>
    <w:rsid w:val="002C1A07"/>
    <w:rsid w:val="002C543F"/>
    <w:rsid w:val="002C72E0"/>
    <w:rsid w:val="002D2EC2"/>
    <w:rsid w:val="002E0919"/>
    <w:rsid w:val="002E2426"/>
    <w:rsid w:val="002E2C06"/>
    <w:rsid w:val="002E7184"/>
    <w:rsid w:val="002E74AF"/>
    <w:rsid w:val="002F14B4"/>
    <w:rsid w:val="002F1795"/>
    <w:rsid w:val="002F1B51"/>
    <w:rsid w:val="002F308E"/>
    <w:rsid w:val="002F5B64"/>
    <w:rsid w:val="002F6FD5"/>
    <w:rsid w:val="00305A1D"/>
    <w:rsid w:val="0030734F"/>
    <w:rsid w:val="003102B6"/>
    <w:rsid w:val="003113F7"/>
    <w:rsid w:val="003140CB"/>
    <w:rsid w:val="00314761"/>
    <w:rsid w:val="003168CD"/>
    <w:rsid w:val="00317147"/>
    <w:rsid w:val="00317BF7"/>
    <w:rsid w:val="00322783"/>
    <w:rsid w:val="00325A4D"/>
    <w:rsid w:val="00327BCF"/>
    <w:rsid w:val="00332BF4"/>
    <w:rsid w:val="003376BD"/>
    <w:rsid w:val="003377BE"/>
    <w:rsid w:val="00342905"/>
    <w:rsid w:val="00343892"/>
    <w:rsid w:val="00347E45"/>
    <w:rsid w:val="00351334"/>
    <w:rsid w:val="00351C9A"/>
    <w:rsid w:val="0035698D"/>
    <w:rsid w:val="00356C0B"/>
    <w:rsid w:val="00357405"/>
    <w:rsid w:val="00362D9F"/>
    <w:rsid w:val="0036511A"/>
    <w:rsid w:val="00366432"/>
    <w:rsid w:val="0036677A"/>
    <w:rsid w:val="0037441C"/>
    <w:rsid w:val="0038305B"/>
    <w:rsid w:val="00384758"/>
    <w:rsid w:val="00384E3C"/>
    <w:rsid w:val="00387A4F"/>
    <w:rsid w:val="00392501"/>
    <w:rsid w:val="00392FC7"/>
    <w:rsid w:val="00394AAC"/>
    <w:rsid w:val="003962D3"/>
    <w:rsid w:val="00397569"/>
    <w:rsid w:val="003A4909"/>
    <w:rsid w:val="003A7B3C"/>
    <w:rsid w:val="003B18F1"/>
    <w:rsid w:val="003B258A"/>
    <w:rsid w:val="003B3D58"/>
    <w:rsid w:val="003B4F0D"/>
    <w:rsid w:val="003C1030"/>
    <w:rsid w:val="003C11A7"/>
    <w:rsid w:val="003C1A98"/>
    <w:rsid w:val="003C2EB2"/>
    <w:rsid w:val="003C489E"/>
    <w:rsid w:val="003C5F3F"/>
    <w:rsid w:val="003C63F4"/>
    <w:rsid w:val="003D3F0A"/>
    <w:rsid w:val="003D79EE"/>
    <w:rsid w:val="003E3675"/>
    <w:rsid w:val="003E36C5"/>
    <w:rsid w:val="003E584E"/>
    <w:rsid w:val="003E70D9"/>
    <w:rsid w:val="003F0353"/>
    <w:rsid w:val="003F1A76"/>
    <w:rsid w:val="003F5F41"/>
    <w:rsid w:val="003F747E"/>
    <w:rsid w:val="00400F67"/>
    <w:rsid w:val="00401D04"/>
    <w:rsid w:val="00403541"/>
    <w:rsid w:val="00405D54"/>
    <w:rsid w:val="004121DC"/>
    <w:rsid w:val="004131F8"/>
    <w:rsid w:val="00414291"/>
    <w:rsid w:val="00414E1C"/>
    <w:rsid w:val="00435ADE"/>
    <w:rsid w:val="0043712A"/>
    <w:rsid w:val="0044031A"/>
    <w:rsid w:val="0044336B"/>
    <w:rsid w:val="004479A2"/>
    <w:rsid w:val="00450990"/>
    <w:rsid w:val="004543F7"/>
    <w:rsid w:val="00467A4D"/>
    <w:rsid w:val="00471DEC"/>
    <w:rsid w:val="00482E6D"/>
    <w:rsid w:val="0048337B"/>
    <w:rsid w:val="00483C1B"/>
    <w:rsid w:val="00486717"/>
    <w:rsid w:val="00492FB3"/>
    <w:rsid w:val="0049436F"/>
    <w:rsid w:val="004A2768"/>
    <w:rsid w:val="004A5F46"/>
    <w:rsid w:val="004A730B"/>
    <w:rsid w:val="004A7CF3"/>
    <w:rsid w:val="004B3559"/>
    <w:rsid w:val="004B495C"/>
    <w:rsid w:val="004B5B50"/>
    <w:rsid w:val="004B6F09"/>
    <w:rsid w:val="004B7604"/>
    <w:rsid w:val="004C0D3F"/>
    <w:rsid w:val="004C6A35"/>
    <w:rsid w:val="004C6AD0"/>
    <w:rsid w:val="004D2090"/>
    <w:rsid w:val="004D4ABA"/>
    <w:rsid w:val="004D6B52"/>
    <w:rsid w:val="004E04F6"/>
    <w:rsid w:val="004E10F6"/>
    <w:rsid w:val="004E3744"/>
    <w:rsid w:val="004E3F00"/>
    <w:rsid w:val="004E45E7"/>
    <w:rsid w:val="004E7EF3"/>
    <w:rsid w:val="004F4167"/>
    <w:rsid w:val="004F5FD5"/>
    <w:rsid w:val="00501115"/>
    <w:rsid w:val="00501835"/>
    <w:rsid w:val="00502140"/>
    <w:rsid w:val="0050574C"/>
    <w:rsid w:val="00510886"/>
    <w:rsid w:val="00513202"/>
    <w:rsid w:val="00513558"/>
    <w:rsid w:val="00513ED8"/>
    <w:rsid w:val="0051584B"/>
    <w:rsid w:val="00516A30"/>
    <w:rsid w:val="00521324"/>
    <w:rsid w:val="005232CF"/>
    <w:rsid w:val="005234B7"/>
    <w:rsid w:val="005277EE"/>
    <w:rsid w:val="005327CC"/>
    <w:rsid w:val="00532F3D"/>
    <w:rsid w:val="005341E0"/>
    <w:rsid w:val="005367DD"/>
    <w:rsid w:val="005369EB"/>
    <w:rsid w:val="00536B6A"/>
    <w:rsid w:val="005370AF"/>
    <w:rsid w:val="005435CB"/>
    <w:rsid w:val="00545812"/>
    <w:rsid w:val="00547555"/>
    <w:rsid w:val="00553936"/>
    <w:rsid w:val="00553A6A"/>
    <w:rsid w:val="00553E98"/>
    <w:rsid w:val="00555C1A"/>
    <w:rsid w:val="0057406B"/>
    <w:rsid w:val="00577B65"/>
    <w:rsid w:val="00581FA6"/>
    <w:rsid w:val="00583073"/>
    <w:rsid w:val="00583F2C"/>
    <w:rsid w:val="005841C3"/>
    <w:rsid w:val="00587DE0"/>
    <w:rsid w:val="00595B22"/>
    <w:rsid w:val="00597450"/>
    <w:rsid w:val="005A3CE0"/>
    <w:rsid w:val="005A5FE9"/>
    <w:rsid w:val="005A6852"/>
    <w:rsid w:val="005A77BC"/>
    <w:rsid w:val="005A7EE0"/>
    <w:rsid w:val="005B0FE2"/>
    <w:rsid w:val="005B3D18"/>
    <w:rsid w:val="005C075E"/>
    <w:rsid w:val="005C2671"/>
    <w:rsid w:val="005C27F6"/>
    <w:rsid w:val="005C4912"/>
    <w:rsid w:val="005C50D8"/>
    <w:rsid w:val="005C64B9"/>
    <w:rsid w:val="005C6A94"/>
    <w:rsid w:val="005C716B"/>
    <w:rsid w:val="005D1DA0"/>
    <w:rsid w:val="005D23BA"/>
    <w:rsid w:val="005D7828"/>
    <w:rsid w:val="005D7F4E"/>
    <w:rsid w:val="005E03D8"/>
    <w:rsid w:val="005E0FB4"/>
    <w:rsid w:val="005E3EDF"/>
    <w:rsid w:val="005E7C2D"/>
    <w:rsid w:val="005F026B"/>
    <w:rsid w:val="005F103F"/>
    <w:rsid w:val="005F3216"/>
    <w:rsid w:val="005F42A3"/>
    <w:rsid w:val="005F617B"/>
    <w:rsid w:val="005F6765"/>
    <w:rsid w:val="005F70D7"/>
    <w:rsid w:val="006022F2"/>
    <w:rsid w:val="006029C6"/>
    <w:rsid w:val="00606F12"/>
    <w:rsid w:val="00610B2D"/>
    <w:rsid w:val="006138B3"/>
    <w:rsid w:val="00615A5C"/>
    <w:rsid w:val="00616129"/>
    <w:rsid w:val="00620122"/>
    <w:rsid w:val="0062245D"/>
    <w:rsid w:val="0062355A"/>
    <w:rsid w:val="00631551"/>
    <w:rsid w:val="006327D2"/>
    <w:rsid w:val="00635922"/>
    <w:rsid w:val="00640220"/>
    <w:rsid w:val="00640FDB"/>
    <w:rsid w:val="006415CF"/>
    <w:rsid w:val="00643F1B"/>
    <w:rsid w:val="00650323"/>
    <w:rsid w:val="006524C3"/>
    <w:rsid w:val="00654DD4"/>
    <w:rsid w:val="00656843"/>
    <w:rsid w:val="006574A5"/>
    <w:rsid w:val="0065778A"/>
    <w:rsid w:val="00661F87"/>
    <w:rsid w:val="00662D5F"/>
    <w:rsid w:val="00662FF7"/>
    <w:rsid w:val="00672854"/>
    <w:rsid w:val="00674087"/>
    <w:rsid w:val="006773E5"/>
    <w:rsid w:val="0068281A"/>
    <w:rsid w:val="006927B8"/>
    <w:rsid w:val="006946F0"/>
    <w:rsid w:val="006969ED"/>
    <w:rsid w:val="006979B6"/>
    <w:rsid w:val="006B1DCE"/>
    <w:rsid w:val="006B7136"/>
    <w:rsid w:val="006C4E9F"/>
    <w:rsid w:val="006C53E6"/>
    <w:rsid w:val="006C59C3"/>
    <w:rsid w:val="006D0C1B"/>
    <w:rsid w:val="006D17C4"/>
    <w:rsid w:val="006D19B3"/>
    <w:rsid w:val="006D59FC"/>
    <w:rsid w:val="006E1821"/>
    <w:rsid w:val="006E2D68"/>
    <w:rsid w:val="006E4F62"/>
    <w:rsid w:val="006E573B"/>
    <w:rsid w:val="006F14EA"/>
    <w:rsid w:val="006F418E"/>
    <w:rsid w:val="006F58A3"/>
    <w:rsid w:val="00703753"/>
    <w:rsid w:val="00704E02"/>
    <w:rsid w:val="007125ED"/>
    <w:rsid w:val="007156B1"/>
    <w:rsid w:val="00715C7B"/>
    <w:rsid w:val="00716F37"/>
    <w:rsid w:val="00722C8B"/>
    <w:rsid w:val="00724A9D"/>
    <w:rsid w:val="00725387"/>
    <w:rsid w:val="00726AEB"/>
    <w:rsid w:val="00727D92"/>
    <w:rsid w:val="0073017F"/>
    <w:rsid w:val="007309DC"/>
    <w:rsid w:val="0073353C"/>
    <w:rsid w:val="00735CA1"/>
    <w:rsid w:val="007373AF"/>
    <w:rsid w:val="00741A84"/>
    <w:rsid w:val="00743150"/>
    <w:rsid w:val="007463AD"/>
    <w:rsid w:val="00750C99"/>
    <w:rsid w:val="007531E0"/>
    <w:rsid w:val="00754D21"/>
    <w:rsid w:val="0075527A"/>
    <w:rsid w:val="0075535F"/>
    <w:rsid w:val="00760ED8"/>
    <w:rsid w:val="00762553"/>
    <w:rsid w:val="00763E8E"/>
    <w:rsid w:val="007662F8"/>
    <w:rsid w:val="007722EF"/>
    <w:rsid w:val="00773BFC"/>
    <w:rsid w:val="00775D99"/>
    <w:rsid w:val="00776D10"/>
    <w:rsid w:val="007801F4"/>
    <w:rsid w:val="00782011"/>
    <w:rsid w:val="007864E0"/>
    <w:rsid w:val="00787D87"/>
    <w:rsid w:val="0079411D"/>
    <w:rsid w:val="007953AA"/>
    <w:rsid w:val="007969B6"/>
    <w:rsid w:val="007973CC"/>
    <w:rsid w:val="00797F03"/>
    <w:rsid w:val="007A1584"/>
    <w:rsid w:val="007A4444"/>
    <w:rsid w:val="007A7B15"/>
    <w:rsid w:val="007B1596"/>
    <w:rsid w:val="007C3ABD"/>
    <w:rsid w:val="007C46CA"/>
    <w:rsid w:val="007C767F"/>
    <w:rsid w:val="007D114B"/>
    <w:rsid w:val="007D1539"/>
    <w:rsid w:val="007D3814"/>
    <w:rsid w:val="007D4425"/>
    <w:rsid w:val="007E02DE"/>
    <w:rsid w:val="007E1C4D"/>
    <w:rsid w:val="007E1CF9"/>
    <w:rsid w:val="007E1DC9"/>
    <w:rsid w:val="007E2C67"/>
    <w:rsid w:val="007E2F2E"/>
    <w:rsid w:val="007E3D04"/>
    <w:rsid w:val="007E59D9"/>
    <w:rsid w:val="007E635E"/>
    <w:rsid w:val="007F0118"/>
    <w:rsid w:val="007F02F9"/>
    <w:rsid w:val="007F0D68"/>
    <w:rsid w:val="007F2A6C"/>
    <w:rsid w:val="007F3D4D"/>
    <w:rsid w:val="007F3E33"/>
    <w:rsid w:val="007F43EC"/>
    <w:rsid w:val="007F4636"/>
    <w:rsid w:val="008000F1"/>
    <w:rsid w:val="00802FE0"/>
    <w:rsid w:val="008061AB"/>
    <w:rsid w:val="0081203D"/>
    <w:rsid w:val="008122BD"/>
    <w:rsid w:val="008125F9"/>
    <w:rsid w:val="00814106"/>
    <w:rsid w:val="00814BF5"/>
    <w:rsid w:val="00816310"/>
    <w:rsid w:val="008169DE"/>
    <w:rsid w:val="0082058C"/>
    <w:rsid w:val="00821582"/>
    <w:rsid w:val="00821B0F"/>
    <w:rsid w:val="00824A4A"/>
    <w:rsid w:val="00827279"/>
    <w:rsid w:val="008308CB"/>
    <w:rsid w:val="0083460A"/>
    <w:rsid w:val="00834EC8"/>
    <w:rsid w:val="00835E5D"/>
    <w:rsid w:val="008421D8"/>
    <w:rsid w:val="008430F4"/>
    <w:rsid w:val="00843D13"/>
    <w:rsid w:val="008446BA"/>
    <w:rsid w:val="008515D2"/>
    <w:rsid w:val="00851A2A"/>
    <w:rsid w:val="008534F4"/>
    <w:rsid w:val="008554FE"/>
    <w:rsid w:val="00861025"/>
    <w:rsid w:val="008675D3"/>
    <w:rsid w:val="00874F82"/>
    <w:rsid w:val="00875F0D"/>
    <w:rsid w:val="00882611"/>
    <w:rsid w:val="00884B28"/>
    <w:rsid w:val="00885233"/>
    <w:rsid w:val="008864FD"/>
    <w:rsid w:val="008868A4"/>
    <w:rsid w:val="00886A7D"/>
    <w:rsid w:val="00894A30"/>
    <w:rsid w:val="00896CBF"/>
    <w:rsid w:val="008A0C7B"/>
    <w:rsid w:val="008A15D5"/>
    <w:rsid w:val="008A30E4"/>
    <w:rsid w:val="008A3388"/>
    <w:rsid w:val="008A51CB"/>
    <w:rsid w:val="008B0E72"/>
    <w:rsid w:val="008B1ABE"/>
    <w:rsid w:val="008B78FC"/>
    <w:rsid w:val="008C4CC2"/>
    <w:rsid w:val="008C7E96"/>
    <w:rsid w:val="008D1A99"/>
    <w:rsid w:val="008D4557"/>
    <w:rsid w:val="008D47DA"/>
    <w:rsid w:val="008D56F3"/>
    <w:rsid w:val="008D7100"/>
    <w:rsid w:val="008E17EC"/>
    <w:rsid w:val="008E20C9"/>
    <w:rsid w:val="008E56D4"/>
    <w:rsid w:val="008F03E2"/>
    <w:rsid w:val="008F387D"/>
    <w:rsid w:val="008F3BF6"/>
    <w:rsid w:val="00902B80"/>
    <w:rsid w:val="00904669"/>
    <w:rsid w:val="00906CD9"/>
    <w:rsid w:val="00907346"/>
    <w:rsid w:val="00907542"/>
    <w:rsid w:val="009106F5"/>
    <w:rsid w:val="0091468E"/>
    <w:rsid w:val="00917FF7"/>
    <w:rsid w:val="00922951"/>
    <w:rsid w:val="00923D43"/>
    <w:rsid w:val="00923F6F"/>
    <w:rsid w:val="00925C95"/>
    <w:rsid w:val="00925E06"/>
    <w:rsid w:val="009268D3"/>
    <w:rsid w:val="00936E9B"/>
    <w:rsid w:val="00942858"/>
    <w:rsid w:val="00942B24"/>
    <w:rsid w:val="00942C27"/>
    <w:rsid w:val="00942CDF"/>
    <w:rsid w:val="00944E39"/>
    <w:rsid w:val="009468D9"/>
    <w:rsid w:val="009506E2"/>
    <w:rsid w:val="00950F85"/>
    <w:rsid w:val="009523AD"/>
    <w:rsid w:val="00952EB7"/>
    <w:rsid w:val="00954341"/>
    <w:rsid w:val="00961CDB"/>
    <w:rsid w:val="0097082F"/>
    <w:rsid w:val="00975D20"/>
    <w:rsid w:val="009815B8"/>
    <w:rsid w:val="00982FF5"/>
    <w:rsid w:val="009854BD"/>
    <w:rsid w:val="0098713A"/>
    <w:rsid w:val="0099068E"/>
    <w:rsid w:val="00993823"/>
    <w:rsid w:val="009946C7"/>
    <w:rsid w:val="00994FEB"/>
    <w:rsid w:val="00995214"/>
    <w:rsid w:val="009967FC"/>
    <w:rsid w:val="00996855"/>
    <w:rsid w:val="0099751F"/>
    <w:rsid w:val="009A0516"/>
    <w:rsid w:val="009A21DA"/>
    <w:rsid w:val="009A49BE"/>
    <w:rsid w:val="009B4AA7"/>
    <w:rsid w:val="009B4F15"/>
    <w:rsid w:val="009B56BB"/>
    <w:rsid w:val="009B5B50"/>
    <w:rsid w:val="009B75F6"/>
    <w:rsid w:val="009C352F"/>
    <w:rsid w:val="009C4457"/>
    <w:rsid w:val="009C44FA"/>
    <w:rsid w:val="009C45F2"/>
    <w:rsid w:val="009C58FF"/>
    <w:rsid w:val="009C6890"/>
    <w:rsid w:val="009E1221"/>
    <w:rsid w:val="009E28AE"/>
    <w:rsid w:val="009E31C5"/>
    <w:rsid w:val="009E687B"/>
    <w:rsid w:val="009F6771"/>
    <w:rsid w:val="009F6BBD"/>
    <w:rsid w:val="00A0070A"/>
    <w:rsid w:val="00A014CC"/>
    <w:rsid w:val="00A01A04"/>
    <w:rsid w:val="00A02371"/>
    <w:rsid w:val="00A035E8"/>
    <w:rsid w:val="00A0375E"/>
    <w:rsid w:val="00A039AD"/>
    <w:rsid w:val="00A057EF"/>
    <w:rsid w:val="00A05C66"/>
    <w:rsid w:val="00A122A3"/>
    <w:rsid w:val="00A175A4"/>
    <w:rsid w:val="00A2029A"/>
    <w:rsid w:val="00A30491"/>
    <w:rsid w:val="00A30A59"/>
    <w:rsid w:val="00A33814"/>
    <w:rsid w:val="00A40E95"/>
    <w:rsid w:val="00A45237"/>
    <w:rsid w:val="00A504D0"/>
    <w:rsid w:val="00A529D8"/>
    <w:rsid w:val="00A53869"/>
    <w:rsid w:val="00A53F30"/>
    <w:rsid w:val="00A54926"/>
    <w:rsid w:val="00A56DFA"/>
    <w:rsid w:val="00A62346"/>
    <w:rsid w:val="00A6254F"/>
    <w:rsid w:val="00A6522A"/>
    <w:rsid w:val="00A70F78"/>
    <w:rsid w:val="00A72CDF"/>
    <w:rsid w:val="00A81FC7"/>
    <w:rsid w:val="00A82DF0"/>
    <w:rsid w:val="00A84F85"/>
    <w:rsid w:val="00A934EF"/>
    <w:rsid w:val="00A9439E"/>
    <w:rsid w:val="00A978EB"/>
    <w:rsid w:val="00AA1761"/>
    <w:rsid w:val="00AA3FA8"/>
    <w:rsid w:val="00AA5193"/>
    <w:rsid w:val="00AB1D14"/>
    <w:rsid w:val="00AB2F3B"/>
    <w:rsid w:val="00AB443B"/>
    <w:rsid w:val="00AB47FF"/>
    <w:rsid w:val="00AB5971"/>
    <w:rsid w:val="00AB5E47"/>
    <w:rsid w:val="00AC058E"/>
    <w:rsid w:val="00AC128E"/>
    <w:rsid w:val="00AC3308"/>
    <w:rsid w:val="00AC4D17"/>
    <w:rsid w:val="00AC5221"/>
    <w:rsid w:val="00AC71C1"/>
    <w:rsid w:val="00AC73E7"/>
    <w:rsid w:val="00AC7C68"/>
    <w:rsid w:val="00AD3BA8"/>
    <w:rsid w:val="00AD792A"/>
    <w:rsid w:val="00AE298A"/>
    <w:rsid w:val="00AE548A"/>
    <w:rsid w:val="00AF2DB7"/>
    <w:rsid w:val="00AF424F"/>
    <w:rsid w:val="00AF66B9"/>
    <w:rsid w:val="00B1560B"/>
    <w:rsid w:val="00B21865"/>
    <w:rsid w:val="00B22259"/>
    <w:rsid w:val="00B24499"/>
    <w:rsid w:val="00B2522B"/>
    <w:rsid w:val="00B30F5A"/>
    <w:rsid w:val="00B33D8C"/>
    <w:rsid w:val="00B353B5"/>
    <w:rsid w:val="00B37E35"/>
    <w:rsid w:val="00B4043E"/>
    <w:rsid w:val="00B41C37"/>
    <w:rsid w:val="00B44567"/>
    <w:rsid w:val="00B4573F"/>
    <w:rsid w:val="00B45F73"/>
    <w:rsid w:val="00B50603"/>
    <w:rsid w:val="00B51658"/>
    <w:rsid w:val="00B54397"/>
    <w:rsid w:val="00B5564F"/>
    <w:rsid w:val="00B57897"/>
    <w:rsid w:val="00B60ADF"/>
    <w:rsid w:val="00B615F9"/>
    <w:rsid w:val="00B63DDA"/>
    <w:rsid w:val="00B647D5"/>
    <w:rsid w:val="00B675FC"/>
    <w:rsid w:val="00B67696"/>
    <w:rsid w:val="00B71A5C"/>
    <w:rsid w:val="00B71F63"/>
    <w:rsid w:val="00B72F14"/>
    <w:rsid w:val="00B808E5"/>
    <w:rsid w:val="00B9165B"/>
    <w:rsid w:val="00B95321"/>
    <w:rsid w:val="00B95AEA"/>
    <w:rsid w:val="00B96D05"/>
    <w:rsid w:val="00BA4E7B"/>
    <w:rsid w:val="00BA7BA6"/>
    <w:rsid w:val="00BB1AB2"/>
    <w:rsid w:val="00BB739B"/>
    <w:rsid w:val="00BC05BD"/>
    <w:rsid w:val="00BC0706"/>
    <w:rsid w:val="00BC54D3"/>
    <w:rsid w:val="00BC5A85"/>
    <w:rsid w:val="00BD3C0E"/>
    <w:rsid w:val="00BD437B"/>
    <w:rsid w:val="00BD47DC"/>
    <w:rsid w:val="00BD729E"/>
    <w:rsid w:val="00BE1076"/>
    <w:rsid w:val="00BE4613"/>
    <w:rsid w:val="00BE6D6D"/>
    <w:rsid w:val="00BE7724"/>
    <w:rsid w:val="00BF290F"/>
    <w:rsid w:val="00BF7103"/>
    <w:rsid w:val="00C04AEA"/>
    <w:rsid w:val="00C0601B"/>
    <w:rsid w:val="00C1033A"/>
    <w:rsid w:val="00C1246C"/>
    <w:rsid w:val="00C136FE"/>
    <w:rsid w:val="00C16BA6"/>
    <w:rsid w:val="00C179A3"/>
    <w:rsid w:val="00C200D6"/>
    <w:rsid w:val="00C24A7A"/>
    <w:rsid w:val="00C24CD5"/>
    <w:rsid w:val="00C2509A"/>
    <w:rsid w:val="00C32E40"/>
    <w:rsid w:val="00C4055A"/>
    <w:rsid w:val="00C41FF4"/>
    <w:rsid w:val="00C4240B"/>
    <w:rsid w:val="00C44F96"/>
    <w:rsid w:val="00C45754"/>
    <w:rsid w:val="00C543EE"/>
    <w:rsid w:val="00C57297"/>
    <w:rsid w:val="00C61DAA"/>
    <w:rsid w:val="00C70047"/>
    <w:rsid w:val="00C713FC"/>
    <w:rsid w:val="00C72689"/>
    <w:rsid w:val="00C773D9"/>
    <w:rsid w:val="00C82F0F"/>
    <w:rsid w:val="00C86C21"/>
    <w:rsid w:val="00C87628"/>
    <w:rsid w:val="00C9004D"/>
    <w:rsid w:val="00C9146E"/>
    <w:rsid w:val="00C91A85"/>
    <w:rsid w:val="00C9638B"/>
    <w:rsid w:val="00CA2F70"/>
    <w:rsid w:val="00CA3A4E"/>
    <w:rsid w:val="00CB0335"/>
    <w:rsid w:val="00CB0593"/>
    <w:rsid w:val="00CB2146"/>
    <w:rsid w:val="00CB476E"/>
    <w:rsid w:val="00CB67EA"/>
    <w:rsid w:val="00CC0B8F"/>
    <w:rsid w:val="00CC11E5"/>
    <w:rsid w:val="00CC2996"/>
    <w:rsid w:val="00CC3660"/>
    <w:rsid w:val="00CC4FEC"/>
    <w:rsid w:val="00CD0BDF"/>
    <w:rsid w:val="00CD31CC"/>
    <w:rsid w:val="00CD5A92"/>
    <w:rsid w:val="00CE1E47"/>
    <w:rsid w:val="00CE246C"/>
    <w:rsid w:val="00CE49DC"/>
    <w:rsid w:val="00CE54D0"/>
    <w:rsid w:val="00CF1D5F"/>
    <w:rsid w:val="00CF2D05"/>
    <w:rsid w:val="00CF5569"/>
    <w:rsid w:val="00D05140"/>
    <w:rsid w:val="00D077DB"/>
    <w:rsid w:val="00D15E82"/>
    <w:rsid w:val="00D16A65"/>
    <w:rsid w:val="00D17EDD"/>
    <w:rsid w:val="00D21AC9"/>
    <w:rsid w:val="00D231FF"/>
    <w:rsid w:val="00D2641C"/>
    <w:rsid w:val="00D30215"/>
    <w:rsid w:val="00D30323"/>
    <w:rsid w:val="00D321F3"/>
    <w:rsid w:val="00D340E3"/>
    <w:rsid w:val="00D359A8"/>
    <w:rsid w:val="00D40B6A"/>
    <w:rsid w:val="00D42DC6"/>
    <w:rsid w:val="00D4496A"/>
    <w:rsid w:val="00D51970"/>
    <w:rsid w:val="00D5313F"/>
    <w:rsid w:val="00D54DCC"/>
    <w:rsid w:val="00D62165"/>
    <w:rsid w:val="00D6376C"/>
    <w:rsid w:val="00D64666"/>
    <w:rsid w:val="00D668DF"/>
    <w:rsid w:val="00D71C8F"/>
    <w:rsid w:val="00D74440"/>
    <w:rsid w:val="00D83AD8"/>
    <w:rsid w:val="00D85C15"/>
    <w:rsid w:val="00D87177"/>
    <w:rsid w:val="00D97046"/>
    <w:rsid w:val="00DA1D5F"/>
    <w:rsid w:val="00DB187F"/>
    <w:rsid w:val="00DB1AC8"/>
    <w:rsid w:val="00DB30E6"/>
    <w:rsid w:val="00DB4DB2"/>
    <w:rsid w:val="00DC4884"/>
    <w:rsid w:val="00DC6B92"/>
    <w:rsid w:val="00DD1E6A"/>
    <w:rsid w:val="00DD248E"/>
    <w:rsid w:val="00DD3524"/>
    <w:rsid w:val="00DE3711"/>
    <w:rsid w:val="00DE5030"/>
    <w:rsid w:val="00DE733B"/>
    <w:rsid w:val="00DE779E"/>
    <w:rsid w:val="00DF35A4"/>
    <w:rsid w:val="00DF67C5"/>
    <w:rsid w:val="00DF6B4E"/>
    <w:rsid w:val="00DF7811"/>
    <w:rsid w:val="00DF7B12"/>
    <w:rsid w:val="00E01C10"/>
    <w:rsid w:val="00E06F70"/>
    <w:rsid w:val="00E10A26"/>
    <w:rsid w:val="00E10B90"/>
    <w:rsid w:val="00E137A8"/>
    <w:rsid w:val="00E15903"/>
    <w:rsid w:val="00E24612"/>
    <w:rsid w:val="00E24ECA"/>
    <w:rsid w:val="00E25C01"/>
    <w:rsid w:val="00E26350"/>
    <w:rsid w:val="00E30314"/>
    <w:rsid w:val="00E318FC"/>
    <w:rsid w:val="00E32C30"/>
    <w:rsid w:val="00E360A9"/>
    <w:rsid w:val="00E36C83"/>
    <w:rsid w:val="00E37189"/>
    <w:rsid w:val="00E37AC3"/>
    <w:rsid w:val="00E401E6"/>
    <w:rsid w:val="00E406CE"/>
    <w:rsid w:val="00E42FF5"/>
    <w:rsid w:val="00E4755E"/>
    <w:rsid w:val="00E504D2"/>
    <w:rsid w:val="00E504FC"/>
    <w:rsid w:val="00E51561"/>
    <w:rsid w:val="00E53129"/>
    <w:rsid w:val="00E54028"/>
    <w:rsid w:val="00E57AAA"/>
    <w:rsid w:val="00E57DB3"/>
    <w:rsid w:val="00E61971"/>
    <w:rsid w:val="00E62C6E"/>
    <w:rsid w:val="00E64838"/>
    <w:rsid w:val="00E709CD"/>
    <w:rsid w:val="00E727F3"/>
    <w:rsid w:val="00E73A21"/>
    <w:rsid w:val="00E85201"/>
    <w:rsid w:val="00E867FB"/>
    <w:rsid w:val="00E914B8"/>
    <w:rsid w:val="00E94E36"/>
    <w:rsid w:val="00EA185B"/>
    <w:rsid w:val="00EA4D9A"/>
    <w:rsid w:val="00EA564B"/>
    <w:rsid w:val="00EB1AD0"/>
    <w:rsid w:val="00EB2273"/>
    <w:rsid w:val="00EC15F7"/>
    <w:rsid w:val="00EC1F60"/>
    <w:rsid w:val="00EC3948"/>
    <w:rsid w:val="00ED2466"/>
    <w:rsid w:val="00ED7F89"/>
    <w:rsid w:val="00EE47CF"/>
    <w:rsid w:val="00EE5D97"/>
    <w:rsid w:val="00EE6C5B"/>
    <w:rsid w:val="00EF2B2E"/>
    <w:rsid w:val="00EF47C9"/>
    <w:rsid w:val="00EF59CC"/>
    <w:rsid w:val="00EF6281"/>
    <w:rsid w:val="00EF7267"/>
    <w:rsid w:val="00EF778B"/>
    <w:rsid w:val="00F044CE"/>
    <w:rsid w:val="00F06C2A"/>
    <w:rsid w:val="00F06E00"/>
    <w:rsid w:val="00F1544F"/>
    <w:rsid w:val="00F16588"/>
    <w:rsid w:val="00F17AB1"/>
    <w:rsid w:val="00F220C2"/>
    <w:rsid w:val="00F22200"/>
    <w:rsid w:val="00F23032"/>
    <w:rsid w:val="00F24F12"/>
    <w:rsid w:val="00F25938"/>
    <w:rsid w:val="00F45B03"/>
    <w:rsid w:val="00F4627C"/>
    <w:rsid w:val="00F53BC9"/>
    <w:rsid w:val="00F61C83"/>
    <w:rsid w:val="00F66E5B"/>
    <w:rsid w:val="00F67E12"/>
    <w:rsid w:val="00F700EC"/>
    <w:rsid w:val="00F70CB0"/>
    <w:rsid w:val="00F7284C"/>
    <w:rsid w:val="00F73EFB"/>
    <w:rsid w:val="00F75A3C"/>
    <w:rsid w:val="00F763C2"/>
    <w:rsid w:val="00F81300"/>
    <w:rsid w:val="00F820D5"/>
    <w:rsid w:val="00F84055"/>
    <w:rsid w:val="00F85A62"/>
    <w:rsid w:val="00F9111D"/>
    <w:rsid w:val="00F93247"/>
    <w:rsid w:val="00F950E0"/>
    <w:rsid w:val="00FA224A"/>
    <w:rsid w:val="00FA4A48"/>
    <w:rsid w:val="00FA5E69"/>
    <w:rsid w:val="00FA6482"/>
    <w:rsid w:val="00FA6F05"/>
    <w:rsid w:val="00FB148D"/>
    <w:rsid w:val="00FB4148"/>
    <w:rsid w:val="00FB419E"/>
    <w:rsid w:val="00FC5CDA"/>
    <w:rsid w:val="00FC5EB3"/>
    <w:rsid w:val="00FD352F"/>
    <w:rsid w:val="00FD3ECC"/>
    <w:rsid w:val="00FD6E2F"/>
    <w:rsid w:val="00FD7019"/>
    <w:rsid w:val="00FD7932"/>
    <w:rsid w:val="00FE192C"/>
    <w:rsid w:val="00FE25EB"/>
    <w:rsid w:val="00FE31DD"/>
    <w:rsid w:val="00FE3205"/>
    <w:rsid w:val="00FE3392"/>
    <w:rsid w:val="00FE62F5"/>
    <w:rsid w:val="00FE7F09"/>
    <w:rsid w:val="00FF0708"/>
    <w:rsid w:val="00FF34EE"/>
    <w:rsid w:val="00FF44E8"/>
    <w:rsid w:val="00FF554D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5ED"/>
    <w:rPr>
      <w:rFonts w:ascii="Verdana" w:hAnsi="Verdana"/>
      <w:sz w:val="22"/>
      <w:szCs w:val="22"/>
      <w:lang w:val="sq-AL"/>
    </w:rPr>
  </w:style>
  <w:style w:type="paragraph" w:styleId="Heading2">
    <w:name w:val="heading 2"/>
    <w:basedOn w:val="Normal"/>
    <w:next w:val="Normal"/>
    <w:qFormat/>
    <w:rsid w:val="000E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25ED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25E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7125ED"/>
    <w:pPr>
      <w:jc w:val="center"/>
    </w:pPr>
    <w:rPr>
      <w:b/>
      <w:lang w:val="en-US"/>
    </w:rPr>
  </w:style>
  <w:style w:type="paragraph" w:styleId="BodyText2">
    <w:name w:val="Body Text 2"/>
    <w:basedOn w:val="Normal"/>
    <w:rsid w:val="007125ED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7125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25E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link w:val="BodyText3Char"/>
    <w:rsid w:val="00D71C8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71C8F"/>
    <w:rPr>
      <w:rFonts w:ascii="Verdana" w:hAnsi="Verdan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A504D0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E1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79BE-4654-47DE-B187-3285DE0A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subject/>
  <dc:creator>staf</dc:creator>
  <cp:keywords/>
  <cp:lastModifiedBy>CEC</cp:lastModifiedBy>
  <cp:revision>5</cp:revision>
  <cp:lastPrinted>2015-05-26T14:01:00Z</cp:lastPrinted>
  <dcterms:created xsi:type="dcterms:W3CDTF">2015-05-26T10:14:00Z</dcterms:created>
  <dcterms:modified xsi:type="dcterms:W3CDTF">2015-05-26T14:01:00Z</dcterms:modified>
</cp:coreProperties>
</file>